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919C" w14:textId="77777777" w:rsidR="004D4D8F" w:rsidRPr="004D4D8F" w:rsidRDefault="004D4D8F" w:rsidP="004D4D8F">
      <w:pPr>
        <w:tabs>
          <w:tab w:val="left" w:pos="3544"/>
        </w:tabs>
        <w:spacing w:after="0" w:line="240" w:lineRule="auto"/>
        <w:ind w:left="3544" w:hanging="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D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 учебно-методическим управлением и отделом ординатуры ИНО</w:t>
      </w:r>
      <w:r w:rsidRPr="004D4D8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ФГБОУ ВО КГМУ Минздрава России</w:t>
      </w:r>
    </w:p>
    <w:p w14:paraId="43327797" w14:textId="77777777" w:rsidR="00351B76" w:rsidRDefault="00351B76" w:rsidP="00351B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22C68F" w14:textId="77777777" w:rsidR="00351B76" w:rsidRDefault="00351B76" w:rsidP="00351B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28023E" w14:textId="77777777" w:rsidR="00351B76" w:rsidRDefault="00351B76" w:rsidP="00351B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EAB109" w14:textId="77777777" w:rsidR="00351B76" w:rsidRDefault="00351B76" w:rsidP="00351B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966CB0" w14:textId="77777777" w:rsidR="00351B76" w:rsidRDefault="00351B76" w:rsidP="00351B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D4A95D" w14:textId="77777777" w:rsidR="00E42E4A" w:rsidRPr="006A24A7" w:rsidRDefault="00E42E4A" w:rsidP="006A2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24A7">
        <w:rPr>
          <w:rFonts w:ascii="Times New Roman" w:hAnsi="Times New Roman" w:cs="Times New Roman"/>
          <w:b/>
          <w:bCs/>
          <w:sz w:val="36"/>
          <w:szCs w:val="36"/>
        </w:rPr>
        <w:t xml:space="preserve">Примерный макет </w:t>
      </w:r>
    </w:p>
    <w:p w14:paraId="58723BF6" w14:textId="77777777" w:rsidR="00E42E4A" w:rsidRPr="006A24A7" w:rsidRDefault="00E42E4A" w:rsidP="006A2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24A7">
        <w:rPr>
          <w:rFonts w:ascii="Times New Roman" w:hAnsi="Times New Roman" w:cs="Times New Roman"/>
          <w:b/>
          <w:bCs/>
          <w:sz w:val="36"/>
          <w:szCs w:val="36"/>
        </w:rPr>
        <w:t>программы практики</w:t>
      </w:r>
    </w:p>
    <w:p w14:paraId="0512EFFB" w14:textId="77777777" w:rsidR="004D4D8F" w:rsidRPr="004D4D8F" w:rsidRDefault="004D4D8F" w:rsidP="004D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D4D8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программы ординатуры</w:t>
      </w:r>
    </w:p>
    <w:p w14:paraId="428D333F" w14:textId="77777777" w:rsidR="004D4D8F" w:rsidRPr="004D4D8F" w:rsidRDefault="004D4D8F" w:rsidP="004D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D4D8F">
        <w:rPr>
          <w:rFonts w:ascii="Times New Roman" w:eastAsia="Times New Roman" w:hAnsi="Times New Roman" w:cs="Times New Roman"/>
          <w:sz w:val="36"/>
          <w:szCs w:val="36"/>
          <w:lang w:eastAsia="ar-SA"/>
        </w:rPr>
        <w:t>(для использования с 01.09.2021)</w:t>
      </w:r>
    </w:p>
    <w:p w14:paraId="2A3FC8E9" w14:textId="77777777" w:rsidR="006A24A7" w:rsidRDefault="006A24A7" w:rsidP="007C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C0B52B5" w14:textId="77777777" w:rsidR="007C6383" w:rsidRPr="006A24A7" w:rsidRDefault="007C6383" w:rsidP="007C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4A7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федеральное государственное бюджетное образовательное учреждение</w:t>
      </w:r>
    </w:p>
    <w:p w14:paraId="0970CF36" w14:textId="0CDF4C99" w:rsidR="007C6383" w:rsidRPr="006A24A7" w:rsidRDefault="00D030A1" w:rsidP="007C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4A7">
        <w:rPr>
          <w:rFonts w:ascii="Times New Roman" w:hAnsi="Times New Roman" w:cs="Times New Roman"/>
          <w:b/>
          <w:bCs/>
          <w:sz w:val="26"/>
          <w:szCs w:val="26"/>
        </w:rPr>
        <w:t>высшего образования</w:t>
      </w:r>
      <w:r w:rsidR="006A24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6383" w:rsidRPr="006A24A7">
        <w:rPr>
          <w:rFonts w:ascii="Times New Roman" w:hAnsi="Times New Roman" w:cs="Times New Roman"/>
          <w:b/>
          <w:bCs/>
          <w:sz w:val="26"/>
          <w:szCs w:val="26"/>
        </w:rPr>
        <w:t>«Курский государственный медицинский университет»</w:t>
      </w:r>
    </w:p>
    <w:p w14:paraId="47C9FBFF" w14:textId="77777777" w:rsidR="007C6383" w:rsidRPr="006A24A7" w:rsidRDefault="007C6383" w:rsidP="007C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4A7">
        <w:rPr>
          <w:rFonts w:ascii="Times New Roman" w:hAnsi="Times New Roman" w:cs="Times New Roman"/>
          <w:b/>
          <w:bCs/>
          <w:sz w:val="26"/>
          <w:szCs w:val="26"/>
        </w:rPr>
        <w:t>Министерства здравоохранения Российской Федерации</w:t>
      </w:r>
    </w:p>
    <w:p w14:paraId="2AD53403" w14:textId="77777777" w:rsidR="007C6383" w:rsidRPr="006A24A7" w:rsidRDefault="007C6383" w:rsidP="007C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4A7">
        <w:rPr>
          <w:rFonts w:ascii="Times New Roman" w:hAnsi="Times New Roman" w:cs="Times New Roman"/>
          <w:b/>
          <w:bCs/>
          <w:sz w:val="26"/>
          <w:szCs w:val="26"/>
        </w:rPr>
        <w:t>(ФГБОУ ВО КГМУ Минздрава России)</w:t>
      </w:r>
    </w:p>
    <w:p w14:paraId="503930C7" w14:textId="77777777" w:rsidR="007C6383" w:rsidRDefault="007C6383" w:rsidP="007C638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112C64" w14:textId="77777777" w:rsidR="00A14567" w:rsidRPr="006A24A7" w:rsidRDefault="00A14567" w:rsidP="007C638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47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267"/>
        <w:gridCol w:w="4399"/>
      </w:tblGrid>
      <w:tr w:rsidR="004426F3" w:rsidRPr="004426F3" w14:paraId="59BC7843" w14:textId="77777777" w:rsidTr="004D4D8F">
        <w:trPr>
          <w:trHeight w:val="2233"/>
        </w:trPr>
        <w:tc>
          <w:tcPr>
            <w:tcW w:w="2418" w:type="pct"/>
          </w:tcPr>
          <w:p w14:paraId="6352A58B" w14:textId="77777777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030A1">
              <w:rPr>
                <w:b/>
                <w:sz w:val="24"/>
                <w:szCs w:val="24"/>
              </w:rPr>
              <w:t>УТВЕРЖДЕНО</w:t>
            </w:r>
          </w:p>
          <w:p w14:paraId="74A5B07E" w14:textId="77777777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>на заседании кафедры ____________</w:t>
            </w:r>
          </w:p>
          <w:p w14:paraId="1370BA4D" w14:textId="77A89269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>(протокол № __ от «__» ____ 20__г.)</w:t>
            </w:r>
          </w:p>
          <w:p w14:paraId="66A7DE6F" w14:textId="77777777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>заведующий кафедрой _____________</w:t>
            </w:r>
          </w:p>
          <w:p w14:paraId="41348387" w14:textId="1905B0EC" w:rsidR="004426F3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>профессор / доцент</w:t>
            </w:r>
            <w:r w:rsidRPr="00D030A1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D030A1">
              <w:rPr>
                <w:sz w:val="24"/>
                <w:szCs w:val="24"/>
              </w:rPr>
              <w:t>ФИО</w:t>
            </w:r>
          </w:p>
        </w:tc>
        <w:tc>
          <w:tcPr>
            <w:tcW w:w="148" w:type="pct"/>
          </w:tcPr>
          <w:p w14:paraId="16A6AF2F" w14:textId="77777777" w:rsidR="004426F3" w:rsidRPr="00D030A1" w:rsidRDefault="004426F3" w:rsidP="007B6B5F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pct"/>
          </w:tcPr>
          <w:p w14:paraId="137F25BE" w14:textId="77777777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030A1">
              <w:rPr>
                <w:b/>
                <w:sz w:val="24"/>
                <w:szCs w:val="24"/>
              </w:rPr>
              <w:t>УТВЕРЖДЕНО</w:t>
            </w:r>
          </w:p>
          <w:p w14:paraId="0FD7B15C" w14:textId="65236F12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 xml:space="preserve">на заседании ученого совета </w:t>
            </w:r>
            <w:r w:rsidRPr="00D030A1">
              <w:rPr>
                <w:sz w:val="24"/>
                <w:szCs w:val="24"/>
              </w:rPr>
              <w:t>ИНО</w:t>
            </w:r>
          </w:p>
          <w:p w14:paraId="60BBC6E6" w14:textId="1BBBCD23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>(протокол № __ от «__» ____ 20__г.)</w:t>
            </w:r>
          </w:p>
          <w:p w14:paraId="1ECA5367" w14:textId="0D9B5941" w:rsidR="00D030A1" w:rsidRPr="00D030A1" w:rsidRDefault="00D030A1" w:rsidP="00D030A1">
            <w:pPr>
              <w:tabs>
                <w:tab w:val="left" w:pos="5554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 xml:space="preserve">председатель ученого совета </w:t>
            </w:r>
            <w:r w:rsidRPr="00D030A1">
              <w:rPr>
                <w:sz w:val="24"/>
                <w:szCs w:val="24"/>
              </w:rPr>
              <w:t>ИНО</w:t>
            </w:r>
          </w:p>
          <w:p w14:paraId="63128D1D" w14:textId="533E0986" w:rsidR="004426F3" w:rsidRPr="00D030A1" w:rsidRDefault="00D030A1" w:rsidP="00D03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0A1">
              <w:rPr>
                <w:sz w:val="24"/>
                <w:szCs w:val="24"/>
              </w:rPr>
              <w:t>профессор / доцент</w:t>
            </w:r>
            <w:r w:rsidRPr="00D030A1">
              <w:rPr>
                <w:sz w:val="24"/>
                <w:szCs w:val="24"/>
              </w:rPr>
              <w:t xml:space="preserve"> </w:t>
            </w:r>
            <w:r w:rsidRPr="00D030A1">
              <w:rPr>
                <w:sz w:val="24"/>
                <w:szCs w:val="24"/>
              </w:rPr>
              <w:t>_________ ФИО</w:t>
            </w:r>
          </w:p>
        </w:tc>
      </w:tr>
    </w:tbl>
    <w:p w14:paraId="2E5E7D4E" w14:textId="77777777" w:rsidR="006A24A7" w:rsidRPr="00771514" w:rsidRDefault="006A24A7" w:rsidP="007C638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F9E071" w14:textId="77777777" w:rsidR="00607C68" w:rsidRDefault="00607C68" w:rsidP="007C638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24375B" w14:textId="77777777" w:rsidR="00A14567" w:rsidRPr="00A14567" w:rsidRDefault="00A14567" w:rsidP="007C638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6C4B8A" w14:textId="77777777" w:rsidR="006A24A7" w:rsidRPr="00983B8D" w:rsidRDefault="006A24A7" w:rsidP="006A24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4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ПРАКТИКИ</w:t>
      </w:r>
    </w:p>
    <w:p w14:paraId="4F9AD0CA" w14:textId="77777777" w:rsidR="00607C68" w:rsidRDefault="00607C68" w:rsidP="006A24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производственная (клиническая) практика</w:t>
      </w:r>
    </w:p>
    <w:p w14:paraId="0148B632" w14:textId="77777777" w:rsidR="00607C68" w:rsidRPr="00607C68" w:rsidRDefault="00607C68" w:rsidP="006A24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07C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(базовая)</w:t>
      </w:r>
      <w:r w:rsidR="00983B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или (вариативная)</w:t>
      </w:r>
    </w:p>
    <w:p w14:paraId="5D82435A" w14:textId="77777777" w:rsidR="00E42E4A" w:rsidRDefault="00E42E4A" w:rsidP="00E42E4A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p w14:paraId="695EAD75" w14:textId="77777777" w:rsidR="00771514" w:rsidRDefault="00771514" w:rsidP="00E42E4A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p w14:paraId="70315E08" w14:textId="77777777" w:rsidR="00A14567" w:rsidRDefault="00A14567" w:rsidP="00E42E4A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831"/>
        <w:gridCol w:w="1831"/>
        <w:gridCol w:w="1831"/>
      </w:tblGrid>
      <w:tr w:rsidR="00607C68" w:rsidRPr="00607C68" w14:paraId="7E101211" w14:textId="77777777" w:rsidTr="006E7065">
        <w:tc>
          <w:tcPr>
            <w:tcW w:w="4077" w:type="dxa"/>
            <w:vAlign w:val="bottom"/>
          </w:tcPr>
          <w:p w14:paraId="30F154C4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5493" w:type="dxa"/>
            <w:gridSpan w:val="3"/>
            <w:vAlign w:val="bottom"/>
          </w:tcPr>
          <w:p w14:paraId="354DA06C" w14:textId="426DAC22" w:rsidR="00607C68" w:rsidRPr="00983B8D" w:rsidRDefault="00D030A1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Институт непрерывного образования</w:t>
            </w:r>
          </w:p>
        </w:tc>
      </w:tr>
      <w:tr w:rsidR="00607C68" w:rsidRPr="00607C68" w14:paraId="36BC9298" w14:textId="77777777" w:rsidTr="006E7065">
        <w:tc>
          <w:tcPr>
            <w:tcW w:w="4077" w:type="dxa"/>
            <w:vAlign w:val="bottom"/>
          </w:tcPr>
          <w:p w14:paraId="49921747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5493" w:type="dxa"/>
            <w:gridSpan w:val="3"/>
            <w:vAlign w:val="bottom"/>
          </w:tcPr>
          <w:p w14:paraId="0493D770" w14:textId="77777777" w:rsidR="00607C68" w:rsidRPr="00983B8D" w:rsidRDefault="00983B8D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3B8D">
              <w:rPr>
                <w:rFonts w:ascii="Times New Roman" w:hAnsi="Times New Roman" w:cs="Times New Roman"/>
                <w:i/>
              </w:rPr>
              <w:t>Шифр, название специальности</w:t>
            </w:r>
          </w:p>
        </w:tc>
      </w:tr>
      <w:tr w:rsidR="00607C68" w:rsidRPr="00607C68" w14:paraId="3124CD99" w14:textId="77777777" w:rsidTr="006E7065">
        <w:tc>
          <w:tcPr>
            <w:tcW w:w="4077" w:type="dxa"/>
            <w:vAlign w:val="bottom"/>
          </w:tcPr>
          <w:p w14:paraId="7B509FD1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1831" w:type="dxa"/>
            <w:vAlign w:val="bottom"/>
          </w:tcPr>
          <w:p w14:paraId="5F100385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0463E30E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070A4C7B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7C68" w:rsidRPr="00607C68" w14:paraId="31773D73" w14:textId="77777777" w:rsidTr="006E7065">
        <w:tc>
          <w:tcPr>
            <w:tcW w:w="4077" w:type="dxa"/>
            <w:vAlign w:val="bottom"/>
          </w:tcPr>
          <w:p w14:paraId="6BF021EC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Трудоемкость (</w:t>
            </w:r>
            <w:proofErr w:type="spellStart"/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з.е</w:t>
            </w:r>
            <w:proofErr w:type="spellEnd"/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831" w:type="dxa"/>
            <w:vAlign w:val="bottom"/>
          </w:tcPr>
          <w:p w14:paraId="7652558A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4FA8843F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0EE63B22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7C68" w:rsidRPr="00607C68" w14:paraId="6E0440FE" w14:textId="77777777" w:rsidTr="006E7065">
        <w:tc>
          <w:tcPr>
            <w:tcW w:w="4077" w:type="dxa"/>
            <w:vAlign w:val="bottom"/>
          </w:tcPr>
          <w:p w14:paraId="467D4429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всего</w:t>
            </w:r>
          </w:p>
        </w:tc>
        <w:tc>
          <w:tcPr>
            <w:tcW w:w="1831" w:type="dxa"/>
            <w:vAlign w:val="bottom"/>
          </w:tcPr>
          <w:p w14:paraId="4EACBB80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53A1F8D6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07D413B2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7C68" w:rsidRPr="00607C68" w14:paraId="2946D302" w14:textId="77777777" w:rsidTr="006E7065">
        <w:tc>
          <w:tcPr>
            <w:tcW w:w="4077" w:type="dxa"/>
            <w:vAlign w:val="bottom"/>
          </w:tcPr>
          <w:p w14:paraId="343E4C5B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Продолжительность (недель)</w:t>
            </w:r>
          </w:p>
        </w:tc>
        <w:tc>
          <w:tcPr>
            <w:tcW w:w="1831" w:type="dxa"/>
            <w:vAlign w:val="bottom"/>
          </w:tcPr>
          <w:p w14:paraId="5504111B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18110EAE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616CE2D4" w14:textId="77777777" w:rsidR="00607C68" w:rsidRPr="00983B8D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7C68" w:rsidRPr="00607C68" w14:paraId="048446A6" w14:textId="77777777" w:rsidTr="006E7065">
        <w:tc>
          <w:tcPr>
            <w:tcW w:w="4077" w:type="dxa"/>
            <w:vAlign w:val="bottom"/>
          </w:tcPr>
          <w:p w14:paraId="1D19AE19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Аттестация по практике</w:t>
            </w:r>
          </w:p>
        </w:tc>
        <w:tc>
          <w:tcPr>
            <w:tcW w:w="5493" w:type="dxa"/>
            <w:gridSpan w:val="3"/>
            <w:vAlign w:val="bottom"/>
          </w:tcPr>
          <w:p w14:paraId="7D38BBA9" w14:textId="77777777" w:rsidR="00607C68" w:rsidRPr="00983B8D" w:rsidRDefault="006E7065" w:rsidP="006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 1 и 2 год</w:t>
            </w:r>
            <w:r w:rsidR="00607C68" w:rsidRPr="00983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7C68" w:rsidRPr="00983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(для базовой)</w:t>
            </w:r>
          </w:p>
        </w:tc>
      </w:tr>
      <w:tr w:rsidR="00607C68" w:rsidRPr="00607C68" w14:paraId="7144656D" w14:textId="77777777" w:rsidTr="006E7065">
        <w:tc>
          <w:tcPr>
            <w:tcW w:w="4077" w:type="dxa"/>
            <w:vAlign w:val="bottom"/>
          </w:tcPr>
          <w:p w14:paraId="6196F258" w14:textId="77777777" w:rsidR="00607C68" w:rsidRPr="00607C68" w:rsidRDefault="00607C68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Аттестация по практике</w:t>
            </w:r>
          </w:p>
        </w:tc>
        <w:tc>
          <w:tcPr>
            <w:tcW w:w="5493" w:type="dxa"/>
            <w:gridSpan w:val="3"/>
            <w:vAlign w:val="bottom"/>
          </w:tcPr>
          <w:p w14:paraId="76DC01F7" w14:textId="77777777" w:rsidR="00607C68" w:rsidRPr="00983B8D" w:rsidRDefault="006E7065" w:rsidP="006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 1 год</w:t>
            </w:r>
            <w:r w:rsidRPr="00983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7C68" w:rsidRPr="00983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вариативной</w:t>
            </w:r>
            <w:r w:rsidR="00607C68" w:rsidRPr="00983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6E7065" w:rsidRPr="00607C68" w14:paraId="4566EE32" w14:textId="77777777" w:rsidTr="006E7065">
        <w:tc>
          <w:tcPr>
            <w:tcW w:w="4077" w:type="dxa"/>
            <w:vAlign w:val="bottom"/>
          </w:tcPr>
          <w:p w14:paraId="67F3FACF" w14:textId="77777777" w:rsidR="006E7065" w:rsidRDefault="006E7065" w:rsidP="0060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  <w:gridSpan w:val="3"/>
            <w:vAlign w:val="bottom"/>
          </w:tcPr>
          <w:p w14:paraId="15E9CCEA" w14:textId="77777777" w:rsidR="006E7065" w:rsidRDefault="006E7065" w:rsidP="006E7065">
            <w:pPr>
              <w:shd w:val="clear" w:color="auto" w:fill="FFFFFF"/>
              <w:tabs>
                <w:tab w:val="left" w:leader="underscore" w:pos="5995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экзамен 2 год </w:t>
            </w:r>
            <w:r w:rsidRPr="00983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симуляционной</w:t>
            </w:r>
          </w:p>
        </w:tc>
      </w:tr>
    </w:tbl>
    <w:p w14:paraId="18CCCF0E" w14:textId="77777777" w:rsidR="00607C68" w:rsidRDefault="00607C68" w:rsidP="00E42E4A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p w14:paraId="04300C3B" w14:textId="77777777" w:rsidR="00607C68" w:rsidRPr="006A24A7" w:rsidRDefault="00607C68" w:rsidP="00E42E4A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p w14:paraId="4251D321" w14:textId="77777777" w:rsidR="00E42E4A" w:rsidRPr="00E42E4A" w:rsidRDefault="00E42E4A" w:rsidP="00E42E4A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81D6C75" w14:textId="77777777" w:rsidR="00E42E4A" w:rsidRPr="00E42E4A" w:rsidRDefault="00E42E4A" w:rsidP="00E42E4A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BD6ABAD" w14:textId="77777777" w:rsidR="00E42E4A" w:rsidRDefault="00E42E4A" w:rsidP="00E42E4A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585109E" w14:textId="77777777" w:rsidR="006A24A7" w:rsidRDefault="006A24A7" w:rsidP="00E42E4A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CDB7882" w14:textId="77777777" w:rsidR="006A24A7" w:rsidRPr="00E42E4A" w:rsidRDefault="006A24A7" w:rsidP="00E42E4A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AAAD77C" w14:textId="77777777" w:rsidR="00E42E4A" w:rsidRPr="00E42E4A" w:rsidRDefault="00E42E4A" w:rsidP="00E42E4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E42E4A">
        <w:rPr>
          <w:rFonts w:ascii="Times New Roman" w:hAnsi="Times New Roman" w:cs="Times New Roman"/>
          <w:b/>
          <w:bCs/>
        </w:rPr>
        <w:t>Разработчики программы</w:t>
      </w:r>
      <w:r w:rsidR="00607C68">
        <w:rPr>
          <w:rFonts w:ascii="Times New Roman" w:hAnsi="Times New Roman" w:cs="Times New Roman"/>
          <w:b/>
          <w:bCs/>
        </w:rPr>
        <w:t xml:space="preserve"> практики</w:t>
      </w:r>
      <w:r w:rsidRPr="00E42E4A">
        <w:rPr>
          <w:rFonts w:ascii="Times New Roman" w:hAnsi="Times New Roman" w:cs="Times New Roman"/>
          <w:b/>
          <w:bCs/>
        </w:rPr>
        <w:t xml:space="preserve">: </w:t>
      </w:r>
    </w:p>
    <w:p w14:paraId="67199C17" w14:textId="77777777" w:rsidR="00E42E4A" w:rsidRPr="00E42E4A" w:rsidRDefault="00E42E4A" w:rsidP="00E42E4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E42E4A">
        <w:rPr>
          <w:rFonts w:ascii="Times New Roman" w:hAnsi="Times New Roman" w:cs="Times New Roman"/>
          <w:i/>
          <w:iCs/>
        </w:rPr>
        <w:t>(должность, степень, звание, Ф.И.О.)</w:t>
      </w:r>
    </w:p>
    <w:p w14:paraId="5C861BB6" w14:textId="77777777" w:rsidR="00E42E4A" w:rsidRPr="00E42E4A" w:rsidRDefault="00E42E4A" w:rsidP="00E42E4A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14:paraId="1FE1EA8A" w14:textId="77777777" w:rsidR="00E42E4A" w:rsidRPr="00E42E4A" w:rsidRDefault="00E42E4A" w:rsidP="00E42E4A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14:paraId="38EF664F" w14:textId="626588D7" w:rsidR="00E42E4A" w:rsidRPr="00E42E4A" w:rsidRDefault="00E42E4A" w:rsidP="00E42E4A">
      <w:pPr>
        <w:shd w:val="clear" w:color="auto" w:fill="FFFFFF"/>
        <w:tabs>
          <w:tab w:val="left" w:leader="underscore" w:pos="5587"/>
        </w:tabs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E42E4A">
        <w:rPr>
          <w:rFonts w:ascii="Times New Roman" w:hAnsi="Times New Roman" w:cs="Times New Roman"/>
          <w:b/>
        </w:rPr>
        <w:t>Курск – 20</w:t>
      </w:r>
      <w:r w:rsidR="00D030A1">
        <w:rPr>
          <w:rFonts w:ascii="Times New Roman" w:hAnsi="Times New Roman" w:cs="Times New Roman"/>
          <w:b/>
        </w:rPr>
        <w:t>__</w:t>
      </w:r>
    </w:p>
    <w:p w14:paraId="5334A4B0" w14:textId="77777777" w:rsidR="006A24A7" w:rsidRDefault="00E42E4A" w:rsidP="004426F3">
      <w:pPr>
        <w:shd w:val="clear" w:color="auto" w:fill="FFFFFF"/>
        <w:tabs>
          <w:tab w:val="left" w:leader="underscore" w:pos="6048"/>
          <w:tab w:val="left" w:leader="underscore" w:pos="6192"/>
        </w:tabs>
        <w:spacing w:after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E42E4A">
        <w:rPr>
          <w:rFonts w:ascii="Times New Roman" w:hAnsi="Times New Roman" w:cs="Times New Roman"/>
          <w:i/>
          <w:iCs/>
          <w:sz w:val="18"/>
          <w:szCs w:val="18"/>
        </w:rPr>
        <w:t xml:space="preserve">Здесь и на последующих страницах курсивом даны сведения разъясняющего характера, которые после составления документа удаляются. Все данные по часам, семестрам, видам компетенций, их </w:t>
      </w:r>
      <w:proofErr w:type="gramStart"/>
      <w:r w:rsidRPr="00E42E4A">
        <w:rPr>
          <w:rFonts w:ascii="Times New Roman" w:hAnsi="Times New Roman" w:cs="Times New Roman"/>
          <w:i/>
          <w:iCs/>
          <w:sz w:val="18"/>
          <w:szCs w:val="18"/>
        </w:rPr>
        <w:t>паспортизации  должны</w:t>
      </w:r>
      <w:proofErr w:type="gramEnd"/>
      <w:r w:rsidRPr="00E42E4A">
        <w:rPr>
          <w:rFonts w:ascii="Times New Roman" w:hAnsi="Times New Roman" w:cs="Times New Roman"/>
          <w:i/>
          <w:iCs/>
          <w:sz w:val="18"/>
          <w:szCs w:val="18"/>
        </w:rPr>
        <w:t xml:space="preserve"> строго соответствовать ФГОС, учебному плану и образовательной программе.</w:t>
      </w:r>
      <w:r w:rsidR="006A24A7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br w:type="page"/>
      </w:r>
    </w:p>
    <w:p w14:paraId="259ED26D" w14:textId="77777777" w:rsidR="004426F3" w:rsidRPr="004426F3" w:rsidRDefault="004426F3" w:rsidP="004426F3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426F3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ЛИСТ СОГЛАСОВАНИЯ</w:t>
      </w:r>
    </w:p>
    <w:p w14:paraId="58FB54F2" w14:textId="77777777" w:rsidR="004426F3" w:rsidRPr="004426F3" w:rsidRDefault="004426F3" w:rsidP="004426F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42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r w:rsidRPr="00442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ПРАКТИКИ</w:t>
      </w:r>
    </w:p>
    <w:p w14:paraId="3CF6AE57" w14:textId="77777777" w:rsidR="004426F3" w:rsidRPr="004426F3" w:rsidRDefault="004426F3" w:rsidP="004426F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426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производственная (клиническая) практика</w:t>
      </w:r>
    </w:p>
    <w:p w14:paraId="5E8B250F" w14:textId="77777777" w:rsidR="004426F3" w:rsidRPr="004426F3" w:rsidRDefault="004426F3" w:rsidP="004426F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4426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(базовая) или (вариативная)</w:t>
      </w:r>
    </w:p>
    <w:p w14:paraId="1B19880B" w14:textId="77777777" w:rsidR="004426F3" w:rsidRDefault="004426F3" w:rsidP="004426F3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p w14:paraId="3D84CE6F" w14:textId="77777777" w:rsidR="004426F3" w:rsidRDefault="004426F3" w:rsidP="004426F3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p w14:paraId="2AF05A42" w14:textId="77777777" w:rsidR="004426F3" w:rsidRDefault="004426F3" w:rsidP="004426F3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831"/>
        <w:gridCol w:w="1831"/>
        <w:gridCol w:w="1831"/>
      </w:tblGrid>
      <w:tr w:rsidR="004426F3" w:rsidRPr="00607C68" w14:paraId="01DF7C53" w14:textId="77777777" w:rsidTr="007B6B5F">
        <w:tc>
          <w:tcPr>
            <w:tcW w:w="4077" w:type="dxa"/>
            <w:vAlign w:val="bottom"/>
          </w:tcPr>
          <w:p w14:paraId="61C358F6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Факультет</w:t>
            </w:r>
          </w:p>
        </w:tc>
        <w:tc>
          <w:tcPr>
            <w:tcW w:w="5493" w:type="dxa"/>
            <w:gridSpan w:val="3"/>
            <w:vAlign w:val="bottom"/>
          </w:tcPr>
          <w:p w14:paraId="1E38BE0B" w14:textId="5D330DAC" w:rsidR="004426F3" w:rsidRPr="00983B8D" w:rsidRDefault="00D030A1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Институт непрерывного образования</w:t>
            </w:r>
          </w:p>
        </w:tc>
      </w:tr>
      <w:tr w:rsidR="004426F3" w:rsidRPr="00607C68" w14:paraId="34A0561B" w14:textId="77777777" w:rsidTr="007B6B5F">
        <w:tc>
          <w:tcPr>
            <w:tcW w:w="4077" w:type="dxa"/>
            <w:vAlign w:val="bottom"/>
          </w:tcPr>
          <w:p w14:paraId="75B124D6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5493" w:type="dxa"/>
            <w:gridSpan w:val="3"/>
            <w:vAlign w:val="bottom"/>
          </w:tcPr>
          <w:p w14:paraId="27DF17CA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3B8D">
              <w:rPr>
                <w:rFonts w:ascii="Times New Roman" w:hAnsi="Times New Roman" w:cs="Times New Roman"/>
                <w:i/>
              </w:rPr>
              <w:t>Шифр, название специальности</w:t>
            </w:r>
          </w:p>
        </w:tc>
      </w:tr>
      <w:tr w:rsidR="004426F3" w:rsidRPr="00607C68" w14:paraId="2AE2FEF2" w14:textId="77777777" w:rsidTr="007B6B5F">
        <w:tc>
          <w:tcPr>
            <w:tcW w:w="4077" w:type="dxa"/>
            <w:vAlign w:val="bottom"/>
          </w:tcPr>
          <w:p w14:paraId="06142CB8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1831" w:type="dxa"/>
            <w:vAlign w:val="bottom"/>
          </w:tcPr>
          <w:p w14:paraId="4F043954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701824FA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694F8660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6F3" w:rsidRPr="00607C68" w14:paraId="110A353D" w14:textId="77777777" w:rsidTr="007B6B5F">
        <w:tc>
          <w:tcPr>
            <w:tcW w:w="4077" w:type="dxa"/>
            <w:vAlign w:val="bottom"/>
          </w:tcPr>
          <w:p w14:paraId="615B5D3C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Трудоемкость (</w:t>
            </w:r>
            <w:proofErr w:type="spellStart"/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з.е</w:t>
            </w:r>
            <w:proofErr w:type="spellEnd"/>
            <w:r w:rsidRPr="00607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831" w:type="dxa"/>
            <w:vAlign w:val="bottom"/>
          </w:tcPr>
          <w:p w14:paraId="0914A00A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774C5FEB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4808B4BB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6F3" w:rsidRPr="00607C68" w14:paraId="26B76776" w14:textId="77777777" w:rsidTr="007B6B5F">
        <w:tc>
          <w:tcPr>
            <w:tcW w:w="4077" w:type="dxa"/>
            <w:vAlign w:val="bottom"/>
          </w:tcPr>
          <w:p w14:paraId="4FA92DB1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всего</w:t>
            </w:r>
          </w:p>
        </w:tc>
        <w:tc>
          <w:tcPr>
            <w:tcW w:w="1831" w:type="dxa"/>
            <w:vAlign w:val="bottom"/>
          </w:tcPr>
          <w:p w14:paraId="284AB28C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54B07721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10D717C4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6F3" w:rsidRPr="00607C68" w14:paraId="2AD495DC" w14:textId="77777777" w:rsidTr="007B6B5F">
        <w:tc>
          <w:tcPr>
            <w:tcW w:w="4077" w:type="dxa"/>
            <w:vAlign w:val="bottom"/>
          </w:tcPr>
          <w:p w14:paraId="6508E89D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Продолжительность (недель)</w:t>
            </w:r>
          </w:p>
        </w:tc>
        <w:tc>
          <w:tcPr>
            <w:tcW w:w="1831" w:type="dxa"/>
            <w:vAlign w:val="bottom"/>
          </w:tcPr>
          <w:p w14:paraId="21D0CB91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621E4F2B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1" w:type="dxa"/>
            <w:vAlign w:val="bottom"/>
          </w:tcPr>
          <w:p w14:paraId="3FD00820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6F3" w:rsidRPr="00607C68" w14:paraId="59510DA2" w14:textId="77777777" w:rsidTr="007B6B5F">
        <w:tc>
          <w:tcPr>
            <w:tcW w:w="4077" w:type="dxa"/>
            <w:vAlign w:val="bottom"/>
          </w:tcPr>
          <w:p w14:paraId="3885D16B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Аттестация по практике</w:t>
            </w:r>
          </w:p>
        </w:tc>
        <w:tc>
          <w:tcPr>
            <w:tcW w:w="5493" w:type="dxa"/>
            <w:gridSpan w:val="3"/>
            <w:vAlign w:val="bottom"/>
          </w:tcPr>
          <w:p w14:paraId="00BFCE11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зачет, зачет с оценкой </w:t>
            </w:r>
            <w:r w:rsidRPr="00983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(для базовой)</w:t>
            </w:r>
          </w:p>
        </w:tc>
      </w:tr>
      <w:tr w:rsidR="004426F3" w:rsidRPr="00607C68" w14:paraId="3B246661" w14:textId="77777777" w:rsidTr="007B6B5F">
        <w:tc>
          <w:tcPr>
            <w:tcW w:w="4077" w:type="dxa"/>
            <w:vAlign w:val="bottom"/>
          </w:tcPr>
          <w:p w14:paraId="1584E72F" w14:textId="77777777" w:rsidR="004426F3" w:rsidRPr="00607C68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Аттестация по практике</w:t>
            </w:r>
          </w:p>
        </w:tc>
        <w:tc>
          <w:tcPr>
            <w:tcW w:w="5493" w:type="dxa"/>
            <w:gridSpan w:val="3"/>
            <w:vAlign w:val="bottom"/>
          </w:tcPr>
          <w:p w14:paraId="26A5A129" w14:textId="77777777" w:rsidR="004426F3" w:rsidRPr="00983B8D" w:rsidRDefault="004426F3" w:rsidP="007B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зачет с оценкой </w:t>
            </w:r>
            <w:r w:rsidRPr="00983B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(для остальных)</w:t>
            </w:r>
          </w:p>
        </w:tc>
      </w:tr>
    </w:tbl>
    <w:p w14:paraId="7E7871D3" w14:textId="77777777" w:rsidR="004426F3" w:rsidRDefault="004426F3">
      <w:pPr>
        <w:rPr>
          <w:rFonts w:ascii="Times New Roman" w:hAnsi="Times New Roman" w:cs="Times New Roman"/>
          <w:spacing w:val="-4"/>
        </w:rPr>
      </w:pPr>
    </w:p>
    <w:p w14:paraId="6DB39CA4" w14:textId="77777777" w:rsidR="004426F3" w:rsidRDefault="004426F3">
      <w:pPr>
        <w:rPr>
          <w:rFonts w:ascii="Times New Roman" w:hAnsi="Times New Roman" w:cs="Times New Roman"/>
          <w:spacing w:val="-4"/>
        </w:rPr>
      </w:pPr>
    </w:p>
    <w:tbl>
      <w:tblPr>
        <w:tblW w:w="9242" w:type="dxa"/>
        <w:tblLayout w:type="fixed"/>
        <w:tblLook w:val="00A0" w:firstRow="1" w:lastRow="0" w:firstColumn="1" w:lastColumn="0" w:noHBand="0" w:noVBand="0"/>
      </w:tblPr>
      <w:tblGrid>
        <w:gridCol w:w="4990"/>
        <w:gridCol w:w="2126"/>
        <w:gridCol w:w="2126"/>
      </w:tblGrid>
      <w:tr w:rsidR="004426F3" w:rsidRPr="004426F3" w14:paraId="2B563318" w14:textId="77777777" w:rsidTr="007B6B5F">
        <w:tc>
          <w:tcPr>
            <w:tcW w:w="9242" w:type="dxa"/>
            <w:gridSpan w:val="3"/>
            <w:tcMar>
              <w:left w:w="28" w:type="dxa"/>
              <w:right w:w="28" w:type="dxa"/>
            </w:tcMar>
          </w:tcPr>
          <w:p w14:paraId="1E8D3C7C" w14:textId="77777777" w:rsidR="004426F3" w:rsidRPr="004426F3" w:rsidRDefault="004426F3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</w:tr>
      <w:tr w:rsidR="004426F3" w:rsidRPr="004426F3" w14:paraId="5250CF06" w14:textId="77777777" w:rsidTr="007B6B5F">
        <w:tc>
          <w:tcPr>
            <w:tcW w:w="4990" w:type="dxa"/>
            <w:tcMar>
              <w:left w:w="28" w:type="dxa"/>
              <w:right w:w="28" w:type="dxa"/>
            </w:tcMar>
          </w:tcPr>
          <w:p w14:paraId="4E97A54A" w14:textId="77777777" w:rsidR="004D4D8F" w:rsidRDefault="004D4D8F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5B7A" w14:textId="2EFD8302" w:rsidR="004426F3" w:rsidRPr="004426F3" w:rsidRDefault="004D4D8F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ординатуры ИНО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2F624F2" w14:textId="77777777" w:rsidR="004426F3" w:rsidRPr="004426F3" w:rsidRDefault="004426F3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38A6" w14:textId="77777777" w:rsidR="004426F3" w:rsidRPr="004426F3" w:rsidRDefault="004426F3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F2DFEE4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2859" w14:textId="305B5602" w:rsidR="004426F3" w:rsidRPr="004426F3" w:rsidRDefault="004D4D8F" w:rsidP="004426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Глинский</w:t>
            </w:r>
          </w:p>
        </w:tc>
      </w:tr>
      <w:tr w:rsidR="004426F3" w:rsidRPr="004426F3" w14:paraId="265117C3" w14:textId="77777777" w:rsidTr="007B6B5F">
        <w:tc>
          <w:tcPr>
            <w:tcW w:w="4990" w:type="dxa"/>
            <w:tcMar>
              <w:left w:w="28" w:type="dxa"/>
              <w:right w:w="28" w:type="dxa"/>
            </w:tcMar>
          </w:tcPr>
          <w:p w14:paraId="0122FA37" w14:textId="77777777" w:rsid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D6C26" w14:textId="77777777" w:rsidR="004D4D8F" w:rsidRPr="004426F3" w:rsidRDefault="004D4D8F" w:rsidP="00442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5CC13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 </w:t>
            </w:r>
          </w:p>
          <w:p w14:paraId="4BD2C24E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F7501A0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</w:p>
          <w:p w14:paraId="76CC486A" w14:textId="66922265" w:rsidR="004426F3" w:rsidRPr="004426F3" w:rsidRDefault="004426F3" w:rsidP="00D8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от «___» ____________20</w:t>
            </w:r>
            <w:r w:rsidR="00AD0AB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602FCED" w14:textId="77777777" w:rsidR="004426F3" w:rsidRPr="004426F3" w:rsidRDefault="004426F3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BADD1AA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F3" w:rsidRPr="004426F3" w14:paraId="6F3761A5" w14:textId="77777777" w:rsidTr="007B6B5F">
        <w:tc>
          <w:tcPr>
            <w:tcW w:w="4990" w:type="dxa"/>
            <w:tcMar>
              <w:left w:w="28" w:type="dxa"/>
              <w:right w:w="28" w:type="dxa"/>
            </w:tcMar>
          </w:tcPr>
          <w:p w14:paraId="100965BD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Зав. кафедрой _________________</w:t>
            </w:r>
          </w:p>
          <w:p w14:paraId="5390CB97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доцент /профессор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4DF4814" w14:textId="77777777" w:rsidR="004426F3" w:rsidRPr="004426F3" w:rsidRDefault="004426F3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1A82" w14:textId="77777777" w:rsidR="004426F3" w:rsidRPr="004426F3" w:rsidRDefault="004426F3" w:rsidP="0044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14EAECB" w14:textId="77777777" w:rsidR="004426F3" w:rsidRPr="004426F3" w:rsidRDefault="004426F3" w:rsidP="0044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52BF" w14:textId="77777777" w:rsidR="004426F3" w:rsidRPr="004426F3" w:rsidRDefault="004426F3" w:rsidP="004426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3">
              <w:rPr>
                <w:rFonts w:ascii="Times New Roman" w:hAnsi="Times New Roman" w:cs="Times New Roman"/>
                <w:sz w:val="24"/>
                <w:szCs w:val="24"/>
              </w:rPr>
              <w:t>И.О.Ф</w:t>
            </w:r>
          </w:p>
        </w:tc>
      </w:tr>
    </w:tbl>
    <w:p w14:paraId="3AA9E53D" w14:textId="77777777" w:rsidR="004426F3" w:rsidRDefault="004426F3">
      <w:pPr>
        <w:rPr>
          <w:rFonts w:ascii="Times New Roman" w:hAnsi="Times New Roman" w:cs="Times New Roman"/>
          <w:spacing w:val="-4"/>
        </w:rPr>
      </w:pPr>
    </w:p>
    <w:p w14:paraId="22CC1706" w14:textId="77777777" w:rsidR="004426F3" w:rsidRDefault="004426F3">
      <w:pPr>
        <w:rPr>
          <w:rFonts w:ascii="Times New Roman" w:hAnsi="Times New Roman" w:cs="Times New Roman"/>
          <w:spacing w:val="-4"/>
        </w:rPr>
      </w:pPr>
    </w:p>
    <w:p w14:paraId="0A9C0E0F" w14:textId="77777777" w:rsidR="004426F3" w:rsidRDefault="004426F3">
      <w:pPr>
        <w:rPr>
          <w:rFonts w:ascii="Times New Roman" w:hAnsi="Times New Roman" w:cs="Times New Roman"/>
          <w:spacing w:val="-4"/>
        </w:rPr>
      </w:pPr>
    </w:p>
    <w:p w14:paraId="1FD416DD" w14:textId="77777777" w:rsidR="004426F3" w:rsidRDefault="004426F3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br w:type="page"/>
      </w:r>
    </w:p>
    <w:p w14:paraId="267DE5B7" w14:textId="77777777" w:rsidR="00763E4C" w:rsidRPr="00771514" w:rsidRDefault="009131C6" w:rsidP="00983B8D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spacing w:val="-4"/>
        </w:rPr>
      </w:pPr>
      <w:r w:rsidRPr="00771514">
        <w:rPr>
          <w:rFonts w:ascii="Times New Roman" w:hAnsi="Times New Roman" w:cs="Times New Roman"/>
          <w:spacing w:val="-4"/>
        </w:rPr>
        <w:lastRenderedPageBreak/>
        <w:t>П</w:t>
      </w:r>
      <w:r w:rsidR="00763E4C" w:rsidRPr="00771514">
        <w:rPr>
          <w:rFonts w:ascii="Times New Roman" w:hAnsi="Times New Roman" w:cs="Times New Roman"/>
          <w:spacing w:val="-4"/>
        </w:rPr>
        <w:t xml:space="preserve">рограмма </w:t>
      </w:r>
      <w:r w:rsidR="00983B8D" w:rsidRPr="00771514">
        <w:rPr>
          <w:rFonts w:ascii="Times New Roman" w:hAnsi="Times New Roman" w:cs="Times New Roman"/>
          <w:spacing w:val="-4"/>
        </w:rPr>
        <w:t xml:space="preserve">производственная (клиническая) практика </w:t>
      </w:r>
      <w:r w:rsidR="00983B8D" w:rsidRPr="00771514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(базовая) или (вариативная) </w:t>
      </w:r>
      <w:r w:rsidR="00763E4C" w:rsidRPr="00771514">
        <w:rPr>
          <w:rFonts w:ascii="Times New Roman" w:hAnsi="Times New Roman" w:cs="Times New Roman"/>
          <w:spacing w:val="-4"/>
        </w:rPr>
        <w:t xml:space="preserve">________________ разработана в </w:t>
      </w:r>
      <w:r w:rsidR="00771514" w:rsidRPr="00771514">
        <w:rPr>
          <w:rFonts w:ascii="Times New Roman" w:hAnsi="Times New Roman" w:cs="Times New Roman"/>
          <w:spacing w:val="-4"/>
        </w:rPr>
        <w:t>соответствии с Федеральным государственным образовательным стандартом высшего образования (ФГОС ВО) по специальности</w:t>
      </w:r>
      <w:r w:rsidR="00771514" w:rsidRPr="00771514">
        <w:rPr>
          <w:rFonts w:ascii="Times New Roman" w:hAnsi="Times New Roman" w:cs="Times New Roman"/>
          <w:iCs/>
          <w:spacing w:val="-4"/>
        </w:rPr>
        <w:t xml:space="preserve"> </w:t>
      </w:r>
      <w:r w:rsidR="00771514" w:rsidRPr="00771514">
        <w:rPr>
          <w:rFonts w:ascii="Times New Roman" w:hAnsi="Times New Roman" w:cs="Times New Roman"/>
          <w:bCs/>
          <w:iCs/>
          <w:spacing w:val="-4"/>
        </w:rPr>
        <w:t>________________</w:t>
      </w:r>
      <w:r w:rsidR="00771514" w:rsidRPr="00771514">
        <w:rPr>
          <w:rFonts w:ascii="Times New Roman" w:hAnsi="Times New Roman" w:cs="Times New Roman"/>
          <w:b/>
          <w:bCs/>
          <w:i/>
          <w:iCs/>
          <w:spacing w:val="-4"/>
        </w:rPr>
        <w:t xml:space="preserve"> </w:t>
      </w:r>
      <w:r w:rsidR="00771514" w:rsidRPr="00771514">
        <w:rPr>
          <w:rFonts w:ascii="Times New Roman" w:hAnsi="Times New Roman" w:cs="Times New Roman"/>
          <w:i/>
          <w:iCs/>
          <w:color w:val="FF0000"/>
          <w:spacing w:val="-4"/>
        </w:rPr>
        <w:t xml:space="preserve">(например, 31.08.16 Детская хирургия) и </w:t>
      </w:r>
      <w:r w:rsidR="00771514" w:rsidRPr="00771514">
        <w:rPr>
          <w:rFonts w:ascii="Times New Roman" w:hAnsi="Times New Roman" w:cs="Times New Roman"/>
          <w:i/>
          <w:iCs/>
          <w:color w:val="FF0000"/>
        </w:rPr>
        <w:t xml:space="preserve">профессионального стандарта 02.031 «Врач-детский хирург» </w:t>
      </w:r>
      <w:r w:rsidR="00771514" w:rsidRPr="00771514">
        <w:rPr>
          <w:rFonts w:ascii="Times New Roman" w:hAnsi="Times New Roman" w:cs="Times New Roman"/>
          <w:i/>
          <w:color w:val="FF0000"/>
        </w:rPr>
        <w:t>Приказ Минтруда России от 14.03.2018 N 134н)</w:t>
      </w:r>
      <w:r w:rsidR="00771514" w:rsidRPr="00771514">
        <w:rPr>
          <w:rFonts w:ascii="Times New Roman" w:hAnsi="Times New Roman" w:cs="Times New Roman"/>
          <w:i/>
          <w:iCs/>
          <w:spacing w:val="-4"/>
        </w:rPr>
        <w:t>.</w:t>
      </w:r>
    </w:p>
    <w:p w14:paraId="46E2779E" w14:textId="77777777" w:rsidR="00763E4C" w:rsidRPr="00763E4C" w:rsidRDefault="00763E4C" w:rsidP="00763E4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913D5F1" w14:textId="77777777" w:rsidR="00763E4C" w:rsidRPr="00763E4C" w:rsidRDefault="009131C6" w:rsidP="00763E4C">
      <w:pPr>
        <w:spacing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Цель и задачи практики</w:t>
      </w:r>
    </w:p>
    <w:p w14:paraId="09036DD3" w14:textId="77777777" w:rsidR="00763E4C" w:rsidRPr="00763E4C" w:rsidRDefault="00763E4C" w:rsidP="00607C68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763E4C">
        <w:rPr>
          <w:rFonts w:ascii="Times New Roman" w:hAnsi="Times New Roman" w:cs="Times New Roman"/>
          <w:i/>
          <w:iCs/>
          <w:color w:val="FF0000"/>
        </w:rPr>
        <w:t xml:space="preserve">формулируются цели и задач </w:t>
      </w:r>
      <w:r w:rsidR="009131C6">
        <w:rPr>
          <w:rFonts w:ascii="Times New Roman" w:hAnsi="Times New Roman" w:cs="Times New Roman"/>
          <w:i/>
          <w:iCs/>
          <w:color w:val="FF0000"/>
        </w:rPr>
        <w:t xml:space="preserve">практики </w:t>
      </w:r>
      <w:r w:rsidRPr="00763E4C">
        <w:rPr>
          <w:rFonts w:ascii="Times New Roman" w:hAnsi="Times New Roman" w:cs="Times New Roman"/>
          <w:i/>
          <w:iCs/>
          <w:color w:val="FF0000"/>
        </w:rPr>
        <w:t>на основе ФГОС ВО</w:t>
      </w:r>
    </w:p>
    <w:p w14:paraId="6398E116" w14:textId="77777777" w:rsidR="00763E4C" w:rsidRPr="00763E4C" w:rsidRDefault="00763E4C" w:rsidP="00763E4C">
      <w:pPr>
        <w:spacing w:after="0" w:line="264" w:lineRule="auto"/>
        <w:ind w:left="1069"/>
        <w:rPr>
          <w:rFonts w:ascii="Times New Roman" w:hAnsi="Times New Roman" w:cs="Times New Roman"/>
        </w:rPr>
      </w:pPr>
    </w:p>
    <w:p w14:paraId="7AFFF3FD" w14:textId="77777777" w:rsidR="009131C6" w:rsidRDefault="00763E4C" w:rsidP="00763E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3E4C">
        <w:rPr>
          <w:rFonts w:ascii="Times New Roman" w:hAnsi="Times New Roman" w:cs="Times New Roman"/>
          <w:b/>
          <w:bCs/>
        </w:rPr>
        <w:t xml:space="preserve">2. Место </w:t>
      </w:r>
      <w:r w:rsidR="009131C6">
        <w:rPr>
          <w:rFonts w:ascii="Times New Roman" w:hAnsi="Times New Roman" w:cs="Times New Roman"/>
          <w:b/>
          <w:bCs/>
        </w:rPr>
        <w:t xml:space="preserve">практики </w:t>
      </w:r>
      <w:r w:rsidRPr="00763E4C">
        <w:rPr>
          <w:rFonts w:ascii="Times New Roman" w:hAnsi="Times New Roman" w:cs="Times New Roman"/>
          <w:b/>
          <w:bCs/>
        </w:rPr>
        <w:t>в структуре образовательной программы</w:t>
      </w:r>
      <w:r w:rsidR="009131C6">
        <w:rPr>
          <w:rFonts w:ascii="Times New Roman" w:hAnsi="Times New Roman" w:cs="Times New Roman"/>
          <w:b/>
          <w:bCs/>
        </w:rPr>
        <w:t>,</w:t>
      </w:r>
      <w:r w:rsidR="009131C6">
        <w:rPr>
          <w:rFonts w:ascii="Times New Roman" w:hAnsi="Times New Roman" w:cs="Times New Roman"/>
          <w:b/>
          <w:bCs/>
        </w:rPr>
        <w:br/>
        <w:t>в</w:t>
      </w:r>
      <w:r w:rsidR="009131C6">
        <w:rPr>
          <w:rFonts w:ascii="Times New Roman" w:hAnsi="Times New Roman" w:cs="Times New Roman"/>
          <w:b/>
          <w:bCs/>
          <w:sz w:val="24"/>
          <w:szCs w:val="24"/>
        </w:rPr>
        <w:t>ид, с</w:t>
      </w:r>
      <w:r w:rsidR="009131C6" w:rsidRPr="00821E85">
        <w:rPr>
          <w:rFonts w:ascii="Times New Roman" w:hAnsi="Times New Roman" w:cs="Times New Roman"/>
          <w:b/>
          <w:bCs/>
          <w:sz w:val="24"/>
          <w:szCs w:val="24"/>
        </w:rPr>
        <w:t>пособы</w:t>
      </w:r>
      <w:r w:rsidR="009131C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9131C6" w:rsidRPr="00821E85">
        <w:rPr>
          <w:rFonts w:ascii="Times New Roman" w:hAnsi="Times New Roman" w:cs="Times New Roman"/>
          <w:b/>
          <w:bCs/>
          <w:sz w:val="24"/>
          <w:szCs w:val="24"/>
        </w:rPr>
        <w:t>форма проведения практики</w:t>
      </w:r>
      <w:r w:rsidR="009131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840196F" w14:textId="77777777" w:rsidR="00763E4C" w:rsidRPr="00763E4C" w:rsidRDefault="00763E4C" w:rsidP="00763E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3E4C">
        <w:rPr>
          <w:rFonts w:ascii="Times New Roman" w:hAnsi="Times New Roman" w:cs="Times New Roman"/>
          <w:b/>
          <w:bCs/>
        </w:rPr>
        <w:t xml:space="preserve">требования к планируемым результатам обучения </w:t>
      </w:r>
      <w:r w:rsidR="009131C6">
        <w:rPr>
          <w:rFonts w:ascii="Times New Roman" w:hAnsi="Times New Roman" w:cs="Times New Roman"/>
          <w:b/>
          <w:bCs/>
        </w:rPr>
        <w:t>при прохождении практики</w:t>
      </w:r>
    </w:p>
    <w:p w14:paraId="5E1CA026" w14:textId="77777777" w:rsidR="009131C6" w:rsidRDefault="009131C6" w:rsidP="00763E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B38B011" w14:textId="4B9113B9" w:rsidR="009131C6" w:rsidRDefault="00D030A1" w:rsidP="009131C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Практика </w:t>
      </w:r>
      <w:r w:rsidRPr="00763E4C">
        <w:rPr>
          <w:rFonts w:ascii="Times New Roman" w:hAnsi="Times New Roman" w:cs="Times New Roman"/>
        </w:rPr>
        <w:t>_</w:t>
      </w:r>
      <w:r w:rsidR="009131C6" w:rsidRPr="00763E4C">
        <w:rPr>
          <w:rFonts w:ascii="Times New Roman" w:hAnsi="Times New Roman" w:cs="Times New Roman"/>
        </w:rPr>
        <w:t>_______</w:t>
      </w:r>
      <w:r w:rsidR="009131C6" w:rsidRPr="00763E4C">
        <w:rPr>
          <w:rFonts w:ascii="Times New Roman" w:hAnsi="Times New Roman" w:cs="Times New Roman"/>
          <w:b/>
          <w:bCs/>
        </w:rPr>
        <w:t xml:space="preserve"> </w:t>
      </w:r>
      <w:r w:rsidR="009131C6" w:rsidRPr="00763E4C">
        <w:rPr>
          <w:rFonts w:ascii="Times New Roman" w:hAnsi="Times New Roman" w:cs="Times New Roman"/>
        </w:rPr>
        <w:t xml:space="preserve">относится к </w:t>
      </w:r>
      <w:r w:rsidR="009131C6" w:rsidRPr="00763E4C">
        <w:rPr>
          <w:rFonts w:ascii="Times New Roman" w:hAnsi="Times New Roman" w:cs="Times New Roman"/>
          <w:i/>
          <w:color w:val="FF0000"/>
        </w:rPr>
        <w:t>базовой / вариативной</w:t>
      </w:r>
      <w:r w:rsidR="009131C6" w:rsidRPr="00763E4C">
        <w:rPr>
          <w:rFonts w:ascii="Times New Roman" w:hAnsi="Times New Roman" w:cs="Times New Roman"/>
          <w:color w:val="FF0000"/>
        </w:rPr>
        <w:t xml:space="preserve"> </w:t>
      </w:r>
      <w:r w:rsidR="009131C6" w:rsidRPr="00763E4C">
        <w:rPr>
          <w:rFonts w:ascii="Times New Roman" w:hAnsi="Times New Roman" w:cs="Times New Roman"/>
        </w:rPr>
        <w:t>части программы</w:t>
      </w:r>
      <w:r w:rsidR="00A14567">
        <w:rPr>
          <w:rFonts w:ascii="Times New Roman" w:hAnsi="Times New Roman" w:cs="Times New Roman"/>
        </w:rPr>
        <w:t xml:space="preserve"> ординатуры</w:t>
      </w:r>
      <w:r w:rsidR="009131C6" w:rsidRPr="00763E4C">
        <w:rPr>
          <w:rFonts w:ascii="Times New Roman" w:hAnsi="Times New Roman" w:cs="Times New Roman"/>
          <w:i/>
          <w:iCs/>
        </w:rPr>
        <w:t>.</w:t>
      </w:r>
    </w:p>
    <w:p w14:paraId="18C742FC" w14:textId="77777777" w:rsidR="009131C6" w:rsidRPr="00607C68" w:rsidRDefault="009131C6" w:rsidP="009131C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iCs/>
        </w:rPr>
        <w:t xml:space="preserve">Вид </w:t>
      </w:r>
      <w:r w:rsidR="00607C68">
        <w:rPr>
          <w:rFonts w:ascii="Times New Roman" w:hAnsi="Times New Roman" w:cs="Times New Roman"/>
          <w:iCs/>
        </w:rPr>
        <w:t xml:space="preserve">(тип) </w:t>
      </w:r>
      <w:r w:rsidRPr="00607C68">
        <w:rPr>
          <w:rFonts w:ascii="Times New Roman" w:hAnsi="Times New Roman" w:cs="Times New Roman"/>
          <w:iCs/>
        </w:rPr>
        <w:t xml:space="preserve">практики: </w:t>
      </w:r>
      <w:r w:rsidRPr="00607C68"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r w:rsidR="00607C68">
        <w:rPr>
          <w:rFonts w:ascii="Times New Roman" w:hAnsi="Times New Roman" w:cs="Times New Roman"/>
          <w:bCs/>
          <w:sz w:val="24"/>
          <w:szCs w:val="24"/>
        </w:rPr>
        <w:t xml:space="preserve"> (клиническая)</w:t>
      </w:r>
      <w:r w:rsidR="005E67B0" w:rsidRPr="00607C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6189FA" w14:textId="77777777" w:rsidR="005E67B0" w:rsidRPr="00607C68" w:rsidRDefault="005E67B0" w:rsidP="009131C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bCs/>
          <w:sz w:val="24"/>
          <w:szCs w:val="24"/>
        </w:rPr>
        <w:t>Способ</w:t>
      </w:r>
      <w:r w:rsidR="00607C68" w:rsidRPr="00607C68">
        <w:rPr>
          <w:rFonts w:ascii="Times New Roman" w:hAnsi="Times New Roman" w:cs="Times New Roman"/>
          <w:bCs/>
          <w:sz w:val="24"/>
          <w:szCs w:val="24"/>
        </w:rPr>
        <w:t>ы</w:t>
      </w:r>
      <w:r w:rsidRPr="00607C68">
        <w:rPr>
          <w:rFonts w:ascii="Times New Roman" w:hAnsi="Times New Roman" w:cs="Times New Roman"/>
          <w:bCs/>
          <w:sz w:val="24"/>
          <w:szCs w:val="24"/>
        </w:rPr>
        <w:t xml:space="preserve"> проведения практики: стационарная</w:t>
      </w:r>
      <w:r w:rsidR="00607C68" w:rsidRPr="00607C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7C68">
        <w:rPr>
          <w:rFonts w:ascii="Times New Roman" w:hAnsi="Times New Roman" w:cs="Times New Roman"/>
          <w:bCs/>
          <w:sz w:val="24"/>
          <w:szCs w:val="24"/>
        </w:rPr>
        <w:t>выездная</w:t>
      </w:r>
      <w:r w:rsidR="00607C68" w:rsidRPr="00607C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6F9C9" w14:textId="77777777" w:rsidR="009131C6" w:rsidRDefault="009131C6" w:rsidP="009131C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bCs/>
          <w:sz w:val="24"/>
          <w:szCs w:val="24"/>
        </w:rPr>
        <w:t>Форма проведения практики: дискретно</w:t>
      </w:r>
      <w:r w:rsidR="005E67B0" w:rsidRPr="00607C68">
        <w:rPr>
          <w:rFonts w:ascii="Times New Roman" w:hAnsi="Times New Roman" w:cs="Times New Roman"/>
          <w:bCs/>
          <w:sz w:val="24"/>
          <w:szCs w:val="24"/>
        </w:rPr>
        <w:t xml:space="preserve"> по периодам проведения практик и их видам</w:t>
      </w:r>
      <w:r w:rsidR="00607C68" w:rsidRPr="00607C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D9762D" w14:textId="77777777" w:rsidR="00607C68" w:rsidRPr="00607C68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="00866557">
        <w:rPr>
          <w:rFonts w:ascii="Times New Roman" w:hAnsi="Times New Roman" w:cs="Times New Roman"/>
          <w:bCs/>
          <w:sz w:val="24"/>
          <w:szCs w:val="24"/>
        </w:rPr>
        <w:t xml:space="preserve">практики </w:t>
      </w:r>
      <w:r w:rsidRPr="00607C68">
        <w:rPr>
          <w:rFonts w:ascii="Times New Roman" w:hAnsi="Times New Roman" w:cs="Times New Roman"/>
          <w:bCs/>
          <w:sz w:val="24"/>
          <w:szCs w:val="24"/>
        </w:rPr>
        <w:t>определяется планируемыми результатами обучения и направлено на подготовку ординатора:</w:t>
      </w:r>
    </w:p>
    <w:p w14:paraId="1D97743E" w14:textId="77777777" w:rsidR="00607C68" w:rsidRPr="00607C68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bCs/>
          <w:sz w:val="24"/>
          <w:szCs w:val="24"/>
        </w:rPr>
        <w:t xml:space="preserve">* к профессиональной деятельности в области </w:t>
      </w: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охраны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 (указать на основе соответствующего ФГОС ВО)</w:t>
      </w:r>
      <w:r w:rsidRPr="00607C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532479" w14:textId="77777777" w:rsidR="00607C68" w:rsidRPr="00607C68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bCs/>
          <w:sz w:val="24"/>
          <w:szCs w:val="24"/>
        </w:rPr>
        <w:t>* к работе со следующими объектами профессиональной деятельности:</w:t>
      </w:r>
    </w:p>
    <w:p w14:paraId="4EAB0767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физические лица женского пола (пациенты) в возрасте от 0 до 15 лет, от 15 до 18 лет (далее - подростки) и в возрасте старше 18 лет (далее - взрослые);</w:t>
      </w:r>
    </w:p>
    <w:p w14:paraId="1247E545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население;</w:t>
      </w:r>
    </w:p>
    <w:p w14:paraId="6B333C4A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- совокупность средств и технологий, направленных на создание условий для </w:t>
      </w:r>
      <w:proofErr w:type="gramStart"/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охра-</w:t>
      </w:r>
      <w:proofErr w:type="spellStart"/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ны</w:t>
      </w:r>
      <w:proofErr w:type="spellEnd"/>
      <w:proofErr w:type="gramEnd"/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здоровья граждан (указать на основе соответствующего ФГОС ВО);</w:t>
      </w:r>
    </w:p>
    <w:p w14:paraId="279CD3E0" w14:textId="77777777" w:rsidR="00607C68" w:rsidRPr="00607C68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C68">
        <w:rPr>
          <w:rFonts w:ascii="Times New Roman" w:hAnsi="Times New Roman" w:cs="Times New Roman"/>
          <w:bCs/>
          <w:sz w:val="24"/>
          <w:szCs w:val="24"/>
        </w:rPr>
        <w:t xml:space="preserve">* осуществлению следующих видов профессиональной деятельности: </w:t>
      </w:r>
    </w:p>
    <w:p w14:paraId="46790EEB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профилактическая;</w:t>
      </w:r>
    </w:p>
    <w:p w14:paraId="2D3E1F58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диагностическая;</w:t>
      </w:r>
    </w:p>
    <w:p w14:paraId="434541DE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лечебная;</w:t>
      </w:r>
    </w:p>
    <w:p w14:paraId="52FCC5C0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реабилитационная;</w:t>
      </w:r>
    </w:p>
    <w:p w14:paraId="463B4A5D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психолого-педагогическая;</w:t>
      </w:r>
    </w:p>
    <w:p w14:paraId="6BA0B609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- организационно-управленческая.</w:t>
      </w:r>
    </w:p>
    <w:p w14:paraId="0F7478D3" w14:textId="77777777" w:rsidR="00607C68" w:rsidRPr="00866557" w:rsidRDefault="00607C68" w:rsidP="00607C68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Выбрать виды профессиональной деятельности, исходя из соответствующего ФГОС ВО и закрепления компетенций за </w:t>
      </w:r>
      <w:r w:rsid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практикой </w:t>
      </w:r>
      <w:r w:rsidRPr="00866557">
        <w:rPr>
          <w:rFonts w:ascii="Times New Roman" w:hAnsi="Times New Roman" w:cs="Times New Roman"/>
          <w:bCs/>
          <w:i/>
          <w:color w:val="FF0000"/>
          <w:sz w:val="24"/>
          <w:szCs w:val="24"/>
        </w:rPr>
        <w:t>в матрице компетенций.</w:t>
      </w:r>
    </w:p>
    <w:p w14:paraId="024BEC61" w14:textId="77777777" w:rsidR="00763E4C" w:rsidRPr="00763E4C" w:rsidRDefault="00763E4C" w:rsidP="00763E4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3E4C">
        <w:rPr>
          <w:rFonts w:ascii="Times New Roman" w:hAnsi="Times New Roman" w:cs="Times New Roman"/>
        </w:rPr>
        <w:t xml:space="preserve">Процесс </w:t>
      </w:r>
      <w:r w:rsidR="009131C6">
        <w:rPr>
          <w:rFonts w:ascii="Times New Roman" w:hAnsi="Times New Roman" w:cs="Times New Roman"/>
        </w:rPr>
        <w:t xml:space="preserve">прохождения практики </w:t>
      </w:r>
      <w:r w:rsidRPr="00763E4C">
        <w:rPr>
          <w:rFonts w:ascii="Times New Roman" w:hAnsi="Times New Roman" w:cs="Times New Roman"/>
        </w:rPr>
        <w:t>обеспечивает достижение планируемых результатов освоения образовательной программы и направлен на формирование следующих компетенций: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686"/>
      </w:tblGrid>
      <w:tr w:rsidR="00763E4C" w:rsidRPr="00763E4C" w14:paraId="426D7015" w14:textId="77777777" w:rsidTr="009131C6">
        <w:trPr>
          <w:jc w:val="center"/>
        </w:trPr>
        <w:tc>
          <w:tcPr>
            <w:tcW w:w="6062" w:type="dxa"/>
            <w:gridSpan w:val="2"/>
          </w:tcPr>
          <w:p w14:paraId="35B801C8" w14:textId="77777777" w:rsidR="00763E4C" w:rsidRPr="00763E4C" w:rsidRDefault="00763E4C" w:rsidP="00763E4C">
            <w:pPr>
              <w:jc w:val="center"/>
              <w:rPr>
                <w:b/>
              </w:rPr>
            </w:pPr>
            <w:r w:rsidRPr="00763E4C">
              <w:rPr>
                <w:b/>
              </w:rPr>
              <w:t>Компетенция</w:t>
            </w:r>
          </w:p>
        </w:tc>
        <w:tc>
          <w:tcPr>
            <w:tcW w:w="3686" w:type="dxa"/>
            <w:vMerge w:val="restart"/>
            <w:vAlign w:val="center"/>
          </w:tcPr>
          <w:p w14:paraId="6F292681" w14:textId="77777777" w:rsidR="00763E4C" w:rsidRPr="00763E4C" w:rsidRDefault="00763E4C" w:rsidP="00763E4C">
            <w:pPr>
              <w:jc w:val="center"/>
              <w:rPr>
                <w:b/>
              </w:rPr>
            </w:pPr>
            <w:r w:rsidRPr="00763E4C">
              <w:rPr>
                <w:b/>
              </w:rPr>
              <w:t>Логическая связь</w:t>
            </w:r>
            <w:r w:rsidRPr="00763E4C">
              <w:rPr>
                <w:b/>
              </w:rPr>
              <w:br/>
              <w:t>с дисциплинами</w:t>
            </w:r>
          </w:p>
          <w:p w14:paraId="18B71355" w14:textId="77777777" w:rsidR="00763E4C" w:rsidRPr="00763E4C" w:rsidRDefault="00763E4C" w:rsidP="00763E4C">
            <w:pPr>
              <w:jc w:val="center"/>
              <w:rPr>
                <w:b/>
              </w:rPr>
            </w:pPr>
            <w:r w:rsidRPr="00763E4C">
              <w:rPr>
                <w:b/>
              </w:rPr>
              <w:t>учебного плана</w:t>
            </w:r>
          </w:p>
        </w:tc>
      </w:tr>
      <w:tr w:rsidR="00763E4C" w:rsidRPr="00763E4C" w14:paraId="05F6BCA2" w14:textId="77777777" w:rsidTr="009131C6">
        <w:trPr>
          <w:jc w:val="center"/>
        </w:trPr>
        <w:tc>
          <w:tcPr>
            <w:tcW w:w="1242" w:type="dxa"/>
            <w:vAlign w:val="center"/>
          </w:tcPr>
          <w:p w14:paraId="7B71A50D" w14:textId="77777777" w:rsidR="00763E4C" w:rsidRPr="00763E4C" w:rsidRDefault="00763E4C" w:rsidP="00763E4C">
            <w:pPr>
              <w:jc w:val="center"/>
              <w:rPr>
                <w:b/>
              </w:rPr>
            </w:pPr>
            <w:r w:rsidRPr="00763E4C">
              <w:rPr>
                <w:b/>
              </w:rPr>
              <w:t>код</w:t>
            </w:r>
          </w:p>
        </w:tc>
        <w:tc>
          <w:tcPr>
            <w:tcW w:w="4820" w:type="dxa"/>
            <w:vAlign w:val="center"/>
          </w:tcPr>
          <w:p w14:paraId="51D5D23E" w14:textId="77777777" w:rsidR="00763E4C" w:rsidRPr="00763E4C" w:rsidRDefault="00763E4C" w:rsidP="00763E4C">
            <w:pPr>
              <w:jc w:val="center"/>
              <w:rPr>
                <w:b/>
              </w:rPr>
            </w:pPr>
            <w:r w:rsidRPr="00763E4C">
              <w:rPr>
                <w:b/>
              </w:rPr>
              <w:t>формулировка</w:t>
            </w:r>
          </w:p>
        </w:tc>
        <w:tc>
          <w:tcPr>
            <w:tcW w:w="3686" w:type="dxa"/>
            <w:vMerge/>
            <w:vAlign w:val="center"/>
          </w:tcPr>
          <w:p w14:paraId="12EF6B5E" w14:textId="77777777" w:rsidR="00763E4C" w:rsidRPr="00763E4C" w:rsidRDefault="00763E4C" w:rsidP="00763E4C">
            <w:pPr>
              <w:jc w:val="center"/>
              <w:rPr>
                <w:b/>
              </w:rPr>
            </w:pPr>
          </w:p>
        </w:tc>
      </w:tr>
      <w:tr w:rsidR="00763E4C" w:rsidRPr="00763E4C" w14:paraId="0A4CF8D9" w14:textId="77777777" w:rsidTr="009131C6">
        <w:trPr>
          <w:jc w:val="center"/>
        </w:trPr>
        <w:tc>
          <w:tcPr>
            <w:tcW w:w="1242" w:type="dxa"/>
          </w:tcPr>
          <w:p w14:paraId="65AF5144" w14:textId="77777777" w:rsidR="00763E4C" w:rsidRPr="00763E4C" w:rsidRDefault="00763E4C" w:rsidP="00763E4C">
            <w:pPr>
              <w:jc w:val="both"/>
            </w:pPr>
          </w:p>
        </w:tc>
        <w:tc>
          <w:tcPr>
            <w:tcW w:w="4820" w:type="dxa"/>
          </w:tcPr>
          <w:p w14:paraId="11CD834F" w14:textId="77777777" w:rsidR="00763E4C" w:rsidRPr="00763E4C" w:rsidRDefault="00763E4C" w:rsidP="00763E4C">
            <w:pPr>
              <w:jc w:val="both"/>
            </w:pPr>
          </w:p>
        </w:tc>
        <w:tc>
          <w:tcPr>
            <w:tcW w:w="3686" w:type="dxa"/>
          </w:tcPr>
          <w:p w14:paraId="14332CDE" w14:textId="77777777" w:rsidR="00763E4C" w:rsidRPr="00763E4C" w:rsidRDefault="00763E4C" w:rsidP="00763E4C">
            <w:pPr>
              <w:jc w:val="both"/>
            </w:pPr>
          </w:p>
        </w:tc>
      </w:tr>
      <w:tr w:rsidR="00763E4C" w:rsidRPr="00763E4C" w14:paraId="34F57D12" w14:textId="77777777" w:rsidTr="009131C6">
        <w:trPr>
          <w:jc w:val="center"/>
        </w:trPr>
        <w:tc>
          <w:tcPr>
            <w:tcW w:w="1242" w:type="dxa"/>
          </w:tcPr>
          <w:p w14:paraId="45F35926" w14:textId="77777777" w:rsidR="00763E4C" w:rsidRPr="00763E4C" w:rsidRDefault="00763E4C" w:rsidP="00763E4C">
            <w:pPr>
              <w:jc w:val="both"/>
            </w:pPr>
          </w:p>
        </w:tc>
        <w:tc>
          <w:tcPr>
            <w:tcW w:w="4820" w:type="dxa"/>
          </w:tcPr>
          <w:p w14:paraId="23AFE91D" w14:textId="77777777" w:rsidR="00763E4C" w:rsidRPr="00763E4C" w:rsidRDefault="00763E4C" w:rsidP="00763E4C">
            <w:pPr>
              <w:jc w:val="both"/>
            </w:pPr>
          </w:p>
        </w:tc>
        <w:tc>
          <w:tcPr>
            <w:tcW w:w="3686" w:type="dxa"/>
          </w:tcPr>
          <w:p w14:paraId="2E8EBD00" w14:textId="77777777" w:rsidR="00763E4C" w:rsidRPr="00763E4C" w:rsidRDefault="00763E4C" w:rsidP="00763E4C">
            <w:pPr>
              <w:jc w:val="both"/>
            </w:pPr>
          </w:p>
        </w:tc>
      </w:tr>
      <w:tr w:rsidR="00763E4C" w:rsidRPr="00763E4C" w14:paraId="1467D9D1" w14:textId="77777777" w:rsidTr="009131C6">
        <w:trPr>
          <w:jc w:val="center"/>
        </w:trPr>
        <w:tc>
          <w:tcPr>
            <w:tcW w:w="1242" w:type="dxa"/>
          </w:tcPr>
          <w:p w14:paraId="48CBEDBC" w14:textId="77777777" w:rsidR="00763E4C" w:rsidRPr="00763E4C" w:rsidRDefault="00763E4C" w:rsidP="00763E4C">
            <w:pPr>
              <w:jc w:val="both"/>
            </w:pPr>
          </w:p>
        </w:tc>
        <w:tc>
          <w:tcPr>
            <w:tcW w:w="4820" w:type="dxa"/>
          </w:tcPr>
          <w:p w14:paraId="526C291A" w14:textId="77777777" w:rsidR="00763E4C" w:rsidRPr="00763E4C" w:rsidRDefault="00763E4C" w:rsidP="00763E4C">
            <w:pPr>
              <w:jc w:val="both"/>
            </w:pPr>
          </w:p>
        </w:tc>
        <w:tc>
          <w:tcPr>
            <w:tcW w:w="3686" w:type="dxa"/>
          </w:tcPr>
          <w:p w14:paraId="1A71A230" w14:textId="77777777" w:rsidR="00763E4C" w:rsidRPr="00763E4C" w:rsidRDefault="00763E4C" w:rsidP="00763E4C">
            <w:pPr>
              <w:jc w:val="both"/>
            </w:pPr>
          </w:p>
        </w:tc>
      </w:tr>
      <w:tr w:rsidR="00763E4C" w:rsidRPr="00763E4C" w14:paraId="14A55736" w14:textId="77777777" w:rsidTr="009131C6">
        <w:trPr>
          <w:jc w:val="center"/>
        </w:trPr>
        <w:tc>
          <w:tcPr>
            <w:tcW w:w="1242" w:type="dxa"/>
          </w:tcPr>
          <w:p w14:paraId="6F1BDA40" w14:textId="77777777" w:rsidR="00763E4C" w:rsidRPr="00763E4C" w:rsidRDefault="00763E4C" w:rsidP="00763E4C">
            <w:pPr>
              <w:jc w:val="both"/>
            </w:pPr>
          </w:p>
        </w:tc>
        <w:tc>
          <w:tcPr>
            <w:tcW w:w="4820" w:type="dxa"/>
          </w:tcPr>
          <w:p w14:paraId="1A90B35A" w14:textId="77777777" w:rsidR="00763E4C" w:rsidRPr="00763E4C" w:rsidRDefault="00763E4C" w:rsidP="00763E4C">
            <w:pPr>
              <w:jc w:val="both"/>
            </w:pPr>
          </w:p>
        </w:tc>
        <w:tc>
          <w:tcPr>
            <w:tcW w:w="3686" w:type="dxa"/>
          </w:tcPr>
          <w:p w14:paraId="3C3D3EF7" w14:textId="77777777" w:rsidR="00763E4C" w:rsidRPr="00763E4C" w:rsidRDefault="00763E4C" w:rsidP="00763E4C">
            <w:pPr>
              <w:jc w:val="both"/>
            </w:pPr>
          </w:p>
        </w:tc>
      </w:tr>
      <w:tr w:rsidR="00763E4C" w:rsidRPr="00763E4C" w14:paraId="2BFF8703" w14:textId="77777777" w:rsidTr="009131C6">
        <w:trPr>
          <w:jc w:val="center"/>
        </w:trPr>
        <w:tc>
          <w:tcPr>
            <w:tcW w:w="1242" w:type="dxa"/>
          </w:tcPr>
          <w:p w14:paraId="260F5F0D" w14:textId="77777777" w:rsidR="00763E4C" w:rsidRPr="00763E4C" w:rsidRDefault="00763E4C" w:rsidP="00763E4C">
            <w:pPr>
              <w:jc w:val="both"/>
            </w:pPr>
          </w:p>
        </w:tc>
        <w:tc>
          <w:tcPr>
            <w:tcW w:w="4820" w:type="dxa"/>
          </w:tcPr>
          <w:p w14:paraId="36BE448C" w14:textId="77777777" w:rsidR="00763E4C" w:rsidRPr="00763E4C" w:rsidRDefault="00763E4C" w:rsidP="00763E4C">
            <w:pPr>
              <w:jc w:val="both"/>
            </w:pPr>
          </w:p>
        </w:tc>
        <w:tc>
          <w:tcPr>
            <w:tcW w:w="3686" w:type="dxa"/>
          </w:tcPr>
          <w:p w14:paraId="3C588BFF" w14:textId="77777777" w:rsidR="00763E4C" w:rsidRPr="00763E4C" w:rsidRDefault="00763E4C" w:rsidP="00763E4C">
            <w:pPr>
              <w:jc w:val="both"/>
            </w:pPr>
          </w:p>
        </w:tc>
      </w:tr>
      <w:tr w:rsidR="00763E4C" w:rsidRPr="00763E4C" w14:paraId="0DF3769B" w14:textId="77777777" w:rsidTr="009131C6">
        <w:trPr>
          <w:jc w:val="center"/>
        </w:trPr>
        <w:tc>
          <w:tcPr>
            <w:tcW w:w="1242" w:type="dxa"/>
          </w:tcPr>
          <w:p w14:paraId="04EB3B9C" w14:textId="77777777" w:rsidR="00763E4C" w:rsidRPr="00763E4C" w:rsidRDefault="00763E4C" w:rsidP="00763E4C">
            <w:pPr>
              <w:jc w:val="both"/>
            </w:pPr>
          </w:p>
        </w:tc>
        <w:tc>
          <w:tcPr>
            <w:tcW w:w="4820" w:type="dxa"/>
          </w:tcPr>
          <w:p w14:paraId="4F5A8804" w14:textId="77777777" w:rsidR="00763E4C" w:rsidRPr="00763E4C" w:rsidRDefault="00763E4C" w:rsidP="00763E4C">
            <w:pPr>
              <w:jc w:val="both"/>
            </w:pPr>
          </w:p>
        </w:tc>
        <w:tc>
          <w:tcPr>
            <w:tcW w:w="3686" w:type="dxa"/>
          </w:tcPr>
          <w:p w14:paraId="5F20F212" w14:textId="77777777" w:rsidR="00763E4C" w:rsidRPr="00763E4C" w:rsidRDefault="00763E4C" w:rsidP="00763E4C">
            <w:pPr>
              <w:jc w:val="both"/>
            </w:pPr>
          </w:p>
        </w:tc>
      </w:tr>
    </w:tbl>
    <w:p w14:paraId="5019D886" w14:textId="77777777" w:rsidR="00763E4C" w:rsidRPr="00763E4C" w:rsidRDefault="00763E4C" w:rsidP="00763E4C">
      <w:pPr>
        <w:spacing w:after="0"/>
        <w:jc w:val="both"/>
        <w:rPr>
          <w:rFonts w:ascii="Times New Roman" w:hAnsi="Times New Roman" w:cs="Times New Roman"/>
        </w:rPr>
      </w:pPr>
    </w:p>
    <w:p w14:paraId="0A9459B6" w14:textId="77777777" w:rsidR="00763E4C" w:rsidRPr="00763E4C" w:rsidRDefault="00763E4C" w:rsidP="00763E4C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FF0000"/>
        </w:rPr>
      </w:pPr>
      <w:r w:rsidRPr="00763E4C">
        <w:rPr>
          <w:rFonts w:ascii="Times New Roman" w:hAnsi="Times New Roman" w:cs="Times New Roman"/>
          <w:i/>
          <w:iCs/>
          <w:color w:val="FF0000"/>
        </w:rPr>
        <w:t>перечисляются коды и содержание компетен</w:t>
      </w:r>
      <w:r w:rsidR="0002564D">
        <w:rPr>
          <w:rFonts w:ascii="Times New Roman" w:hAnsi="Times New Roman" w:cs="Times New Roman"/>
          <w:i/>
          <w:iCs/>
          <w:color w:val="FF0000"/>
        </w:rPr>
        <w:t>ций, закреплённых за практикой</w:t>
      </w:r>
      <w:r w:rsidRPr="00763E4C">
        <w:rPr>
          <w:rFonts w:ascii="Times New Roman" w:hAnsi="Times New Roman" w:cs="Times New Roman"/>
          <w:i/>
          <w:iCs/>
          <w:color w:val="FF0000"/>
        </w:rPr>
        <w:t xml:space="preserve"> в образовательной программе университета, а также </w:t>
      </w:r>
      <w:r w:rsidRPr="005E67B0">
        <w:rPr>
          <w:rFonts w:ascii="Times New Roman" w:hAnsi="Times New Roman" w:cs="Times New Roman"/>
          <w:b/>
          <w:i/>
          <w:iCs/>
          <w:color w:val="FF0000"/>
        </w:rPr>
        <w:t>дисциплины</w:t>
      </w:r>
      <w:r w:rsidR="005E67B0" w:rsidRPr="005E67B0">
        <w:rPr>
          <w:rFonts w:ascii="Times New Roman" w:hAnsi="Times New Roman" w:cs="Times New Roman"/>
          <w:b/>
          <w:i/>
          <w:iCs/>
          <w:color w:val="FF0000"/>
        </w:rPr>
        <w:t xml:space="preserve"> предшествующие прохождению практики</w:t>
      </w:r>
      <w:r w:rsidRPr="00763E4C">
        <w:rPr>
          <w:rFonts w:ascii="Times New Roman" w:hAnsi="Times New Roman" w:cs="Times New Roman"/>
          <w:i/>
          <w:iCs/>
          <w:color w:val="FF0000"/>
        </w:rPr>
        <w:t>, участвующие в формировании данных компетенций</w:t>
      </w:r>
    </w:p>
    <w:p w14:paraId="7842441A" w14:textId="77777777" w:rsidR="00763E4C" w:rsidRPr="00763E4C" w:rsidRDefault="00763E4C" w:rsidP="00763E4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763E4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Перечень компетенций – строго в соответствии </w:t>
      </w:r>
      <w:r w:rsidRPr="00763E4C">
        <w:rPr>
          <w:rFonts w:ascii="Times New Roman" w:hAnsi="Times New Roman" w:cs="Times New Roman"/>
          <w:b/>
          <w:i/>
          <w:iCs/>
          <w:color w:val="17365D" w:themeColor="text2" w:themeShade="BF"/>
          <w:sz w:val="32"/>
          <w:szCs w:val="32"/>
        </w:rPr>
        <w:t xml:space="preserve">с </w:t>
      </w:r>
      <w:r w:rsidRPr="00763E4C">
        <w:rPr>
          <w:rFonts w:ascii="Times New Roman" w:hAnsi="Times New Roman" w:cs="Times New Roman"/>
          <w:b/>
          <w:i/>
          <w:iCs/>
          <w:color w:val="17365D" w:themeColor="text2" w:themeShade="BF"/>
          <w:sz w:val="36"/>
          <w:szCs w:val="36"/>
        </w:rPr>
        <w:t>матрицей компетенций</w:t>
      </w:r>
      <w:r w:rsidRPr="00763E4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!!! Добавлять или убирать компетенции самостоятельно </w:t>
      </w:r>
      <w:r w:rsidRPr="00763E4C">
        <w:rPr>
          <w:rFonts w:ascii="Times New Roman" w:hAnsi="Times New Roman" w:cs="Times New Roman"/>
          <w:b/>
          <w:i/>
          <w:iCs/>
          <w:color w:val="17365D" w:themeColor="text2" w:themeShade="BF"/>
          <w:sz w:val="36"/>
          <w:szCs w:val="36"/>
        </w:rPr>
        <w:t>нельзя</w:t>
      </w:r>
      <w:r w:rsidRPr="00763E4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!!!</w:t>
      </w:r>
    </w:p>
    <w:p w14:paraId="213B8100" w14:textId="77777777" w:rsidR="00763E4C" w:rsidRPr="00763E4C" w:rsidRDefault="00763E4C" w:rsidP="00763E4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763E4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Формулировка компетенций - строго в соответствии с ФГОС ВО, не изменяя формулировок!!!</w:t>
      </w:r>
    </w:p>
    <w:p w14:paraId="02D091AE" w14:textId="77777777" w:rsidR="00763E4C" w:rsidRPr="00763E4C" w:rsidRDefault="00821E85" w:rsidP="00763E4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Практики</w:t>
      </w:r>
      <w:r w:rsidR="00763E4C" w:rsidRPr="00763E4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, участвующие в формировании компетенции, - строго в соответствии с матрицей компетенций!!!</w:t>
      </w:r>
    </w:p>
    <w:p w14:paraId="167167ED" w14:textId="77777777" w:rsidR="00763E4C" w:rsidRPr="00763E4C" w:rsidRDefault="00763E4C" w:rsidP="00763E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ACACEB" w14:textId="77777777" w:rsidR="00763E4C" w:rsidRPr="00763E4C" w:rsidRDefault="00763E4C" w:rsidP="00763E4C">
      <w:pP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63E4C">
        <w:rPr>
          <w:rFonts w:ascii="Times New Roman" w:hAnsi="Times New Roman" w:cs="Times New Roman"/>
          <w:b/>
          <w:i/>
          <w:iCs/>
        </w:rPr>
        <w:t xml:space="preserve">Раздел 2 обязательно согласовывается с </w:t>
      </w:r>
      <w:r w:rsidR="00866557">
        <w:rPr>
          <w:rFonts w:ascii="Times New Roman" w:hAnsi="Times New Roman" w:cs="Times New Roman"/>
          <w:b/>
          <w:i/>
          <w:iCs/>
        </w:rPr>
        <w:t>отделом ординатуры!</w:t>
      </w:r>
    </w:p>
    <w:p w14:paraId="5672783B" w14:textId="77777777" w:rsidR="00607C68" w:rsidRDefault="00607C68" w:rsidP="00117E0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7B4681" w14:textId="77777777" w:rsidR="00D31533" w:rsidRDefault="00D31533" w:rsidP="005872B7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pacing w:val="-4"/>
          <w:szCs w:val="24"/>
          <w:lang w:val="ru-RU"/>
        </w:rPr>
        <w:sectPr w:rsidR="00D31533" w:rsidSect="004426F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44C78E4" w14:textId="77777777" w:rsidR="005872B7" w:rsidRPr="00821E85" w:rsidRDefault="00821E85" w:rsidP="005872B7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21E85">
        <w:rPr>
          <w:rFonts w:ascii="Times New Roman" w:hAnsi="Times New Roman"/>
          <w:b/>
          <w:bCs/>
          <w:spacing w:val="-4"/>
          <w:szCs w:val="24"/>
          <w:lang w:val="ru-RU"/>
        </w:rPr>
        <w:lastRenderedPageBreak/>
        <w:t>3.</w:t>
      </w:r>
      <w:r w:rsidR="00D31533">
        <w:rPr>
          <w:rFonts w:ascii="Times New Roman" w:hAnsi="Times New Roman"/>
          <w:b/>
          <w:bCs/>
          <w:spacing w:val="-4"/>
          <w:szCs w:val="24"/>
          <w:lang w:val="ru-RU"/>
        </w:rPr>
        <w:t xml:space="preserve"> </w:t>
      </w:r>
      <w:r w:rsidR="005872B7" w:rsidRPr="00821E85">
        <w:rPr>
          <w:rFonts w:ascii="Times New Roman" w:hAnsi="Times New Roman"/>
          <w:b/>
          <w:bCs/>
          <w:spacing w:val="-4"/>
          <w:szCs w:val="24"/>
          <w:lang w:val="ru-RU"/>
        </w:rPr>
        <w:t>Содержание компетенций (этапов формирования компетенций)</w:t>
      </w:r>
      <w:r w:rsidR="005872B7" w:rsidRPr="00821E85">
        <w:rPr>
          <w:rFonts w:ascii="Times New Roman" w:hAnsi="Times New Roman"/>
          <w:b/>
          <w:bCs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318"/>
        <w:gridCol w:w="3354"/>
        <w:gridCol w:w="3355"/>
        <w:gridCol w:w="3355"/>
      </w:tblGrid>
      <w:tr w:rsidR="00D31533" w:rsidRPr="00D31533" w14:paraId="6429966F" w14:textId="77777777" w:rsidTr="00EF1D69">
        <w:tc>
          <w:tcPr>
            <w:tcW w:w="1468" w:type="dxa"/>
            <w:vMerge w:val="restart"/>
            <w:shd w:val="clear" w:color="auto" w:fill="auto"/>
            <w:vAlign w:val="center"/>
          </w:tcPr>
          <w:p w14:paraId="54C674E1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</w:t>
            </w:r>
            <w:r w:rsidRPr="00D31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компетенции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14:paraId="5C7ECDF7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Формулировка</w:t>
            </w:r>
          </w:p>
          <w:p w14:paraId="07B06662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компетенции</w:t>
            </w:r>
          </w:p>
        </w:tc>
        <w:tc>
          <w:tcPr>
            <w:tcW w:w="10064" w:type="dxa"/>
            <w:gridSpan w:val="3"/>
            <w:shd w:val="clear" w:color="auto" w:fill="auto"/>
            <w:vAlign w:val="center"/>
          </w:tcPr>
          <w:p w14:paraId="1554756D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Этапы формирования и индикаторы достижения компетенции</w:t>
            </w:r>
          </w:p>
        </w:tc>
      </w:tr>
      <w:tr w:rsidR="00D31533" w:rsidRPr="00D31533" w14:paraId="684FCDA9" w14:textId="77777777" w:rsidTr="00EF1D69">
        <w:tc>
          <w:tcPr>
            <w:tcW w:w="1468" w:type="dxa"/>
            <w:vMerge/>
            <w:shd w:val="clear" w:color="auto" w:fill="auto"/>
          </w:tcPr>
          <w:p w14:paraId="2A7D173D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18" w:type="dxa"/>
            <w:vMerge/>
            <w:shd w:val="clear" w:color="auto" w:fill="auto"/>
          </w:tcPr>
          <w:p w14:paraId="1BF13CC1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10B4776E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Знает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6567D17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Умеет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F09DC28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Владеет (имеет</w:t>
            </w: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практический опыт)</w:t>
            </w:r>
          </w:p>
        </w:tc>
      </w:tr>
      <w:tr w:rsidR="00D31533" w:rsidRPr="00D31533" w14:paraId="4AF8BB95" w14:textId="77777777" w:rsidTr="00EF1D69">
        <w:tc>
          <w:tcPr>
            <w:tcW w:w="1468" w:type="dxa"/>
            <w:shd w:val="clear" w:color="auto" w:fill="auto"/>
          </w:tcPr>
          <w:p w14:paraId="5891B239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14:paraId="686F08C6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14:paraId="06B08C7E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14:paraId="3E0A7B37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14:paraId="3325C4B9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315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5</w:t>
            </w:r>
          </w:p>
        </w:tc>
      </w:tr>
      <w:tr w:rsidR="00D31533" w:rsidRPr="00D31533" w14:paraId="09AD60DD" w14:textId="77777777" w:rsidTr="00EF1D69">
        <w:tc>
          <w:tcPr>
            <w:tcW w:w="1468" w:type="dxa"/>
            <w:shd w:val="clear" w:color="auto" w:fill="auto"/>
          </w:tcPr>
          <w:p w14:paraId="43411CD1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33FB6806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14:paraId="4ED28FD0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5" w:type="dxa"/>
            <w:shd w:val="clear" w:color="auto" w:fill="auto"/>
          </w:tcPr>
          <w:p w14:paraId="7EE3EC09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5" w:type="dxa"/>
            <w:shd w:val="clear" w:color="auto" w:fill="auto"/>
          </w:tcPr>
          <w:p w14:paraId="08E30E6F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31533" w:rsidRPr="00D31533" w14:paraId="34770103" w14:textId="77777777" w:rsidTr="00EF1D69">
        <w:tc>
          <w:tcPr>
            <w:tcW w:w="1468" w:type="dxa"/>
            <w:shd w:val="clear" w:color="auto" w:fill="auto"/>
          </w:tcPr>
          <w:p w14:paraId="5B69BC06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025F25CC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14:paraId="1739C101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5" w:type="dxa"/>
            <w:shd w:val="clear" w:color="auto" w:fill="auto"/>
          </w:tcPr>
          <w:p w14:paraId="1DADF831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5" w:type="dxa"/>
            <w:shd w:val="clear" w:color="auto" w:fill="auto"/>
          </w:tcPr>
          <w:p w14:paraId="36173C74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31533" w:rsidRPr="00D31533" w14:paraId="74D1B135" w14:textId="77777777" w:rsidTr="00EF1D69">
        <w:tc>
          <w:tcPr>
            <w:tcW w:w="1468" w:type="dxa"/>
            <w:shd w:val="clear" w:color="auto" w:fill="auto"/>
          </w:tcPr>
          <w:p w14:paraId="546EA5E2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33DEA81E" w14:textId="77777777" w:rsidR="00D31533" w:rsidRPr="00D31533" w:rsidRDefault="00D31533" w:rsidP="00D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14:paraId="7FE458A4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5" w:type="dxa"/>
            <w:shd w:val="clear" w:color="auto" w:fill="auto"/>
          </w:tcPr>
          <w:p w14:paraId="7629924C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55" w:type="dxa"/>
            <w:shd w:val="clear" w:color="auto" w:fill="auto"/>
          </w:tcPr>
          <w:p w14:paraId="33DE5E3A" w14:textId="77777777" w:rsidR="00D31533" w:rsidRPr="00D31533" w:rsidRDefault="00D31533" w:rsidP="00D3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14:paraId="2B882BCD" w14:textId="77777777" w:rsidR="00D31533" w:rsidRPr="00D31533" w:rsidRDefault="00D31533" w:rsidP="00D3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</w:pPr>
      <w:r w:rsidRPr="00D3153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 xml:space="preserve">Данная таблица заполняется строго в соответствии с </w:t>
      </w:r>
      <w:r w:rsidRPr="00D31533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6"/>
          <w:szCs w:val="36"/>
          <w:lang w:eastAsia="ar-SA"/>
        </w:rPr>
        <w:t>паспортом компетенций</w:t>
      </w:r>
      <w:r w:rsidRPr="00D31533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2"/>
          <w:szCs w:val="32"/>
          <w:lang w:eastAsia="ar-SA"/>
        </w:rPr>
        <w:t xml:space="preserve"> </w:t>
      </w:r>
      <w:r w:rsidRPr="00D3153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>по каждой компетенции, перечисленной в матрице компетенций!!!</w:t>
      </w:r>
    </w:p>
    <w:p w14:paraId="22052088" w14:textId="77777777" w:rsidR="00D31533" w:rsidRPr="00D31533" w:rsidRDefault="00D31533" w:rsidP="00D3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</w:pPr>
      <w:r w:rsidRPr="00D3153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 xml:space="preserve">Формулировку компетенции, формулировки знаний, умений и навыков менять </w:t>
      </w:r>
      <w:r w:rsidRPr="00D31533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6"/>
          <w:szCs w:val="36"/>
          <w:lang w:eastAsia="ar-SA"/>
        </w:rPr>
        <w:t>нельзя</w:t>
      </w:r>
      <w:r w:rsidRPr="00D3153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>!!! Вы просто копируете из паспорта компетенций строку с необходимой компетенцией и соответствующими ей знаниями, умениями и навыками и вставляете в рабочую программу.</w:t>
      </w:r>
    </w:p>
    <w:p w14:paraId="39BDB8B4" w14:textId="77777777" w:rsidR="00D31533" w:rsidRPr="00D31533" w:rsidRDefault="00D31533" w:rsidP="00D3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</w:pPr>
      <w:r w:rsidRPr="00D3153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 xml:space="preserve">С учётом специфики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>практики содержание компетенций должно быть представлено полностью.</w:t>
      </w:r>
    </w:p>
    <w:p w14:paraId="3E63AD2E" w14:textId="77777777" w:rsidR="000B651C" w:rsidRDefault="000B651C" w:rsidP="002B61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F784BF" w14:textId="77777777" w:rsidR="005872B7" w:rsidRPr="00821E85" w:rsidRDefault="00EF1D69" w:rsidP="002B61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872B7" w:rsidRPr="00821E85">
        <w:rPr>
          <w:rFonts w:ascii="Times New Roman" w:hAnsi="Times New Roman" w:cs="Times New Roman"/>
          <w:b/>
          <w:bCs/>
          <w:sz w:val="24"/>
          <w:szCs w:val="24"/>
        </w:rPr>
        <w:t>. Структура и содержание практики, формируемые компетенции, формы текущего контроля, промежуточной аттестации</w:t>
      </w: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4536"/>
        <w:gridCol w:w="2689"/>
        <w:gridCol w:w="2694"/>
        <w:gridCol w:w="1997"/>
        <w:gridCol w:w="1997"/>
      </w:tblGrid>
      <w:tr w:rsidR="00A14567" w:rsidRPr="005872B7" w14:paraId="34EECD79" w14:textId="77777777" w:rsidTr="00A14567">
        <w:trPr>
          <w:trHeight w:val="2887"/>
          <w:jc w:val="center"/>
        </w:trPr>
        <w:tc>
          <w:tcPr>
            <w:tcW w:w="762" w:type="dxa"/>
            <w:vAlign w:val="center"/>
          </w:tcPr>
          <w:p w14:paraId="02AC4E5C" w14:textId="77777777" w:rsidR="00A14567" w:rsidRPr="00DB6459" w:rsidRDefault="00A14567" w:rsidP="00EF1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4536" w:type="dxa"/>
            <w:vAlign w:val="center"/>
          </w:tcPr>
          <w:p w14:paraId="2746D107" w14:textId="77777777" w:rsidR="00A14567" w:rsidRPr="00DB6459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Разделы (этапы) практики</w:t>
            </w:r>
          </w:p>
        </w:tc>
        <w:tc>
          <w:tcPr>
            <w:tcW w:w="2689" w:type="dxa"/>
            <w:vAlign w:val="center"/>
          </w:tcPr>
          <w:p w14:paraId="62CDB676" w14:textId="77777777" w:rsidR="00A14567" w:rsidRPr="00DB6459" w:rsidRDefault="00A14567" w:rsidP="00A1456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DB6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иды учебной работы на практике, включая самостоятельную работу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ординаторов</w:t>
            </w:r>
          </w:p>
        </w:tc>
        <w:tc>
          <w:tcPr>
            <w:tcW w:w="2694" w:type="dxa"/>
            <w:vAlign w:val="center"/>
          </w:tcPr>
          <w:p w14:paraId="08DDB133" w14:textId="77777777" w:rsidR="00A14567" w:rsidRPr="00DB6459" w:rsidRDefault="00A14567" w:rsidP="00EF1D69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997" w:type="dxa"/>
            <w:vAlign w:val="center"/>
          </w:tcPr>
          <w:p w14:paraId="3BE3AD52" w14:textId="77777777" w:rsidR="00A14567" w:rsidRPr="00DB6459" w:rsidRDefault="00A14567" w:rsidP="00EF1D69">
            <w:pPr>
              <w:spacing w:after="0"/>
              <w:ind w:left="-97" w:right="-108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</w:pPr>
            <w:r w:rsidRPr="00DB6459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Формируемые</w:t>
            </w:r>
            <w:r w:rsidRPr="00DB6459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br/>
              <w:t>компетенции</w:t>
            </w:r>
          </w:p>
          <w:p w14:paraId="287CFAAF" w14:textId="77777777" w:rsidR="00A14567" w:rsidRPr="00DB6459" w:rsidRDefault="00A14567" w:rsidP="00EF1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</w:pPr>
            <w:r w:rsidRPr="00DB6459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(коды)</w:t>
            </w:r>
          </w:p>
        </w:tc>
        <w:tc>
          <w:tcPr>
            <w:tcW w:w="1997" w:type="dxa"/>
            <w:vAlign w:val="center"/>
          </w:tcPr>
          <w:p w14:paraId="5DA9C185" w14:textId="77777777" w:rsidR="00A14567" w:rsidRPr="00EF1D69" w:rsidRDefault="00A14567" w:rsidP="002B6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1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Формы текущего</w:t>
            </w:r>
            <w:r w:rsidRPr="00EF1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контроля</w:t>
            </w:r>
            <w:r w:rsidRPr="00EF1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успеваемости и</w:t>
            </w:r>
            <w:r w:rsidRPr="00EF1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промежуточной</w:t>
            </w:r>
            <w:r w:rsidRPr="00EF1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аттестации</w:t>
            </w:r>
          </w:p>
          <w:p w14:paraId="54720320" w14:textId="77777777" w:rsidR="00A14567" w:rsidRPr="00DB6459" w:rsidRDefault="00A14567" w:rsidP="00A1456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64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 таблицы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4.1</w:t>
            </w:r>
            <w:r w:rsidRPr="00DB64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A14567" w:rsidRPr="002B6114" w14:paraId="3714B1B6" w14:textId="77777777" w:rsidTr="00A14567">
        <w:trPr>
          <w:jc w:val="center"/>
        </w:trPr>
        <w:tc>
          <w:tcPr>
            <w:tcW w:w="762" w:type="dxa"/>
          </w:tcPr>
          <w:p w14:paraId="484D758C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5EA3467D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9" w:type="dxa"/>
          </w:tcPr>
          <w:p w14:paraId="38D3FFF4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380F059D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97" w:type="dxa"/>
          </w:tcPr>
          <w:p w14:paraId="335726F0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97" w:type="dxa"/>
          </w:tcPr>
          <w:p w14:paraId="317D82EE" w14:textId="77777777" w:rsidR="00A14567" w:rsidRPr="002B6114" w:rsidRDefault="00A14567" w:rsidP="00A145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14567" w:rsidRPr="005872B7" w14:paraId="7E9411B6" w14:textId="77777777" w:rsidTr="00A14567">
        <w:trPr>
          <w:jc w:val="center"/>
        </w:trPr>
        <w:tc>
          <w:tcPr>
            <w:tcW w:w="762" w:type="dxa"/>
          </w:tcPr>
          <w:p w14:paraId="2FF2775F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3DA52B4" w14:textId="77777777" w:rsidR="00A14567" w:rsidRPr="002B6114" w:rsidRDefault="00A14567" w:rsidP="002B61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69A37909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F675092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798AC601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7" w:type="dxa"/>
            <w:vAlign w:val="center"/>
          </w:tcPr>
          <w:p w14:paraId="5BDB13D1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567" w:rsidRPr="005872B7" w14:paraId="074B2874" w14:textId="77777777" w:rsidTr="00A14567">
        <w:trPr>
          <w:jc w:val="center"/>
        </w:trPr>
        <w:tc>
          <w:tcPr>
            <w:tcW w:w="762" w:type="dxa"/>
          </w:tcPr>
          <w:p w14:paraId="11787CB0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5654324B" w14:textId="77777777" w:rsidR="00A14567" w:rsidRPr="002B6114" w:rsidRDefault="00A14567" w:rsidP="002B61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771A5696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878B58C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59D99BD7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7" w:type="dxa"/>
            <w:vAlign w:val="center"/>
          </w:tcPr>
          <w:p w14:paraId="0C3C7B19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567" w:rsidRPr="005872B7" w14:paraId="4A973423" w14:textId="77777777" w:rsidTr="00A14567">
        <w:trPr>
          <w:jc w:val="center"/>
        </w:trPr>
        <w:tc>
          <w:tcPr>
            <w:tcW w:w="762" w:type="dxa"/>
          </w:tcPr>
          <w:p w14:paraId="695BB0B9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7D978717" w14:textId="77777777" w:rsidR="00A14567" w:rsidRPr="002B6114" w:rsidRDefault="00A14567" w:rsidP="002B61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39266E0C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258A365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6D8115C8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7" w:type="dxa"/>
            <w:vAlign w:val="center"/>
          </w:tcPr>
          <w:p w14:paraId="0C2D8D6D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567" w:rsidRPr="005872B7" w14:paraId="65162F3E" w14:textId="77777777" w:rsidTr="00A14567">
        <w:trPr>
          <w:jc w:val="center"/>
        </w:trPr>
        <w:tc>
          <w:tcPr>
            <w:tcW w:w="5298" w:type="dxa"/>
            <w:gridSpan w:val="2"/>
          </w:tcPr>
          <w:p w14:paraId="25B7FCA1" w14:textId="77777777" w:rsidR="00A14567" w:rsidRPr="002B6114" w:rsidRDefault="00983B8D" w:rsidP="002B611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Зачет</w:t>
            </w:r>
          </w:p>
        </w:tc>
        <w:tc>
          <w:tcPr>
            <w:tcW w:w="2689" w:type="dxa"/>
            <w:vAlign w:val="center"/>
          </w:tcPr>
          <w:p w14:paraId="1E638521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Align w:val="center"/>
          </w:tcPr>
          <w:p w14:paraId="6AF71841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246A6A94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7" w:type="dxa"/>
            <w:vAlign w:val="center"/>
          </w:tcPr>
          <w:p w14:paraId="21877813" w14:textId="77777777" w:rsidR="00A14567" w:rsidRPr="002B6114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B8D" w:rsidRPr="005872B7" w14:paraId="71B1531D" w14:textId="77777777" w:rsidTr="00A14567">
        <w:trPr>
          <w:jc w:val="center"/>
        </w:trPr>
        <w:tc>
          <w:tcPr>
            <w:tcW w:w="5298" w:type="dxa"/>
            <w:gridSpan w:val="2"/>
          </w:tcPr>
          <w:p w14:paraId="1F1F3C29" w14:textId="77777777" w:rsidR="00983B8D" w:rsidRDefault="00983B8D" w:rsidP="002B611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Зачет с оценкой</w:t>
            </w:r>
          </w:p>
        </w:tc>
        <w:tc>
          <w:tcPr>
            <w:tcW w:w="2689" w:type="dxa"/>
            <w:vAlign w:val="center"/>
          </w:tcPr>
          <w:p w14:paraId="0C53B42F" w14:textId="77777777" w:rsidR="00983B8D" w:rsidRDefault="00983B8D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23426E6" w14:textId="77777777" w:rsidR="00983B8D" w:rsidRPr="002B6114" w:rsidRDefault="00983B8D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25C50565" w14:textId="77777777" w:rsidR="00983B8D" w:rsidRDefault="00983B8D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126CC43F" w14:textId="77777777" w:rsidR="00983B8D" w:rsidRPr="002B6114" w:rsidRDefault="00983B8D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567" w:rsidRPr="005872B7" w14:paraId="3A94AE84" w14:textId="77777777" w:rsidTr="00A14567">
        <w:trPr>
          <w:jc w:val="center"/>
        </w:trPr>
        <w:tc>
          <w:tcPr>
            <w:tcW w:w="5298" w:type="dxa"/>
            <w:gridSpan w:val="2"/>
          </w:tcPr>
          <w:p w14:paraId="3ACE8283" w14:textId="77777777" w:rsidR="00A14567" w:rsidRPr="005872B7" w:rsidRDefault="00A14567" w:rsidP="005872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689" w:type="dxa"/>
          </w:tcPr>
          <w:p w14:paraId="1F71A28D" w14:textId="77777777" w:rsidR="00A14567" w:rsidRPr="005872B7" w:rsidRDefault="00A14567" w:rsidP="00587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4" w:type="dxa"/>
          </w:tcPr>
          <w:p w14:paraId="6575AF39" w14:textId="77777777" w:rsidR="00A14567" w:rsidRPr="005872B7" w:rsidRDefault="00A14567" w:rsidP="0058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6ECFF9CB" w14:textId="77777777" w:rsidR="00A14567" w:rsidRPr="005872B7" w:rsidRDefault="00A14567" w:rsidP="005872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7" w:type="dxa"/>
          </w:tcPr>
          <w:p w14:paraId="3BAEC3A7" w14:textId="77777777" w:rsidR="00A14567" w:rsidRPr="005872B7" w:rsidRDefault="00A14567" w:rsidP="002B61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4F7D76A" w14:textId="77777777" w:rsidR="002B6114" w:rsidRDefault="002B6114" w:rsidP="005872B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30FF910" w14:textId="77777777" w:rsidR="00C92151" w:rsidRDefault="00C92151" w:rsidP="00C9215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92151">
        <w:rPr>
          <w:rFonts w:ascii="Times New Roman" w:hAnsi="Times New Roman" w:cs="Times New Roman"/>
          <w:bCs/>
        </w:rPr>
        <w:t>4.</w:t>
      </w:r>
      <w:r w:rsidR="00A14567">
        <w:rPr>
          <w:rFonts w:ascii="Times New Roman" w:hAnsi="Times New Roman" w:cs="Times New Roman"/>
          <w:bCs/>
        </w:rPr>
        <w:t>1</w:t>
      </w:r>
      <w:r w:rsidRPr="00C92151">
        <w:rPr>
          <w:rFonts w:ascii="Times New Roman" w:hAnsi="Times New Roman" w:cs="Times New Roman"/>
          <w:bCs/>
        </w:rPr>
        <w:t xml:space="preserve">. </w:t>
      </w:r>
      <w:r w:rsidR="005872B7" w:rsidRPr="00C92151">
        <w:rPr>
          <w:rFonts w:ascii="Times New Roman" w:hAnsi="Times New Roman" w:cs="Times New Roman"/>
          <w:bCs/>
        </w:rPr>
        <w:t>Формы текущего</w:t>
      </w:r>
      <w:r w:rsidRPr="00C92151">
        <w:rPr>
          <w:rFonts w:ascii="Times New Roman" w:hAnsi="Times New Roman" w:cs="Times New Roman"/>
          <w:bCs/>
        </w:rPr>
        <w:t xml:space="preserve"> контроля успеваемости</w:t>
      </w:r>
      <w:r w:rsidR="005872B7" w:rsidRPr="00C92151">
        <w:rPr>
          <w:rFonts w:ascii="Times New Roman" w:hAnsi="Times New Roman" w:cs="Times New Roman"/>
          <w:bCs/>
        </w:rPr>
        <w:t xml:space="preserve"> и промежуточно</w:t>
      </w:r>
      <w:r w:rsidR="000B651C">
        <w:rPr>
          <w:rFonts w:ascii="Times New Roman" w:hAnsi="Times New Roman" w:cs="Times New Roman"/>
          <w:bCs/>
        </w:rPr>
        <w:t>й аттестации</w:t>
      </w:r>
      <w:r w:rsidRPr="00C92151">
        <w:rPr>
          <w:rFonts w:ascii="Times New Roman" w:hAnsi="Times New Roman" w:cs="Times New Roman"/>
          <w:bCs/>
        </w:rPr>
        <w:t xml:space="preserve"> </w:t>
      </w:r>
      <w:r w:rsidRPr="00C92151">
        <w:rPr>
          <w:rFonts w:ascii="Times New Roman" w:hAnsi="Times New Roman" w:cs="Times New Roman"/>
          <w:i/>
          <w:iCs/>
        </w:rPr>
        <w:t>(выбрать для Вашей практики)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529"/>
        <w:gridCol w:w="1417"/>
        <w:gridCol w:w="5954"/>
      </w:tblGrid>
      <w:tr w:rsidR="00A14567" w:rsidRPr="00A14567" w14:paraId="770C21AA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76D2C8E1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БМ</w:t>
            </w:r>
          </w:p>
        </w:tc>
        <w:tc>
          <w:tcPr>
            <w:tcW w:w="5529" w:type="dxa"/>
            <w:shd w:val="clear" w:color="auto" w:fill="auto"/>
          </w:tcPr>
          <w:p w14:paraId="0F71596D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контроль работы с биологическим материалом</w:t>
            </w:r>
          </w:p>
        </w:tc>
        <w:tc>
          <w:tcPr>
            <w:tcW w:w="1417" w:type="dxa"/>
            <w:shd w:val="clear" w:color="auto" w:fill="auto"/>
          </w:tcPr>
          <w:p w14:paraId="0A805D7A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</w:t>
            </w:r>
          </w:p>
        </w:tc>
        <w:tc>
          <w:tcPr>
            <w:tcW w:w="5954" w:type="dxa"/>
            <w:shd w:val="clear" w:color="auto" w:fill="auto"/>
          </w:tcPr>
          <w:p w14:paraId="798ED19B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тестирование</w:t>
            </w:r>
          </w:p>
        </w:tc>
      </w:tr>
      <w:tr w:rsidR="00A14567" w:rsidRPr="00A14567" w14:paraId="196F8227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2774686D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КР</w:t>
            </w:r>
          </w:p>
        </w:tc>
        <w:tc>
          <w:tcPr>
            <w:tcW w:w="5529" w:type="dxa"/>
            <w:shd w:val="clear" w:color="auto" w:fill="auto"/>
          </w:tcPr>
          <w:p w14:paraId="37D6E634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проведение контрольных работ</w:t>
            </w:r>
          </w:p>
        </w:tc>
        <w:tc>
          <w:tcPr>
            <w:tcW w:w="1417" w:type="dxa"/>
            <w:shd w:val="clear" w:color="auto" w:fill="auto"/>
          </w:tcPr>
          <w:p w14:paraId="4A4A331B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Пр.</w:t>
            </w:r>
          </w:p>
        </w:tc>
        <w:tc>
          <w:tcPr>
            <w:tcW w:w="5954" w:type="dxa"/>
            <w:shd w:val="clear" w:color="auto" w:fill="auto"/>
          </w:tcPr>
          <w:p w14:paraId="1B9760F6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оценка освоения практических навыков (умений, владений) </w:t>
            </w:r>
          </w:p>
        </w:tc>
      </w:tr>
      <w:tr w:rsidR="00A14567" w:rsidRPr="00A14567" w14:paraId="1F7F4C3C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65E0E244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ДЗ</w:t>
            </w:r>
          </w:p>
        </w:tc>
        <w:tc>
          <w:tcPr>
            <w:tcW w:w="5529" w:type="dxa"/>
            <w:shd w:val="clear" w:color="auto" w:fill="auto"/>
          </w:tcPr>
          <w:p w14:paraId="7F552B35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проверка выполнения письменных домашних заданий</w:t>
            </w:r>
          </w:p>
        </w:tc>
        <w:tc>
          <w:tcPr>
            <w:tcW w:w="1417" w:type="dxa"/>
            <w:shd w:val="clear" w:color="auto" w:fill="auto"/>
          </w:tcPr>
          <w:p w14:paraId="01678EA9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</w:t>
            </w:r>
          </w:p>
        </w:tc>
        <w:tc>
          <w:tcPr>
            <w:tcW w:w="5954" w:type="dxa"/>
            <w:shd w:val="clear" w:color="auto" w:fill="auto"/>
          </w:tcPr>
          <w:p w14:paraId="7CD8AD5A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по результатам собеседования (устный опрос)</w:t>
            </w:r>
          </w:p>
        </w:tc>
      </w:tr>
      <w:tr w:rsidR="00A14567" w:rsidRPr="00A14567" w14:paraId="2F6E0E9D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719C6672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МП</w:t>
            </w:r>
          </w:p>
        </w:tc>
        <w:tc>
          <w:tcPr>
            <w:tcW w:w="5529" w:type="dxa"/>
            <w:shd w:val="clear" w:color="auto" w:fill="auto"/>
          </w:tcPr>
          <w:p w14:paraId="18131CA7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созданного морфологического препарата</w:t>
            </w:r>
          </w:p>
        </w:tc>
        <w:tc>
          <w:tcPr>
            <w:tcW w:w="1417" w:type="dxa"/>
            <w:shd w:val="clear" w:color="auto" w:fill="auto"/>
          </w:tcPr>
          <w:p w14:paraId="303EE240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ОИБ</w:t>
            </w:r>
          </w:p>
        </w:tc>
        <w:tc>
          <w:tcPr>
            <w:tcW w:w="5954" w:type="dxa"/>
            <w:shd w:val="clear" w:color="auto" w:fill="auto"/>
          </w:tcPr>
          <w:p w14:paraId="777A71D6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информационных бюллетеней</w:t>
            </w:r>
          </w:p>
        </w:tc>
      </w:tr>
      <w:tr w:rsidR="00A14567" w:rsidRPr="00A14567" w14:paraId="7F1030CE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2C3357DB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ЛР</w:t>
            </w:r>
          </w:p>
        </w:tc>
        <w:tc>
          <w:tcPr>
            <w:tcW w:w="5529" w:type="dxa"/>
            <w:shd w:val="clear" w:color="auto" w:fill="auto"/>
          </w:tcPr>
          <w:p w14:paraId="48BE3696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защита лабораторных работ</w:t>
            </w:r>
          </w:p>
        </w:tc>
        <w:tc>
          <w:tcPr>
            <w:tcW w:w="1417" w:type="dxa"/>
            <w:shd w:val="clear" w:color="auto" w:fill="auto"/>
          </w:tcPr>
          <w:p w14:paraId="44410404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АМ</w:t>
            </w:r>
          </w:p>
        </w:tc>
        <w:tc>
          <w:tcPr>
            <w:tcW w:w="5954" w:type="dxa"/>
            <w:shd w:val="clear" w:color="auto" w:fill="auto"/>
          </w:tcPr>
          <w:p w14:paraId="0D43DA09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созданных студентами анатомических муляжей</w:t>
            </w:r>
          </w:p>
        </w:tc>
      </w:tr>
      <w:tr w:rsidR="00A14567" w:rsidRPr="00A14567" w14:paraId="77FFB33A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2B2D4F1D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АКС</w:t>
            </w:r>
          </w:p>
        </w:tc>
        <w:tc>
          <w:tcPr>
            <w:tcW w:w="5529" w:type="dxa"/>
            <w:shd w:val="clear" w:color="auto" w:fill="auto"/>
          </w:tcPr>
          <w:p w14:paraId="0440E42E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анализ клинических случаев (клинический разбор)</w:t>
            </w:r>
          </w:p>
        </w:tc>
        <w:tc>
          <w:tcPr>
            <w:tcW w:w="1417" w:type="dxa"/>
            <w:shd w:val="clear" w:color="auto" w:fill="auto"/>
          </w:tcPr>
          <w:p w14:paraId="487E679E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ЗИБ</w:t>
            </w:r>
          </w:p>
        </w:tc>
        <w:tc>
          <w:tcPr>
            <w:tcW w:w="5954" w:type="dxa"/>
            <w:shd w:val="clear" w:color="auto" w:fill="auto"/>
          </w:tcPr>
          <w:p w14:paraId="3459E700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защита историй болезни</w:t>
            </w:r>
          </w:p>
        </w:tc>
      </w:tr>
      <w:tr w:rsidR="00A14567" w:rsidRPr="00A14567" w14:paraId="3841F93D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278BBC2C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УИ</w:t>
            </w:r>
          </w:p>
        </w:tc>
        <w:tc>
          <w:tcPr>
            <w:tcW w:w="5529" w:type="dxa"/>
            <w:shd w:val="clear" w:color="auto" w:fill="auto"/>
          </w:tcPr>
          <w:p w14:paraId="36BEA074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защита учебного исследования</w:t>
            </w:r>
          </w:p>
        </w:tc>
        <w:tc>
          <w:tcPr>
            <w:tcW w:w="1417" w:type="dxa"/>
            <w:shd w:val="clear" w:color="auto" w:fill="auto"/>
          </w:tcPr>
          <w:p w14:paraId="4A1E4C05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СЗ</w:t>
            </w:r>
          </w:p>
        </w:tc>
        <w:tc>
          <w:tcPr>
            <w:tcW w:w="5954" w:type="dxa"/>
            <w:shd w:val="clear" w:color="auto" w:fill="auto"/>
          </w:tcPr>
          <w:p w14:paraId="07573968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решения ситуационных задач</w:t>
            </w:r>
          </w:p>
        </w:tc>
      </w:tr>
      <w:tr w:rsidR="00A14567" w:rsidRPr="00A14567" w14:paraId="09454D61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56036450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РГ</w:t>
            </w:r>
          </w:p>
        </w:tc>
        <w:tc>
          <w:tcPr>
            <w:tcW w:w="5529" w:type="dxa"/>
            <w:shd w:val="clear" w:color="auto" w:fill="auto"/>
          </w:tcPr>
          <w:p w14:paraId="5B2C3205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расчетно-графических работ</w:t>
            </w:r>
          </w:p>
        </w:tc>
        <w:tc>
          <w:tcPr>
            <w:tcW w:w="1417" w:type="dxa"/>
            <w:shd w:val="clear" w:color="auto" w:fill="auto"/>
          </w:tcPr>
          <w:p w14:paraId="4987C54E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954" w:type="dxa"/>
            <w:shd w:val="clear" w:color="auto" w:fill="auto"/>
          </w:tcPr>
          <w:p w14:paraId="78A912DB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Другие формы контроля, используемые на кафедре (внести в таблицу).</w:t>
            </w:r>
          </w:p>
        </w:tc>
      </w:tr>
      <w:tr w:rsidR="00983B8D" w:rsidRPr="00A14567" w14:paraId="7D6DC5DC" w14:textId="77777777" w:rsidTr="009E0FDE">
        <w:trPr>
          <w:jc w:val="center"/>
        </w:trPr>
        <w:tc>
          <w:tcPr>
            <w:tcW w:w="1809" w:type="dxa"/>
            <w:shd w:val="clear" w:color="auto" w:fill="auto"/>
          </w:tcPr>
          <w:p w14:paraId="42B6326B" w14:textId="77777777" w:rsidR="00983B8D" w:rsidRPr="00A14567" w:rsidRDefault="00983B8D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ЗИЗ</w:t>
            </w:r>
          </w:p>
        </w:tc>
        <w:tc>
          <w:tcPr>
            <w:tcW w:w="5529" w:type="dxa"/>
            <w:shd w:val="clear" w:color="auto" w:fill="auto"/>
          </w:tcPr>
          <w:p w14:paraId="62B904D7" w14:textId="77777777" w:rsidR="00983B8D" w:rsidRPr="00A14567" w:rsidRDefault="00983B8D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защита индивидуального задания</w:t>
            </w:r>
          </w:p>
        </w:tc>
        <w:tc>
          <w:tcPr>
            <w:tcW w:w="1417" w:type="dxa"/>
            <w:shd w:val="clear" w:color="auto" w:fill="auto"/>
          </w:tcPr>
          <w:p w14:paraId="6EFBA15E" w14:textId="77777777" w:rsidR="00983B8D" w:rsidRPr="00A14567" w:rsidRDefault="00983B8D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954" w:type="dxa"/>
            <w:shd w:val="clear" w:color="auto" w:fill="auto"/>
          </w:tcPr>
          <w:p w14:paraId="466A7741" w14:textId="77777777" w:rsidR="00983B8D" w:rsidRPr="00A14567" w:rsidRDefault="00983B8D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</w:p>
        </w:tc>
      </w:tr>
      <w:tr w:rsidR="00A14567" w:rsidRPr="00A14567" w14:paraId="4FC4F078" w14:textId="77777777" w:rsidTr="009E0FDE">
        <w:trPr>
          <w:jc w:val="center"/>
        </w:trPr>
        <w:tc>
          <w:tcPr>
            <w:tcW w:w="14709" w:type="dxa"/>
            <w:gridSpan w:val="4"/>
          </w:tcPr>
          <w:p w14:paraId="774C9389" w14:textId="77777777" w:rsidR="00A14567" w:rsidRPr="00A14567" w:rsidRDefault="00A14567" w:rsidP="00A1456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A1456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В таблицу вносятся только те формы, которые используются на кафедре по данной дисциплине (модулю) </w:t>
            </w:r>
          </w:p>
        </w:tc>
      </w:tr>
    </w:tbl>
    <w:p w14:paraId="514A159E" w14:textId="77777777" w:rsidR="00D31533" w:rsidRDefault="00D31533" w:rsidP="005872B7">
      <w:pPr>
        <w:shd w:val="clear" w:color="auto" w:fill="FFFFFF"/>
        <w:tabs>
          <w:tab w:val="left" w:leader="underscore" w:pos="55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31533" w:rsidSect="00D31533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14:paraId="222C2910" w14:textId="77777777" w:rsidR="000B651C" w:rsidRPr="000B651C" w:rsidRDefault="000B651C" w:rsidP="000B651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lastRenderedPageBreak/>
        <w:t>Данный раздел начинаем с нового листа</w:t>
      </w:r>
    </w:p>
    <w:p w14:paraId="13301C6A" w14:textId="77777777" w:rsidR="000B651C" w:rsidRPr="000B651C" w:rsidRDefault="000B651C" w:rsidP="000B651C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 Учебно-методическое и информационное обеспечение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практики</w:t>
      </w:r>
    </w:p>
    <w:p w14:paraId="37BEBA91" w14:textId="77777777" w:rsidR="000B651C" w:rsidRPr="000B651C" w:rsidRDefault="000B651C" w:rsidP="000B6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14:paraId="2B081F06" w14:textId="77777777" w:rsidR="000B651C" w:rsidRPr="000B651C" w:rsidRDefault="000B651C" w:rsidP="000B65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14:paraId="719AF48E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1.</w:t>
      </w:r>
    </w:p>
    <w:p w14:paraId="60A4E172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…</w:t>
      </w:r>
    </w:p>
    <w:p w14:paraId="3069C7FA" w14:textId="77777777" w:rsidR="000B651C" w:rsidRDefault="000B651C" w:rsidP="000B6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Примечание: Перечень рекомендованной к обязательному изучению основной учебной литературы представляет собой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составленный в соответствии с требованиями ГОСТ библиографический список печатных и электронных изданий (</w:t>
      </w:r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электронное информационное обеспечение, включённое в «Консультант студента», «</w:t>
      </w:r>
      <w:proofErr w:type="spellStart"/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IPRbook</w:t>
      </w:r>
      <w:proofErr w:type="spellEnd"/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», электронные издания кафедры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), как правило, не более чем из 3-5 наименований учебников и учебных пособий</w:t>
      </w: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Включается только литература, которая требует обязательного ознакомления с ней обучающихся и 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представлена в необходимом количестве экземпляров в библиотеке (не менее 50 экземпляров на 100 обучающихся), изданная, как правило, за последние 5 - 10 лет </w:t>
      </w: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(в т.ч. подготовленные сотрудниками кафедры электронные учебные пособия, зарегистрированные в </w:t>
      </w:r>
      <w:proofErr w:type="spellStart"/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Госинформрегистре</w:t>
      </w:r>
      <w:proofErr w:type="spellEnd"/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65299B6F" w14:textId="77777777" w:rsidR="000B651C" w:rsidRPr="000B651C" w:rsidRDefault="000B651C" w:rsidP="000B6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14:paraId="083CD475" w14:textId="77777777" w:rsidR="000B651C" w:rsidRPr="000B651C" w:rsidRDefault="000B651C" w:rsidP="000B6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14:paraId="20AF4BE5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1.</w:t>
      </w:r>
    </w:p>
    <w:p w14:paraId="7FFF5D4A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…</w:t>
      </w:r>
    </w:p>
    <w:p w14:paraId="02AADC91" w14:textId="77777777" w:rsidR="000B651C" w:rsidRPr="000B651C" w:rsidRDefault="000B651C" w:rsidP="000B6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Примечание: Перечень дополнительной литературы рассчитан на углублённое изучение обучающимися материала, отдельных тем и расширения их кругозора в области конкретной дисциплины. При этом указывается литература, содержащая материал, дополнительный к основным разделам программы, необходимый для постановки научных исследований и углубленного изучения дисциплины. Он представляет собой 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библиографический список печатных и электронных изданий (</w:t>
      </w:r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электронное информационное обеспечение, включённое в «Консультант студента», «</w:t>
      </w:r>
      <w:proofErr w:type="spellStart"/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IPRbook</w:t>
      </w:r>
      <w:proofErr w:type="spellEnd"/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», электронные издания кафедры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) и включает около 10 наименований литературы </w:t>
      </w: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(учебники, учебные пособия, практикумы, атласы, справочники, словари, монографии, руководства, официальные, справочно-библиографические и специализированные периодические издания и др.)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, имеющиеся в библиотеке, из расчёта 25 экземпляра на каждые 100 обучающихся. Список составляется в соответствии с требованиями ГОСТ</w:t>
      </w: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</w:t>
      </w:r>
    </w:p>
    <w:p w14:paraId="6FDC63BD" w14:textId="77777777" w:rsidR="000B651C" w:rsidRPr="000B651C" w:rsidRDefault="000B651C" w:rsidP="000B6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Сюда же включаются методические указания по организации самостоятельной работы студентов</w:t>
      </w:r>
      <w:r w:rsidRPr="000B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,</w:t>
      </w: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подготовленные сотрудниками кафедры, и представленные в библиотеке и/или в локальной сети университета.</w:t>
      </w:r>
    </w:p>
    <w:p w14:paraId="74EB4B49" w14:textId="77777777" w:rsidR="000B651C" w:rsidRPr="000B651C" w:rsidRDefault="000B651C" w:rsidP="000B6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14:paraId="01B42995" w14:textId="77777777" w:rsidR="000B651C" w:rsidRPr="000B651C" w:rsidRDefault="000B651C" w:rsidP="000B6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</w:p>
    <w:p w14:paraId="77ABE88E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1.</w:t>
      </w:r>
    </w:p>
    <w:p w14:paraId="19058EF8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…</w:t>
      </w:r>
    </w:p>
    <w:p w14:paraId="054A828F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Примечание: Список периодических изданий должен составляться с учётом сроков хранения периодических изданий научной библиотекой. Сюда могут быть включены электронные издания (журналы) при условии наличия свободного доступа к их полнотекстовым версиям в сети Интернет с обязательным указанием ссылки.</w:t>
      </w:r>
    </w:p>
    <w:p w14:paraId="167F5FD9" w14:textId="77777777" w:rsidR="000B651C" w:rsidRPr="000B651C" w:rsidRDefault="000B651C" w:rsidP="000B6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16"/>
          <w:szCs w:val="16"/>
          <w:lang w:eastAsia="ar-SA"/>
        </w:rPr>
      </w:pPr>
    </w:p>
    <w:p w14:paraId="2F8CCEA4" w14:textId="77777777" w:rsidR="000B651C" w:rsidRPr="000B651C" w:rsidRDefault="000B651C" w:rsidP="000B6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14:paraId="47E03601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1.</w:t>
      </w:r>
    </w:p>
    <w:p w14:paraId="7F84A8B0" w14:textId="77777777" w:rsidR="000B651C" w:rsidRPr="000B651C" w:rsidRDefault="000B651C" w:rsidP="000B65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…</w:t>
      </w:r>
    </w:p>
    <w:p w14:paraId="1F487076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Примечание</w:t>
      </w:r>
      <w:proofErr w:type="gramStart"/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 Указываются</w:t>
      </w:r>
      <w:proofErr w:type="gramEnd"/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ссылки на профильные сайты и современные </w:t>
      </w:r>
      <w:r w:rsidRPr="000B6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профессиональные базы данных и информационные справочные системы</w:t>
      </w:r>
      <w:r w:rsidRPr="000B651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к которым участники образовательного процесса имеют доступ, в том числе удаленный.</w:t>
      </w:r>
    </w:p>
    <w:p w14:paraId="390F108C" w14:textId="77777777" w:rsidR="000B651C" w:rsidRPr="000B651C" w:rsidRDefault="00A14567" w:rsidP="00A1456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  <w:r w:rsidRPr="00A14567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t>Обратите внимание на обязательное присутствие в списке литературы клинических рекомендаций, порядков и стандартов медицинской помощи!!! При подборе литературы обращайте внимание на уровень образования!!!</w:t>
      </w:r>
    </w:p>
    <w:p w14:paraId="11FA8EBF" w14:textId="77777777" w:rsidR="000B651C" w:rsidRPr="000B651C" w:rsidRDefault="000B651C" w:rsidP="000B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lastRenderedPageBreak/>
        <w:t>Инструкция по формированию списка литературы к программе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практики</w:t>
      </w:r>
      <w:r w:rsidRPr="000B65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ar-SA"/>
        </w:rPr>
        <w:t>(для разделов основная и дополнительная литература, периодические издания, электронное информационное обеспечение и Интернет-ресурсы)</w:t>
      </w:r>
    </w:p>
    <w:p w14:paraId="5442FE97" w14:textId="77777777" w:rsidR="000B651C" w:rsidRPr="000B651C" w:rsidRDefault="000B651C" w:rsidP="000B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92DD274" w14:textId="77777777" w:rsidR="000B651C" w:rsidRPr="000B651C" w:rsidRDefault="000B651C" w:rsidP="000B65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Печатные издания</w:t>
      </w:r>
    </w:p>
    <w:p w14:paraId="5DEF7FAF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войти на сайт университета КГМУ </w:t>
      </w:r>
      <w:hyperlink r:id="rId5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https://kurskmed.com</w:t>
        </w:r>
      </w:hyperlink>
      <w:r w:rsidRPr="000B6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→ раздел «БИБЛИОТЕКА» → страничка «ОНЛАЙН БИБЛИОТЕКА» → </w:t>
      </w:r>
      <w:hyperlink r:id="rId6" w:history="1">
        <w:r w:rsidRPr="000B651C">
          <w:rPr>
            <w:rFonts w:ascii="Times New Roman" w:eastAsia="Times New Roman" w:hAnsi="Times New Roman" w:cs="Times New Roman"/>
            <w:b/>
            <w:bCs/>
            <w:iCs/>
            <w:color w:val="0000FF"/>
            <w:sz w:val="28"/>
            <w:szCs w:val="28"/>
            <w:u w:val="single"/>
            <w:lang w:eastAsia="ar-SA"/>
          </w:rPr>
          <w:t>Электронный каталог</w:t>
        </w:r>
      </w:hyperlink>
      <w:r w:rsidRPr="000B651C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Отбор производится по ключевому слову, автору, заглавию.</w:t>
      </w:r>
    </w:p>
    <w:p w14:paraId="48024AB8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AF94F23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Пример оформления печатных изданий в разделах основная и дополнительная литература:</w:t>
      </w:r>
    </w:p>
    <w:p w14:paraId="695DA078" w14:textId="77777777" w:rsidR="000B651C" w:rsidRPr="000B651C" w:rsidRDefault="000B651C" w:rsidP="000B65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Акушерство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для студентов мед. вузов / Г. М. Савельева [и др.]. - М.: ГЭОТАР-Медиа, 2011. - 651 с.  </w:t>
      </w:r>
    </w:p>
    <w:p w14:paraId="47E2029F" w14:textId="77777777" w:rsidR="000B651C" w:rsidRPr="000B651C" w:rsidRDefault="00000000" w:rsidP="000B65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proofErr w:type="spellStart"/>
        <w:r w:rsidR="000B651C" w:rsidRPr="000B651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Айламазян</w:t>
        </w:r>
        <w:proofErr w:type="spellEnd"/>
        <w:r w:rsidR="000B651C" w:rsidRPr="000B651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, Э. </w:t>
        </w:r>
        <w:proofErr w:type="spellStart"/>
        <w:r w:rsidR="000B651C" w:rsidRPr="000B651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>К.</w:t>
        </w:r>
      </w:hyperlink>
      <w:proofErr w:type="gramStart"/>
      <w:r w:rsidR="000B651C"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Акушерство</w:t>
      </w:r>
      <w:proofErr w:type="spellEnd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для мед. вузов / Э. К. </w:t>
      </w:r>
      <w:proofErr w:type="spellStart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Айламазян</w:t>
      </w:r>
      <w:proofErr w:type="spellEnd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- 7-е изд., </w:t>
      </w:r>
      <w:proofErr w:type="spellStart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 - СПб</w:t>
      </w:r>
      <w:proofErr w:type="gramStart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СпецЛит</w:t>
      </w:r>
      <w:proofErr w:type="spellEnd"/>
      <w:r w:rsidR="000B651C"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2010. - 543 с. </w:t>
      </w:r>
    </w:p>
    <w:p w14:paraId="448B5E3C" w14:textId="77777777" w:rsidR="000B651C" w:rsidRPr="000B651C" w:rsidRDefault="000B651C" w:rsidP="000B65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Акушерство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для студентов мед. вузов / Г. М. Савельева [и др.]. - М.: ГЭОТАР-Медиа, 2015. - 651 с.  </w:t>
      </w:r>
    </w:p>
    <w:p w14:paraId="31AB00C9" w14:textId="77777777" w:rsidR="000B651C" w:rsidRPr="000B651C" w:rsidRDefault="000B651C" w:rsidP="000B6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14:paraId="0849E275" w14:textId="77777777" w:rsidR="000B651C" w:rsidRPr="000B651C" w:rsidRDefault="000B651C" w:rsidP="000B65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удаленного доступа электронных библиотечных систем, электронных библиотек предоставляют</w:t>
      </w:r>
      <w:r w:rsidRPr="000B65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0B6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через сеть Интернет</w:t>
      </w:r>
    </w:p>
    <w:p w14:paraId="15816844" w14:textId="77777777" w:rsidR="000B651C" w:rsidRPr="000B651C" w:rsidRDefault="000B651C" w:rsidP="000B65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 КГМУ «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Medicus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0B651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http://library.kursksmu.net/cgibin/irbis64r_15/cgiirbis_64.exe?LNG=&amp;C21COM=F&amp;I21DBN=MIXED&amp;P21DBN=MIXED</w:t>
        </w:r>
      </w:hyperlink>
    </w:p>
    <w:p w14:paraId="2089B04D" w14:textId="77777777" w:rsidR="000B651C" w:rsidRPr="000B651C" w:rsidRDefault="000B651C" w:rsidP="000B65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библиотечная система «Консультант студента» </w:t>
      </w:r>
      <w:hyperlink r:id="rId9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http://www.studmedlib.ru/</w:t>
        </w:r>
      </w:hyperlink>
    </w:p>
    <w:p w14:paraId="5D3D4B45" w14:textId="77777777" w:rsidR="000B651C" w:rsidRPr="000B651C" w:rsidRDefault="000B651C" w:rsidP="000B65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 система «</w:t>
      </w:r>
      <w:proofErr w:type="spellStart"/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IPRbooks</w:t>
      </w:r>
      <w:proofErr w:type="spellEnd"/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</w:t>
        </w:r>
      </w:hyperlink>
    </w:p>
    <w:p w14:paraId="137D72FB" w14:textId="77777777" w:rsidR="000B651C" w:rsidRPr="000B651C" w:rsidRDefault="000B651C" w:rsidP="000B65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медицинская библиотека «Консультант врача» </w:t>
      </w:r>
      <w:hyperlink w:history="1"/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http://www.rosmedlib.ru/</w:t>
        </w:r>
      </w:hyperlink>
    </w:p>
    <w:p w14:paraId="4EB0C3A6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электронных ресурсов производится по ключевому слову, автору, заглавию. </w:t>
      </w:r>
    </w:p>
    <w:p w14:paraId="6E4EA78B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7E8372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Пример оформления ресурсов удаленного доступа электронных библиотечных систем, электронных библиотек в разделах основная и дополнительная литература:</w:t>
      </w:r>
    </w:p>
    <w:p w14:paraId="4285814F" w14:textId="77777777" w:rsidR="000B651C" w:rsidRPr="000B651C" w:rsidRDefault="000B651C" w:rsidP="000B65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Акушерство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ресурс]: учебное пособие / Занько С. Н. - Минск: Высшая школа, 2013. - 735 с. 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0B65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http://www.iprbookshop.ru/24050.html</w:t>
        </w:r>
      </w:hyperlink>
    </w:p>
    <w:p w14:paraId="16BE85D3" w14:textId="77777777" w:rsidR="000B651C" w:rsidRPr="000B651C" w:rsidRDefault="000B651C" w:rsidP="000B65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Иозефсон</w:t>
      </w:r>
      <w:proofErr w:type="spellEnd"/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, С. А.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Акушерство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[Текст]: практикум / </w:t>
      </w:r>
      <w:proofErr w:type="spellStart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Иозефсон</w:t>
      </w:r>
      <w:proofErr w:type="spellEnd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С. А. - Чита: Читинская государственная медицинская академия, 2011. - 241 с. 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ar-SA"/>
        </w:rPr>
        <w:t>URL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: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hyperlink r:id="rId13" w:history="1">
        <w:r w:rsidRPr="000B65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http://www.iprbookshop.ru/55303.html</w:t>
        </w:r>
      </w:hyperlink>
    </w:p>
    <w:p w14:paraId="2620A621" w14:textId="77777777" w:rsidR="000B651C" w:rsidRPr="000B651C" w:rsidRDefault="000B651C" w:rsidP="000B65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Радзинский, В. Е.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Акушерство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[Электронный ресурс]: гриф УМО по медицинскому и фармацевтическому образованию вузов России. / Радзинский </w:t>
      </w:r>
      <w:proofErr w:type="gramStart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В.Е.</w:t>
      </w:r>
      <w:proofErr w:type="gramEnd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- Москва: ГЭОТАР-Медиа, 2008. 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ar-SA"/>
        </w:rPr>
        <w:t>URL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: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hyperlink r:id="rId14" w:history="1">
        <w:r w:rsidRPr="000B65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http://www.studentlibrary.ru/book/ISBN9785970405925.html</w:t>
        </w:r>
      </w:hyperlink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4D91F57D" w14:textId="77777777" w:rsidR="000B651C" w:rsidRPr="000B651C" w:rsidRDefault="000B651C" w:rsidP="000B65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Савельева, Г. М.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Акушерство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[Электронный ресурс]: гриф УМО по медицинскому и фармацевтическому образованию вузов России. / Савельева </w:t>
      </w:r>
      <w:proofErr w:type="gramStart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Г.М. ;</w:t>
      </w:r>
      <w:proofErr w:type="gramEnd"/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Шалина Р.И. - Москва : ГЭОТАР-Медиа, 2010.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ar-SA"/>
        </w:rPr>
        <w:t>URL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: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hyperlink r:id="rId15" w:history="1">
        <w:r w:rsidRPr="000B65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http://www.studentlibrary.ru/book/ISBN9785970418956.html</w:t>
        </w:r>
      </w:hyperlink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73838A68" w14:textId="77777777" w:rsidR="000B651C" w:rsidRPr="000B651C" w:rsidRDefault="000B651C" w:rsidP="000B6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</w:pPr>
    </w:p>
    <w:p w14:paraId="1861BB5C" w14:textId="77777777" w:rsidR="000B651C" w:rsidRPr="000B651C" w:rsidRDefault="000B651C" w:rsidP="000B65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Периодические издания (журналы)</w:t>
      </w:r>
    </w:p>
    <w:p w14:paraId="785D6A65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периодических изданий необходимо войти на сайт университета КГМУ </w:t>
      </w:r>
      <w:hyperlink r:id="rId16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https://kurskmed.com</w:t>
        </w:r>
      </w:hyperlink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раздел «БИБЛИОТЕКА» → страничка «ОНЛАЙН БИБЛИОТЕКА» → </w:t>
      </w:r>
      <w:hyperlink r:id="rId17" w:history="1">
        <w:r w:rsidRPr="000B651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Электронный каталог</w:t>
        </w:r>
      </w:hyperlink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→ база данных периодика→ заглавие → поиск </w:t>
      </w:r>
    </w:p>
    <w:p w14:paraId="32C7AAD0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формируется с обязательным условием наличия изданий в библиотеке университета </w:t>
      </w:r>
    </w:p>
    <w:p w14:paraId="30F0CCCC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ED82C8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Пример оформления периодических изданий (журналов) в одноименном разделе:</w:t>
      </w:r>
    </w:p>
    <w:p w14:paraId="52BEEFDF" w14:textId="77777777" w:rsidR="000B651C" w:rsidRPr="000B651C" w:rsidRDefault="000B651C" w:rsidP="000B651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4"/>
        </w:rPr>
      </w:pPr>
      <w:r w:rsidRPr="000B651C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4"/>
        </w:rPr>
        <w:t>Акушерство и гинекология</w:t>
      </w:r>
    </w:p>
    <w:p w14:paraId="02052737" w14:textId="77777777" w:rsidR="000B651C" w:rsidRPr="000B651C" w:rsidRDefault="000B651C" w:rsidP="000B651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4"/>
        </w:rPr>
      </w:pPr>
      <w:r w:rsidRPr="000B651C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4"/>
        </w:rPr>
        <w:t>Вопросы гинекологии, акушерства и перинатологии</w:t>
      </w:r>
    </w:p>
    <w:p w14:paraId="1ABE1D5C" w14:textId="77777777" w:rsidR="000B651C" w:rsidRPr="000B651C" w:rsidRDefault="000B651C" w:rsidP="000B65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7"/>
          <w:sz w:val="16"/>
          <w:szCs w:val="16"/>
        </w:rPr>
      </w:pPr>
    </w:p>
    <w:p w14:paraId="0A7904A1" w14:textId="77777777" w:rsidR="000B651C" w:rsidRPr="000B651C" w:rsidRDefault="000B651C" w:rsidP="000B651C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Электронное информационное обеспечение и профессиональные базы данных</w:t>
      </w:r>
    </w:p>
    <w:p w14:paraId="5FB3536D" w14:textId="77777777" w:rsidR="000B651C" w:rsidRPr="000B651C" w:rsidRDefault="000B651C" w:rsidP="000B65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Список формируется официальными источниками ресурсов (порталы, сайты и др.) с обязательным указанием названия ресурса и активного URL адреса. </w:t>
      </w:r>
    </w:p>
    <w:p w14:paraId="7D946C9D" w14:textId="77777777" w:rsidR="000B651C" w:rsidRPr="000B651C" w:rsidRDefault="000B651C" w:rsidP="000B65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список </w:t>
      </w:r>
      <w:r w:rsidRPr="000B65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электронного информационного обеспечения и профессиональных баз данных</w:t>
      </w:r>
      <w:r w:rsidRPr="000B6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быть включены профессиональные базы данных и ссылки на сайты, используемые при освоении конкретных дисциплин.</w:t>
      </w:r>
    </w:p>
    <w:p w14:paraId="4217B214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22178A9A" w14:textId="77777777" w:rsidR="000B651C" w:rsidRPr="000B651C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Пример оформления:</w:t>
      </w:r>
    </w:p>
    <w:p w14:paraId="7C2CE78B" w14:textId="77777777" w:rsidR="000B651C" w:rsidRPr="000B651C" w:rsidRDefault="000B651C" w:rsidP="000B65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0B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anchor="!/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http://cr.rosminzdrav.ru/#!/</w:t>
        </w:r>
      </w:hyperlink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BC923" w14:textId="77777777" w:rsidR="000B651C" w:rsidRPr="000B651C" w:rsidRDefault="000B651C" w:rsidP="000B65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Всемирной организации здравоохранения.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9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http://www.who.int/ru/</w:t>
        </w:r>
      </w:hyperlink>
    </w:p>
    <w:p w14:paraId="7C20377A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КонсультантПлюс.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</w:p>
    <w:p w14:paraId="7AFD3582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научной электронной библиотеки eLIBRARY.RU.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elibrary</w:t>
        </w:r>
        <w:proofErr w:type="spellEnd"/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5EFAB589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Национальной электронной библиотеки (НЭБ).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2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</w:p>
    <w:p w14:paraId="5313259B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электронная медицинская библиотека.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3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http://193.232.7.109/feml</w:t>
        </w:r>
      </w:hyperlink>
    </w:p>
    <w:p w14:paraId="2096872C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международного индекса научного цитирования «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webofscience</w:t>
        </w:r>
        <w:proofErr w:type="spellEnd"/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49CC70FC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Полнотекстовая база данных «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Medline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Complete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Pr="000B6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5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http://search.ebscohost.com/</w:t>
        </w:r>
      </w:hyperlink>
    </w:p>
    <w:p w14:paraId="431750C2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Полнотекстовая база данных «</w:t>
      </w:r>
      <w:proofErr w:type="spellStart"/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Polpred</w:t>
      </w:r>
      <w:proofErr w:type="spellEnd"/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СМИ».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Pr="000B65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6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http://polpred.com/</w:t>
        </w:r>
      </w:hyperlink>
    </w:p>
    <w:p w14:paraId="7081FAD0" w14:textId="77777777" w:rsidR="000B651C" w:rsidRPr="000B651C" w:rsidRDefault="000B651C" w:rsidP="000B651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научной электронной библиотеки «</w:t>
      </w:r>
      <w:proofErr w:type="spellStart"/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B65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B6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0B6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</w:p>
    <w:p w14:paraId="458003AF" w14:textId="77777777" w:rsidR="00132E93" w:rsidRDefault="00132E93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sectPr w:rsidR="00132E93" w:rsidSect="006A24A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14:paraId="5B1A2FCF" w14:textId="77777777" w:rsidR="00132E93" w:rsidRPr="00132E93" w:rsidRDefault="00132E93" w:rsidP="00132E93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  <w:r w:rsidRPr="00132E9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ar-SA"/>
        </w:rPr>
        <w:lastRenderedPageBreak/>
        <w:t>Данный раздел начинаем с нового листа</w:t>
      </w:r>
    </w:p>
    <w:p w14:paraId="16A8ECDF" w14:textId="77777777" w:rsidR="00132E93" w:rsidRPr="00132E93" w:rsidRDefault="00132E93" w:rsidP="00132E9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2E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Материально-техническое обеспечение дисциплины</w:t>
      </w:r>
    </w:p>
    <w:tbl>
      <w:tblPr>
        <w:tblW w:w="15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402"/>
        <w:gridCol w:w="6946"/>
        <w:gridCol w:w="3922"/>
      </w:tblGrid>
      <w:tr w:rsidR="00132E93" w:rsidRPr="00132E93" w14:paraId="31950091" w14:textId="77777777" w:rsidTr="00607C68">
        <w:trPr>
          <w:jc w:val="center"/>
        </w:trPr>
        <w:tc>
          <w:tcPr>
            <w:tcW w:w="837" w:type="dxa"/>
            <w:vAlign w:val="center"/>
          </w:tcPr>
          <w:p w14:paraId="6993E43A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3402" w:type="dxa"/>
            <w:vAlign w:val="center"/>
          </w:tcPr>
          <w:p w14:paraId="69A76E44" w14:textId="77777777" w:rsidR="00132E93" w:rsidRPr="00132E93" w:rsidRDefault="00132E93" w:rsidP="003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="00354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специальных</w:t>
            </w: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помещений</w:t>
            </w:r>
          </w:p>
        </w:tc>
        <w:tc>
          <w:tcPr>
            <w:tcW w:w="6946" w:type="dxa"/>
            <w:vAlign w:val="center"/>
          </w:tcPr>
          <w:p w14:paraId="573E27CE" w14:textId="77777777" w:rsidR="00132E93" w:rsidRPr="00132E93" w:rsidRDefault="00132E93" w:rsidP="003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Оснащенность специальных помещений</w:t>
            </w:r>
          </w:p>
        </w:tc>
        <w:tc>
          <w:tcPr>
            <w:tcW w:w="3922" w:type="dxa"/>
            <w:vAlign w:val="center"/>
          </w:tcPr>
          <w:p w14:paraId="0689E268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Перечень лицензионного</w:t>
            </w: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программного обеспечения.</w:t>
            </w: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Реквизиты подтверждающего</w:t>
            </w:r>
          </w:p>
          <w:p w14:paraId="72BF57B7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</w:t>
            </w:r>
          </w:p>
        </w:tc>
      </w:tr>
      <w:tr w:rsidR="00132E93" w:rsidRPr="00132E93" w14:paraId="7FF7C1E7" w14:textId="77777777" w:rsidTr="00607C68">
        <w:trPr>
          <w:jc w:val="center"/>
        </w:trPr>
        <w:tc>
          <w:tcPr>
            <w:tcW w:w="837" w:type="dxa"/>
          </w:tcPr>
          <w:p w14:paraId="3C438288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04F37CAB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6946" w:type="dxa"/>
          </w:tcPr>
          <w:p w14:paraId="0C0256C2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3922" w:type="dxa"/>
          </w:tcPr>
          <w:p w14:paraId="50C71183" w14:textId="77777777" w:rsidR="00132E93" w:rsidRPr="00132E93" w:rsidRDefault="00132E93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>4</w:t>
            </w:r>
          </w:p>
        </w:tc>
      </w:tr>
      <w:tr w:rsidR="0035428C" w:rsidRPr="00132E93" w14:paraId="6377803E" w14:textId="77777777" w:rsidTr="00607C68">
        <w:trPr>
          <w:jc w:val="center"/>
        </w:trPr>
        <w:tc>
          <w:tcPr>
            <w:tcW w:w="837" w:type="dxa"/>
          </w:tcPr>
          <w:p w14:paraId="5ED6A9A9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3402" w:type="dxa"/>
          </w:tcPr>
          <w:p w14:paraId="6C37A437" w14:textId="77777777" w:rsidR="0035428C" w:rsidRPr="0035428C" w:rsidRDefault="0035428C" w:rsidP="003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428C">
              <w:rPr>
                <w:rFonts w:ascii="Times New Roman" w:hAnsi="Times New Roman" w:cs="Times New Roman"/>
              </w:rPr>
              <w:t>Помещения</w:t>
            </w:r>
            <w:r w:rsidRPr="0035428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полное наименование медицинской организации</w:t>
            </w:r>
          </w:p>
          <w:p w14:paraId="2DA3BA6F" w14:textId="77777777" w:rsidR="0035428C" w:rsidRPr="0035428C" w:rsidRDefault="0035428C" w:rsidP="003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428C">
              <w:rPr>
                <w:rFonts w:ascii="Times New Roman" w:eastAsia="Calibri" w:hAnsi="Times New Roman" w:cs="Times New Roman"/>
              </w:rPr>
              <w:t xml:space="preserve">(На основании договора о практической подготовке обучающихся…№ </w:t>
            </w:r>
            <w:r>
              <w:rPr>
                <w:rFonts w:ascii="Times New Roman" w:eastAsia="Calibri" w:hAnsi="Times New Roman" w:cs="Times New Roman"/>
              </w:rPr>
              <w:t>_____</w:t>
            </w:r>
            <w:r w:rsidRPr="0035428C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___________)</w:t>
            </w:r>
          </w:p>
          <w:p w14:paraId="7D33EFE4" w14:textId="77777777" w:rsidR="0035428C" w:rsidRPr="0035428C" w:rsidRDefault="0035428C" w:rsidP="003542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946" w:type="dxa"/>
          </w:tcPr>
          <w:p w14:paraId="4C86E72D" w14:textId="77777777" w:rsidR="0035428C" w:rsidRPr="0035428C" w:rsidRDefault="0035428C" w:rsidP="003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5428C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35428C">
              <w:rPr>
                <w:rFonts w:ascii="Times New Roman" w:eastAsia="Calibri" w:hAnsi="Times New Roman" w:cs="Times New Roman"/>
              </w:rPr>
              <w:t>договора о практической подготовке обучающихся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  <w:r w:rsidRPr="0035428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_______</w:t>
            </w:r>
            <w:r w:rsidRPr="0035428C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________</w:t>
            </w:r>
            <w:r w:rsidRPr="0035428C">
              <w:rPr>
                <w:rFonts w:ascii="Times New Roman" w:eastAsia="Calibri" w:hAnsi="Times New Roman" w:cs="Times New Roman"/>
              </w:rPr>
              <w:t xml:space="preserve"> в соответствии с условиями стандарта ФГОС ВО </w:t>
            </w:r>
            <w:r>
              <w:rPr>
                <w:rFonts w:ascii="Times New Roman" w:eastAsia="Calibri" w:hAnsi="Times New Roman" w:cs="Times New Roman"/>
                <w:i/>
              </w:rPr>
              <w:t>специальность / направление подготовки</w:t>
            </w:r>
          </w:p>
        </w:tc>
        <w:tc>
          <w:tcPr>
            <w:tcW w:w="3922" w:type="dxa"/>
          </w:tcPr>
          <w:p w14:paraId="6E5F922B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5428C" w:rsidRPr="00132E93" w14:paraId="07B27959" w14:textId="77777777" w:rsidTr="00607C68">
        <w:trPr>
          <w:jc w:val="center"/>
        </w:trPr>
        <w:tc>
          <w:tcPr>
            <w:tcW w:w="837" w:type="dxa"/>
          </w:tcPr>
          <w:p w14:paraId="7A7FB7D7" w14:textId="77777777" w:rsidR="0035428C" w:rsidRPr="00132E93" w:rsidRDefault="0035428C" w:rsidP="003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32E9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3402" w:type="dxa"/>
          </w:tcPr>
          <w:p w14:paraId="10BCB3D6" w14:textId="77777777" w:rsidR="0035428C" w:rsidRPr="005D7BB7" w:rsidRDefault="0035428C" w:rsidP="0035428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договорами о практической подготовке обучающихся </w:t>
            </w:r>
            <w:r w:rsidRPr="0035428C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количество договоров)</w:t>
            </w:r>
          </w:p>
        </w:tc>
        <w:tc>
          <w:tcPr>
            <w:tcW w:w="6946" w:type="dxa"/>
          </w:tcPr>
          <w:p w14:paraId="324BCE9E" w14:textId="77777777" w:rsidR="0035428C" w:rsidRPr="0035428C" w:rsidRDefault="0035428C" w:rsidP="003542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428C">
              <w:rPr>
                <w:rFonts w:ascii="Times New Roman" w:hAnsi="Times New Roman" w:cs="Times New Roman"/>
                <w:color w:val="000000"/>
              </w:rPr>
              <w:t>Проверка уровня освоения практических навыков и умений проводится на клинических базах непосредственно у постели больного, с демонстрацией нескольких практических умений, а также с использованием тренажёров, муляжей, фантомов, инструментария, диагностической и лечебной аппаратуры, контролирующих компьютерных программ, наборов лабораторных анализов, результатов инструментальных методов исследования, рецептов</w:t>
            </w:r>
          </w:p>
        </w:tc>
        <w:tc>
          <w:tcPr>
            <w:tcW w:w="3922" w:type="dxa"/>
          </w:tcPr>
          <w:p w14:paraId="21424DE1" w14:textId="77777777" w:rsidR="0035428C" w:rsidRPr="00132E93" w:rsidRDefault="0035428C" w:rsidP="003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5428C" w:rsidRPr="00132E93" w14:paraId="5422D38A" w14:textId="77777777" w:rsidTr="00607C68">
        <w:trPr>
          <w:jc w:val="center"/>
        </w:trPr>
        <w:tc>
          <w:tcPr>
            <w:tcW w:w="837" w:type="dxa"/>
          </w:tcPr>
          <w:p w14:paraId="64E5FF2E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667B7C39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46" w:type="dxa"/>
          </w:tcPr>
          <w:p w14:paraId="2A5981DB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22" w:type="dxa"/>
          </w:tcPr>
          <w:p w14:paraId="46D77EA8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5428C" w:rsidRPr="00132E93" w14:paraId="5A26A620" w14:textId="77777777" w:rsidTr="00607C68">
        <w:trPr>
          <w:jc w:val="center"/>
        </w:trPr>
        <w:tc>
          <w:tcPr>
            <w:tcW w:w="837" w:type="dxa"/>
          </w:tcPr>
          <w:p w14:paraId="571A2D2C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2243DB3C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46" w:type="dxa"/>
          </w:tcPr>
          <w:p w14:paraId="203E5601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22" w:type="dxa"/>
          </w:tcPr>
          <w:p w14:paraId="1276299A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5428C" w:rsidRPr="00132E93" w14:paraId="15A2F0DA" w14:textId="77777777" w:rsidTr="00607C68">
        <w:trPr>
          <w:jc w:val="center"/>
        </w:trPr>
        <w:tc>
          <w:tcPr>
            <w:tcW w:w="837" w:type="dxa"/>
          </w:tcPr>
          <w:p w14:paraId="17C007C6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3CF6EADB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46" w:type="dxa"/>
          </w:tcPr>
          <w:p w14:paraId="679CA8AD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22" w:type="dxa"/>
          </w:tcPr>
          <w:p w14:paraId="7FFFDBDF" w14:textId="77777777" w:rsidR="0035428C" w:rsidRPr="00132E93" w:rsidRDefault="0035428C" w:rsidP="0013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14:paraId="26FE91F8" w14:textId="77777777" w:rsidR="00132E93" w:rsidRPr="00132E93" w:rsidRDefault="00132E93" w:rsidP="00132E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ar-SA"/>
        </w:rPr>
      </w:pPr>
    </w:p>
    <w:p w14:paraId="0F32A878" w14:textId="77777777" w:rsidR="00132E93" w:rsidRDefault="00132E93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sectPr w:rsidR="00132E93" w:rsidSect="00132E93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2575C11D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lastRenderedPageBreak/>
        <w:t>Данный раздел начинаем с нового листа</w:t>
      </w:r>
    </w:p>
    <w:p w14:paraId="317E2DE2" w14:textId="77777777" w:rsidR="00117E0E" w:rsidRPr="00117E0E" w:rsidRDefault="00132E93" w:rsidP="00117E0E">
      <w:pPr>
        <w:tabs>
          <w:tab w:val="right" w:leader="underscore" w:pos="9639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117E0E" w:rsidRPr="00117E0E">
        <w:rPr>
          <w:rFonts w:ascii="Times New Roman" w:hAnsi="Times New Roman" w:cs="Times New Roman"/>
          <w:b/>
          <w:bCs/>
        </w:rPr>
        <w:t>. Оценочные средства</w:t>
      </w:r>
    </w:p>
    <w:p w14:paraId="50B3015B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</w:p>
    <w:p w14:paraId="7E47DA1E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Далее приводятся оценочные средства, перечисленные </w:t>
      </w:r>
      <w:r w:rsidR="0002564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таблице </w:t>
      </w:r>
      <w:r w:rsidR="000B651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4</w:t>
      </w:r>
      <w:r w:rsidR="0002564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раздела в столбце «форма промежуточной аттестации»</w:t>
      </w:r>
    </w:p>
    <w:p w14:paraId="2587BDD7" w14:textId="77777777" w:rsidR="00117E0E" w:rsidRPr="00117E0E" w:rsidRDefault="00117E0E" w:rsidP="00117E0E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38AAE34" w14:textId="77777777" w:rsidR="00BF43B2" w:rsidRDefault="00BF43B2" w:rsidP="00117E0E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5A49FD92" w14:textId="77777777" w:rsidR="00117E0E" w:rsidRPr="00117E0E" w:rsidRDefault="00117E0E" w:rsidP="00117E0E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jc w:val="center"/>
        <w:rPr>
          <w:rFonts w:ascii="Times New Roman" w:hAnsi="Times New Roman" w:cs="Times New Roman"/>
          <w:b/>
          <w:i/>
        </w:rPr>
      </w:pPr>
      <w:r w:rsidRPr="00117E0E">
        <w:rPr>
          <w:rFonts w:ascii="Times New Roman" w:hAnsi="Times New Roman" w:cs="Times New Roman"/>
          <w:b/>
        </w:rPr>
        <w:t xml:space="preserve">Вопросы для </w:t>
      </w:r>
      <w:r w:rsidRPr="00117E0E">
        <w:rPr>
          <w:rFonts w:ascii="Times New Roman" w:hAnsi="Times New Roman" w:cs="Times New Roman"/>
          <w:b/>
          <w:i/>
        </w:rPr>
        <w:t>устной</w:t>
      </w:r>
      <w:r w:rsidRPr="00117E0E">
        <w:rPr>
          <w:rFonts w:ascii="Times New Roman" w:hAnsi="Times New Roman" w:cs="Times New Roman"/>
          <w:b/>
        </w:rPr>
        <w:t xml:space="preserve"> или </w:t>
      </w:r>
      <w:r w:rsidRPr="00117E0E">
        <w:rPr>
          <w:rFonts w:ascii="Times New Roman" w:hAnsi="Times New Roman" w:cs="Times New Roman"/>
          <w:b/>
          <w:i/>
        </w:rPr>
        <w:t>письменной</w:t>
      </w:r>
      <w:r w:rsidRPr="00117E0E">
        <w:rPr>
          <w:rFonts w:ascii="Times New Roman" w:hAnsi="Times New Roman" w:cs="Times New Roman"/>
          <w:b/>
        </w:rPr>
        <w:t xml:space="preserve"> части</w:t>
      </w:r>
      <w:r w:rsidR="0002564D">
        <w:rPr>
          <w:rFonts w:ascii="Times New Roman" w:hAnsi="Times New Roman" w:cs="Times New Roman"/>
          <w:b/>
        </w:rPr>
        <w:t xml:space="preserve"> аттестации</w:t>
      </w:r>
      <w:r w:rsidR="000B651C">
        <w:rPr>
          <w:rFonts w:ascii="Times New Roman" w:hAnsi="Times New Roman" w:cs="Times New Roman"/>
          <w:b/>
        </w:rPr>
        <w:t xml:space="preserve"> по практике</w:t>
      </w:r>
    </w:p>
    <w:p w14:paraId="6391AD78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Приводится полный перечень вопросов к </w:t>
      </w:r>
      <w:r w:rsidR="0002564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аттестации</w:t>
      </w:r>
    </w:p>
    <w:p w14:paraId="66B8AFDB" w14:textId="77777777" w:rsidR="00117E0E" w:rsidRPr="00117E0E" w:rsidRDefault="00117E0E" w:rsidP="00117E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</w:rPr>
      </w:pPr>
      <w:r w:rsidRPr="00117E0E">
        <w:rPr>
          <w:rFonts w:ascii="Times New Roman" w:hAnsi="Times New Roman" w:cs="Times New Roman"/>
          <w:spacing w:val="-7"/>
        </w:rPr>
        <w:t>1.</w:t>
      </w:r>
    </w:p>
    <w:p w14:paraId="563F478A" w14:textId="77777777" w:rsidR="00117E0E" w:rsidRPr="00117E0E" w:rsidRDefault="00117E0E" w:rsidP="00117E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</w:rPr>
      </w:pPr>
      <w:r w:rsidRPr="00117E0E">
        <w:rPr>
          <w:rFonts w:ascii="Times New Roman" w:hAnsi="Times New Roman" w:cs="Times New Roman"/>
          <w:spacing w:val="-7"/>
        </w:rPr>
        <w:t>2.</w:t>
      </w:r>
    </w:p>
    <w:p w14:paraId="54A850F3" w14:textId="77777777" w:rsidR="00117E0E" w:rsidRPr="00117E0E" w:rsidRDefault="00117E0E" w:rsidP="00117E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</w:rPr>
      </w:pPr>
      <w:r w:rsidRPr="00117E0E">
        <w:rPr>
          <w:rFonts w:ascii="Times New Roman" w:hAnsi="Times New Roman" w:cs="Times New Roman"/>
          <w:spacing w:val="-7"/>
        </w:rPr>
        <w:t>…</w:t>
      </w:r>
    </w:p>
    <w:p w14:paraId="58364F9F" w14:textId="77777777" w:rsidR="00117E0E" w:rsidRPr="00117E0E" w:rsidRDefault="00117E0E" w:rsidP="00117E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</w:rPr>
      </w:pPr>
    </w:p>
    <w:p w14:paraId="36995C55" w14:textId="77777777" w:rsidR="000B651C" w:rsidRPr="00117E0E" w:rsidRDefault="00117E0E" w:rsidP="000B651C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  <w:i/>
        </w:rPr>
      </w:pPr>
      <w:r w:rsidRPr="00117E0E">
        <w:rPr>
          <w:rFonts w:ascii="Times New Roman" w:hAnsi="Times New Roman" w:cs="Times New Roman"/>
          <w:b/>
        </w:rPr>
        <w:t>Банк профессионально-ориентированных ситуационных задач для</w:t>
      </w:r>
      <w:r w:rsidR="0002564D">
        <w:rPr>
          <w:rFonts w:ascii="Times New Roman" w:hAnsi="Times New Roman" w:cs="Times New Roman"/>
          <w:b/>
        </w:rPr>
        <w:t xml:space="preserve"> аттестации</w:t>
      </w:r>
      <w:r w:rsidR="000B651C">
        <w:rPr>
          <w:rFonts w:ascii="Times New Roman" w:hAnsi="Times New Roman" w:cs="Times New Roman"/>
          <w:b/>
        </w:rPr>
        <w:t xml:space="preserve"> по практике</w:t>
      </w:r>
    </w:p>
    <w:p w14:paraId="3477ECFD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Приводится полный перечень задач, включе</w:t>
      </w:r>
      <w:r w:rsidR="0002564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нных </w:t>
      </w:r>
      <w:proofErr w:type="gramStart"/>
      <w:r w:rsidR="0002564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в </w:t>
      </w: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билеты</w:t>
      </w:r>
      <w:proofErr w:type="gramEnd"/>
      <w:r w:rsidR="000B651C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</w:t>
      </w:r>
      <w:r w:rsidR="0002564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для аттестации</w:t>
      </w: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без эталонов</w:t>
      </w:r>
    </w:p>
    <w:p w14:paraId="77CB8404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117E0E">
        <w:rPr>
          <w:rFonts w:ascii="Times New Roman" w:hAnsi="Times New Roman" w:cs="Times New Roman"/>
        </w:rPr>
        <w:t>Задача 1. ___________________________________________</w:t>
      </w:r>
    </w:p>
    <w:p w14:paraId="5594930D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rPr>
          <w:rFonts w:ascii="Times New Roman" w:hAnsi="Times New Roman" w:cs="Times New Roman"/>
          <w:sz w:val="16"/>
          <w:szCs w:val="16"/>
        </w:rPr>
      </w:pPr>
      <w:r w:rsidRPr="00117E0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текст задачи с вопросами к ней</w:t>
      </w:r>
    </w:p>
    <w:p w14:paraId="3FDA2E78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117E0E">
        <w:rPr>
          <w:rFonts w:ascii="Times New Roman" w:hAnsi="Times New Roman" w:cs="Times New Roman"/>
        </w:rPr>
        <w:t>Задача 2. ___________________________________________</w:t>
      </w:r>
    </w:p>
    <w:p w14:paraId="303575C8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rPr>
          <w:rFonts w:ascii="Times New Roman" w:hAnsi="Times New Roman" w:cs="Times New Roman"/>
          <w:sz w:val="16"/>
          <w:szCs w:val="16"/>
        </w:rPr>
      </w:pPr>
      <w:r w:rsidRPr="00117E0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текст задачи с вопросами к ней</w:t>
      </w:r>
    </w:p>
    <w:p w14:paraId="0DF43860" w14:textId="77777777" w:rsidR="00117E0E" w:rsidRPr="00117E0E" w:rsidRDefault="00117E0E" w:rsidP="00117E0E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D236F9F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037E222C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  <w:i/>
        </w:rPr>
      </w:pPr>
      <w:r w:rsidRPr="00117E0E">
        <w:rPr>
          <w:rFonts w:ascii="Times New Roman" w:hAnsi="Times New Roman" w:cs="Times New Roman"/>
          <w:b/>
        </w:rPr>
        <w:t xml:space="preserve">База типовых тестовых заданий для </w:t>
      </w:r>
      <w:r w:rsidR="0002564D">
        <w:rPr>
          <w:rFonts w:ascii="Times New Roman" w:hAnsi="Times New Roman" w:cs="Times New Roman"/>
          <w:b/>
        </w:rPr>
        <w:t>аттестации</w:t>
      </w:r>
      <w:r w:rsidR="000B651C">
        <w:rPr>
          <w:rFonts w:ascii="Times New Roman" w:hAnsi="Times New Roman" w:cs="Times New Roman"/>
          <w:b/>
        </w:rPr>
        <w:t xml:space="preserve"> по практике</w:t>
      </w:r>
    </w:p>
    <w:p w14:paraId="18F1ABC2" w14:textId="77777777" w:rsidR="00117E0E" w:rsidRPr="00117E0E" w:rsidRDefault="00117E0E" w:rsidP="00117E0E">
      <w:pPr>
        <w:spacing w:after="0" w:line="220" w:lineRule="auto"/>
        <w:jc w:val="center"/>
        <w:rPr>
          <w:rFonts w:ascii="Times New Roman" w:hAnsi="Times New Roman" w:cs="Times New Roman"/>
          <w:bCs/>
        </w:rPr>
      </w:pPr>
      <w:r w:rsidRPr="00117E0E">
        <w:rPr>
          <w:rFonts w:ascii="Times New Roman" w:hAnsi="Times New Roman" w:cs="Times New Roman"/>
          <w:bCs/>
        </w:rPr>
        <w:t>(полная база тестовых заданий хранится на кафедре и (или) в центре тестирования)</w:t>
      </w:r>
    </w:p>
    <w:p w14:paraId="0A56E6AE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  <w:bCs/>
          <w:i/>
        </w:rPr>
      </w:pP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Приводится один вариант </w:t>
      </w:r>
      <w:r w:rsidR="00BF43B2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аттестационного теста </w:t>
      </w:r>
      <w:r w:rsidRPr="00117E0E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(30 заданий) без ответов</w:t>
      </w:r>
    </w:p>
    <w:p w14:paraId="42DC5357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117E0E">
        <w:rPr>
          <w:rFonts w:ascii="Times New Roman" w:hAnsi="Times New Roman" w:cs="Times New Roman"/>
        </w:rPr>
        <w:t xml:space="preserve">1. ___________________________________________ </w:t>
      </w:r>
    </w:p>
    <w:p w14:paraId="1975F7F1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rPr>
          <w:rFonts w:ascii="Times New Roman" w:hAnsi="Times New Roman" w:cs="Times New Roman"/>
          <w:sz w:val="16"/>
          <w:szCs w:val="16"/>
        </w:rPr>
      </w:pPr>
      <w:r w:rsidRPr="00117E0E">
        <w:rPr>
          <w:rFonts w:ascii="Times New Roman" w:hAnsi="Times New Roman" w:cs="Times New Roman"/>
          <w:sz w:val="16"/>
          <w:szCs w:val="16"/>
        </w:rPr>
        <w:tab/>
        <w:t xml:space="preserve">                              содержание тестового задания</w:t>
      </w:r>
    </w:p>
    <w:p w14:paraId="5DB58907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117E0E">
        <w:rPr>
          <w:rFonts w:ascii="Times New Roman" w:hAnsi="Times New Roman" w:cs="Times New Roman"/>
        </w:rPr>
        <w:t xml:space="preserve">2. ___________________________________________ </w:t>
      </w:r>
    </w:p>
    <w:p w14:paraId="1856BF64" w14:textId="77777777" w:rsid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rPr>
          <w:rFonts w:ascii="Times New Roman" w:hAnsi="Times New Roman" w:cs="Times New Roman"/>
          <w:sz w:val="16"/>
          <w:szCs w:val="16"/>
        </w:rPr>
      </w:pPr>
      <w:r w:rsidRPr="00117E0E">
        <w:rPr>
          <w:rFonts w:ascii="Times New Roman" w:hAnsi="Times New Roman" w:cs="Times New Roman"/>
          <w:sz w:val="16"/>
          <w:szCs w:val="16"/>
        </w:rPr>
        <w:tab/>
        <w:t xml:space="preserve">                               содержание тестового задания</w:t>
      </w:r>
    </w:p>
    <w:p w14:paraId="52F91DBE" w14:textId="77777777" w:rsidR="00E36668" w:rsidRPr="00607C68" w:rsidRDefault="00E36668" w:rsidP="00E36668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39F6E7A0" w14:textId="77777777" w:rsidR="00117E0E" w:rsidRP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7E0E">
        <w:rPr>
          <w:rFonts w:ascii="Times New Roman" w:hAnsi="Times New Roman" w:cs="Times New Roman"/>
          <w:b/>
          <w:sz w:val="24"/>
          <w:szCs w:val="24"/>
        </w:rPr>
        <w:t>Образец  индивидуального</w:t>
      </w:r>
      <w:proofErr w:type="gramEnd"/>
      <w:r w:rsidRPr="00117E0E">
        <w:rPr>
          <w:rFonts w:ascii="Times New Roman" w:hAnsi="Times New Roman" w:cs="Times New Roman"/>
          <w:b/>
          <w:sz w:val="24"/>
          <w:szCs w:val="24"/>
        </w:rPr>
        <w:t xml:space="preserve"> задания и его выполнения</w:t>
      </w:r>
    </w:p>
    <w:p w14:paraId="5020CAA7" w14:textId="77777777" w:rsidR="00BF43B2" w:rsidRDefault="00BF43B2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473B" w14:textId="77777777" w:rsidR="00117E0E" w:rsidRDefault="00117E0E" w:rsidP="00117E0E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E0E">
        <w:rPr>
          <w:rFonts w:ascii="Times New Roman" w:hAnsi="Times New Roman" w:cs="Times New Roman"/>
          <w:b/>
          <w:sz w:val="24"/>
          <w:szCs w:val="24"/>
        </w:rPr>
        <w:t>Образец дневника практики</w:t>
      </w:r>
    </w:p>
    <w:sectPr w:rsidR="00117E0E" w:rsidSect="006A24A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008728">
    <w:abstractNumId w:val="5"/>
  </w:num>
  <w:num w:numId="2" w16cid:durableId="139081378">
    <w:abstractNumId w:val="2"/>
  </w:num>
  <w:num w:numId="3" w16cid:durableId="2055304260">
    <w:abstractNumId w:val="4"/>
  </w:num>
  <w:num w:numId="4" w16cid:durableId="1351761492">
    <w:abstractNumId w:val="3"/>
  </w:num>
  <w:num w:numId="5" w16cid:durableId="823202364">
    <w:abstractNumId w:val="0"/>
  </w:num>
  <w:num w:numId="6" w16cid:durableId="55065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76"/>
    <w:rsid w:val="0002564D"/>
    <w:rsid w:val="000B651C"/>
    <w:rsid w:val="00117E0E"/>
    <w:rsid w:val="00132E93"/>
    <w:rsid w:val="00132EAD"/>
    <w:rsid w:val="00194B32"/>
    <w:rsid w:val="00285490"/>
    <w:rsid w:val="002B6114"/>
    <w:rsid w:val="00351B76"/>
    <w:rsid w:val="0035428C"/>
    <w:rsid w:val="004408E5"/>
    <w:rsid w:val="004426F3"/>
    <w:rsid w:val="004D4D8F"/>
    <w:rsid w:val="005872B7"/>
    <w:rsid w:val="005E67B0"/>
    <w:rsid w:val="00607C68"/>
    <w:rsid w:val="006A24A7"/>
    <w:rsid w:val="006C5B97"/>
    <w:rsid w:val="006E7065"/>
    <w:rsid w:val="0073328B"/>
    <w:rsid w:val="00741F7E"/>
    <w:rsid w:val="00763E4C"/>
    <w:rsid w:val="00771514"/>
    <w:rsid w:val="007815E3"/>
    <w:rsid w:val="00795B43"/>
    <w:rsid w:val="007C6383"/>
    <w:rsid w:val="00821E85"/>
    <w:rsid w:val="00843FD2"/>
    <w:rsid w:val="00866557"/>
    <w:rsid w:val="009131C6"/>
    <w:rsid w:val="00983B8D"/>
    <w:rsid w:val="00A14567"/>
    <w:rsid w:val="00AD0AB8"/>
    <w:rsid w:val="00BF43B2"/>
    <w:rsid w:val="00C92151"/>
    <w:rsid w:val="00D030A1"/>
    <w:rsid w:val="00D31533"/>
    <w:rsid w:val="00D37960"/>
    <w:rsid w:val="00D852B8"/>
    <w:rsid w:val="00D8569A"/>
    <w:rsid w:val="00D9298F"/>
    <w:rsid w:val="00DB6459"/>
    <w:rsid w:val="00E36668"/>
    <w:rsid w:val="00E42E4A"/>
    <w:rsid w:val="00E86517"/>
    <w:rsid w:val="00EF1D69"/>
    <w:rsid w:val="00F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CE0E"/>
  <w15:docId w15:val="{FBE980AC-2052-47C5-B76F-DEB1AA15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872B7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72B7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1">
    <w:name w:val="Обычный1"/>
    <w:rsid w:val="005872B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76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117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117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11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7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17E0E"/>
    <w:rPr>
      <w:color w:val="0000FF"/>
      <w:u w:val="single"/>
    </w:rPr>
  </w:style>
  <w:style w:type="character" w:styleId="a9">
    <w:name w:val="Strong"/>
    <w:basedOn w:val="a0"/>
    <w:uiPriority w:val="22"/>
    <w:qFormat/>
    <w:rsid w:val="00117E0E"/>
    <w:rPr>
      <w:b/>
      <w:bCs/>
    </w:rPr>
  </w:style>
  <w:style w:type="character" w:styleId="aa">
    <w:name w:val="Emphasis"/>
    <w:basedOn w:val="a0"/>
    <w:uiPriority w:val="20"/>
    <w:qFormat/>
    <w:rsid w:val="00117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bin/irbis64r_15/cgiirbis_64.exe?LNG=&amp;C21COM=F&amp;I21DBN=MIXED&amp;P21DBN=MIXED" TargetMode="External"/><Relationship Id="rId13" Type="http://schemas.openxmlformats.org/officeDocument/2006/relationships/hyperlink" Target="http://www.iprbookshop.ru/55303.html" TargetMode="External"/><Relationship Id="rId18" Type="http://schemas.openxmlformats.org/officeDocument/2006/relationships/hyperlink" Target="http://cr.rosminzdrav.ru/" TargetMode="External"/><Relationship Id="rId26" Type="http://schemas.openxmlformats.org/officeDocument/2006/relationships/hyperlink" Target="http://polpred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90%D0%B9%D0%BB%D0%B0%D0%BC%D0%B0%D0%B7%D1%8F%D0%BD%2C%20%D0%AD%2E%20%D0%9A%2E" TargetMode="External"/><Relationship Id="rId12" Type="http://schemas.openxmlformats.org/officeDocument/2006/relationships/hyperlink" Target="http://www.iprbookshop.ru/24050.html" TargetMode="External"/><Relationship Id="rId17" Type="http://schemas.openxmlformats.org/officeDocument/2006/relationships/hyperlink" Target="http://library.kursksmu.net/cgi-bin/irbis64r_15/cgiirbis_64.exe?LNG=&amp;C21COM=F&amp;I21DBN=MIXED&amp;P21DBN=MIXED" TargetMode="External"/><Relationship Id="rId25" Type="http://schemas.openxmlformats.org/officeDocument/2006/relationships/hyperlink" Target="http://search.ebscoho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" TargetMode="External"/><Relationship Id="rId20" Type="http://schemas.openxmlformats.org/officeDocument/2006/relationships/hyperlink" Target="https://kurskmed.com/department/library/page/Consultant_Pl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C21COM=F&amp;I21DBN=MIXED&amp;P21DBN=MIXED" TargetMode="External"/><Relationship Id="rId11" Type="http://schemas.openxmlformats.org/officeDocument/2006/relationships/hyperlink" Target="http://www.rosmedlib.ru/" TargetMode="External"/><Relationship Id="rId24" Type="http://schemas.openxmlformats.org/officeDocument/2006/relationships/hyperlink" Target="http://www.webofscience.com/" TargetMode="External"/><Relationship Id="rId5" Type="http://schemas.openxmlformats.org/officeDocument/2006/relationships/hyperlink" Target="https://kurskmed.com" TargetMode="External"/><Relationship Id="rId15" Type="http://schemas.openxmlformats.org/officeDocument/2006/relationships/hyperlink" Target="http://www.studentlibrary.ru/book/ISBN9785970418956.html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entlibrary.ru/book/ISBN9785970405925.html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Умеренкова</cp:lastModifiedBy>
  <cp:revision>6</cp:revision>
  <dcterms:created xsi:type="dcterms:W3CDTF">2021-03-10T09:12:00Z</dcterms:created>
  <dcterms:modified xsi:type="dcterms:W3CDTF">2023-04-07T13:05:00Z</dcterms:modified>
</cp:coreProperties>
</file>