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1C" w:rsidRDefault="0056521C" w:rsidP="0056521C">
      <w:pPr>
        <w:jc w:val="center"/>
        <w:rPr>
          <w:b/>
          <w:sz w:val="48"/>
          <w:szCs w:val="48"/>
        </w:rPr>
      </w:pPr>
      <w:bookmarkStart w:id="0" w:name="_Toc468452563"/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CF75DD" w:rsidRPr="0056521C" w:rsidRDefault="0056521C" w:rsidP="0056521C">
      <w:pPr>
        <w:jc w:val="center"/>
        <w:rPr>
          <w:b/>
          <w:sz w:val="48"/>
          <w:szCs w:val="48"/>
        </w:rPr>
      </w:pPr>
      <w:r w:rsidRPr="0056521C">
        <w:rPr>
          <w:b/>
          <w:sz w:val="48"/>
          <w:szCs w:val="48"/>
        </w:rPr>
        <w:t>ПРИМЕРНАЯ ФОРМА</w:t>
      </w:r>
      <w:r w:rsidR="00A04582">
        <w:rPr>
          <w:b/>
          <w:sz w:val="48"/>
          <w:szCs w:val="48"/>
        </w:rPr>
        <w:br/>
        <w:t>ПРОГРАММЫ</w:t>
      </w:r>
      <w:r w:rsidR="004311E7">
        <w:rPr>
          <w:b/>
          <w:sz w:val="48"/>
          <w:szCs w:val="48"/>
        </w:rPr>
        <w:t xml:space="preserve"> ГОСУДАРСТВЕННОЙ</w:t>
      </w:r>
      <w:r w:rsidR="004311E7">
        <w:rPr>
          <w:b/>
          <w:sz w:val="48"/>
          <w:szCs w:val="48"/>
        </w:rPr>
        <w:br/>
        <w:t>ИТОГОВОЙ АТТЕСТАЦИИ</w:t>
      </w:r>
      <w:r>
        <w:rPr>
          <w:b/>
          <w:sz w:val="48"/>
          <w:szCs w:val="48"/>
        </w:rPr>
        <w:br/>
      </w:r>
      <w:r w:rsidRPr="0056521C">
        <w:rPr>
          <w:b/>
          <w:sz w:val="48"/>
          <w:szCs w:val="48"/>
        </w:rPr>
        <w:t>ПРОГРАММЫ АСПИРАНТУРЫ</w:t>
      </w:r>
      <w:bookmarkEnd w:id="0"/>
    </w:p>
    <w:p w:rsidR="00CF75DD" w:rsidRDefault="00CF75DD" w:rsidP="00D36467">
      <w:pPr>
        <w:ind w:firstLine="0"/>
        <w:jc w:val="center"/>
        <w:rPr>
          <w:b/>
        </w:rPr>
      </w:pPr>
    </w:p>
    <w:p w:rsidR="00A04582" w:rsidRDefault="0056521C" w:rsidP="00A04582">
      <w:pPr>
        <w:jc w:val="center"/>
        <w:rPr>
          <w:b/>
        </w:rPr>
      </w:pPr>
      <w:r>
        <w:rPr>
          <w:b/>
        </w:rPr>
        <w:br w:type="page"/>
      </w:r>
    </w:p>
    <w:p w:rsidR="004311E7" w:rsidRPr="005327C9" w:rsidRDefault="004311E7" w:rsidP="004311E7">
      <w:pPr>
        <w:jc w:val="center"/>
        <w:rPr>
          <w:b/>
        </w:rPr>
      </w:pPr>
      <w:r>
        <w:rPr>
          <w:b/>
        </w:rPr>
        <w:lastRenderedPageBreak/>
        <w:t xml:space="preserve">ФЕДЕРАЛЬНОЕ </w:t>
      </w:r>
      <w:r w:rsidRPr="005327C9">
        <w:rPr>
          <w:b/>
        </w:rPr>
        <w:t xml:space="preserve">ГОСУДАРСТВЕННОЕ БЮДЖЕТНОЕ ОБРАЗОВАТЕЛЬНОЕ УЧРЕЖДЕНИЕ ВЫСШЕГО ОБРАЗОВАНИЯ </w:t>
      </w:r>
    </w:p>
    <w:p w:rsidR="004311E7" w:rsidRDefault="004311E7" w:rsidP="004311E7">
      <w:pPr>
        <w:jc w:val="center"/>
        <w:rPr>
          <w:b/>
        </w:rPr>
      </w:pPr>
      <w:r w:rsidRPr="005327C9">
        <w:rPr>
          <w:b/>
        </w:rPr>
        <w:t xml:space="preserve">«КУРСКИЙ ГОСУДАРСТВЕННЫЙ МЕДИЦИНСКИЙ УНИВЕРСИТЕТ» </w:t>
      </w:r>
      <w:r>
        <w:rPr>
          <w:b/>
        </w:rPr>
        <w:br/>
      </w:r>
      <w:r w:rsidRPr="005327C9">
        <w:rPr>
          <w:b/>
        </w:rPr>
        <w:t>МИНИСТЕРСТВА ЗДРАВООХРАНЕНИЯ РОССИЙСКОЙ ФЕДЕРАЦИИ</w:t>
      </w:r>
    </w:p>
    <w:p w:rsidR="004311E7" w:rsidRDefault="004311E7" w:rsidP="004311E7">
      <w:pPr>
        <w:ind w:firstLine="0"/>
        <w:jc w:val="center"/>
        <w:rPr>
          <w:b/>
        </w:rPr>
      </w:pPr>
      <w:r>
        <w:rPr>
          <w:b/>
        </w:rPr>
        <w:t>(ФГБОУ ВО КГМУ Минздрава России)</w:t>
      </w:r>
    </w:p>
    <w:p w:rsidR="004311E7" w:rsidRDefault="004311E7" w:rsidP="004311E7">
      <w:pPr>
        <w:ind w:left="5663" w:firstLine="709"/>
        <w:jc w:val="center"/>
        <w:rPr>
          <w:color w:val="000000"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311E7" w:rsidRPr="00953411" w:rsidTr="009A7DAC">
        <w:tc>
          <w:tcPr>
            <w:tcW w:w="4926" w:type="dxa"/>
          </w:tcPr>
          <w:p w:rsidR="004311E7" w:rsidRPr="00953411" w:rsidRDefault="004311E7" w:rsidP="008A213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4311E7" w:rsidRPr="009A7DAC" w:rsidRDefault="004311E7" w:rsidP="008A213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A7DAC">
              <w:rPr>
                <w:sz w:val="20"/>
                <w:szCs w:val="20"/>
              </w:rPr>
              <w:t>УТВЕРЖДЕНО</w:t>
            </w:r>
          </w:p>
          <w:p w:rsidR="004311E7" w:rsidRPr="009A7DAC" w:rsidRDefault="004311E7" w:rsidP="008A213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A7DAC">
              <w:rPr>
                <w:sz w:val="20"/>
                <w:szCs w:val="20"/>
              </w:rPr>
              <w:t>Решением Центрального научного совета</w:t>
            </w:r>
          </w:p>
          <w:p w:rsidR="004311E7" w:rsidRPr="009A7DAC" w:rsidRDefault="004311E7" w:rsidP="008A213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A7DAC">
              <w:rPr>
                <w:sz w:val="20"/>
                <w:szCs w:val="20"/>
              </w:rPr>
              <w:t>ФГБОУ ВО КГМУ Минздрава России</w:t>
            </w:r>
          </w:p>
          <w:p w:rsidR="004311E7" w:rsidRPr="009A7DAC" w:rsidRDefault="004311E7" w:rsidP="008A213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A7DAC">
              <w:rPr>
                <w:sz w:val="20"/>
                <w:szCs w:val="20"/>
              </w:rPr>
              <w:t>протокол №__ от «___» __________ 20___ г.</w:t>
            </w:r>
          </w:p>
          <w:p w:rsidR="004311E7" w:rsidRPr="009A7DAC" w:rsidRDefault="004311E7" w:rsidP="008A213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A7DAC">
              <w:rPr>
                <w:sz w:val="20"/>
                <w:szCs w:val="20"/>
              </w:rPr>
              <w:t>проректор по научной работе и</w:t>
            </w:r>
            <w:r w:rsidRPr="009A7DAC">
              <w:rPr>
                <w:sz w:val="20"/>
                <w:szCs w:val="20"/>
              </w:rPr>
              <w:br/>
              <w:t>инновационному развитию, председатель</w:t>
            </w:r>
          </w:p>
          <w:p w:rsidR="004311E7" w:rsidRPr="009A7DAC" w:rsidRDefault="004311E7" w:rsidP="008A213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A7DAC">
              <w:rPr>
                <w:sz w:val="20"/>
                <w:szCs w:val="20"/>
              </w:rPr>
              <w:t>Центрального научного совета</w:t>
            </w:r>
          </w:p>
          <w:p w:rsidR="004311E7" w:rsidRPr="00953411" w:rsidRDefault="00BC7B5E" w:rsidP="00BC7B5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</w:t>
            </w:r>
            <w:r w:rsidR="004311E7" w:rsidRPr="009A7DAC">
              <w:rPr>
                <w:sz w:val="20"/>
                <w:szCs w:val="20"/>
              </w:rPr>
              <w:t xml:space="preserve"> ______________ </w:t>
            </w:r>
            <w:r>
              <w:rPr>
                <w:sz w:val="20"/>
                <w:szCs w:val="20"/>
              </w:rPr>
              <w:t>В.А. Липатов</w:t>
            </w:r>
            <w:bookmarkStart w:id="1" w:name="_GoBack"/>
            <w:bookmarkEnd w:id="1"/>
          </w:p>
        </w:tc>
      </w:tr>
    </w:tbl>
    <w:p w:rsidR="004311E7" w:rsidRPr="00B465F4" w:rsidRDefault="004311E7" w:rsidP="004311E7">
      <w:pPr>
        <w:ind w:firstLine="709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rPr>
          <w:color w:val="000000"/>
          <w:sz w:val="28"/>
          <w:szCs w:val="28"/>
        </w:rPr>
      </w:pPr>
    </w:p>
    <w:p w:rsidR="004311E7" w:rsidRPr="00B465F4" w:rsidRDefault="004311E7" w:rsidP="004311E7">
      <w:pPr>
        <w:ind w:firstLine="709"/>
        <w:rPr>
          <w:color w:val="000000"/>
          <w:sz w:val="28"/>
          <w:szCs w:val="28"/>
        </w:rPr>
      </w:pPr>
    </w:p>
    <w:p w:rsidR="004311E7" w:rsidRPr="00B465F4" w:rsidRDefault="004311E7" w:rsidP="004311E7">
      <w:pPr>
        <w:ind w:firstLine="709"/>
        <w:rPr>
          <w:color w:val="000000"/>
          <w:sz w:val="28"/>
          <w:szCs w:val="28"/>
        </w:rPr>
      </w:pPr>
    </w:p>
    <w:p w:rsidR="004311E7" w:rsidRPr="00322866" w:rsidRDefault="004311E7" w:rsidP="004311E7">
      <w:pPr>
        <w:jc w:val="center"/>
        <w:rPr>
          <w:b/>
          <w:color w:val="000000"/>
          <w:sz w:val="28"/>
          <w:szCs w:val="28"/>
        </w:rPr>
      </w:pPr>
      <w:r w:rsidRPr="00322866">
        <w:rPr>
          <w:b/>
          <w:color w:val="000000"/>
          <w:sz w:val="28"/>
          <w:szCs w:val="28"/>
        </w:rPr>
        <w:t>ПРОГРАММА</w:t>
      </w:r>
    </w:p>
    <w:p w:rsidR="004311E7" w:rsidRPr="00322866" w:rsidRDefault="004311E7" w:rsidP="004311E7">
      <w:pPr>
        <w:jc w:val="center"/>
        <w:rPr>
          <w:b/>
          <w:color w:val="000000"/>
          <w:sz w:val="28"/>
          <w:szCs w:val="28"/>
        </w:rPr>
      </w:pPr>
      <w:r w:rsidRPr="00322866">
        <w:rPr>
          <w:b/>
          <w:color w:val="000000"/>
          <w:sz w:val="28"/>
          <w:szCs w:val="28"/>
        </w:rPr>
        <w:t>ГОСУДАРСТВЕННОЙ ИТОГОВОЙ АТТЕСТАЦИИ</w:t>
      </w:r>
    </w:p>
    <w:p w:rsidR="004311E7" w:rsidRDefault="004311E7" w:rsidP="004311E7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881979">
        <w:rPr>
          <w:bCs/>
          <w:color w:val="000000"/>
          <w:sz w:val="28"/>
          <w:szCs w:val="28"/>
        </w:rPr>
        <w:t>по образовательной программе высшего образования</w:t>
      </w:r>
      <w:r w:rsidRPr="00881979">
        <w:rPr>
          <w:bCs/>
          <w:color w:val="000000"/>
          <w:sz w:val="28"/>
          <w:szCs w:val="28"/>
        </w:rPr>
        <w:br/>
        <w:t xml:space="preserve"> - программе подготовки научно-педагогических</w:t>
      </w:r>
      <w:r w:rsidRPr="00881979">
        <w:rPr>
          <w:bCs/>
          <w:color w:val="000000"/>
          <w:sz w:val="28"/>
          <w:szCs w:val="28"/>
        </w:rPr>
        <w:br/>
        <w:t>кадров в аспирантуре</w:t>
      </w:r>
      <w:r>
        <w:rPr>
          <w:bCs/>
          <w:color w:val="000000"/>
          <w:sz w:val="28"/>
          <w:szCs w:val="28"/>
        </w:rPr>
        <w:br/>
        <w:t>по направлению подготовки _____________________________</w:t>
      </w: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9A7DAC" w:rsidRDefault="009A7DAC" w:rsidP="004311E7">
      <w:pPr>
        <w:ind w:firstLine="709"/>
        <w:jc w:val="center"/>
        <w:rPr>
          <w:color w:val="000000"/>
          <w:sz w:val="28"/>
          <w:szCs w:val="28"/>
        </w:rPr>
      </w:pPr>
    </w:p>
    <w:p w:rsidR="009A7DAC" w:rsidRDefault="009A7DAC" w:rsidP="004311E7">
      <w:pPr>
        <w:ind w:firstLine="709"/>
        <w:jc w:val="center"/>
        <w:rPr>
          <w:color w:val="000000"/>
          <w:sz w:val="28"/>
          <w:szCs w:val="28"/>
        </w:rPr>
      </w:pPr>
    </w:p>
    <w:p w:rsidR="009A7DAC" w:rsidRDefault="009A7DAC" w:rsidP="004311E7">
      <w:pPr>
        <w:ind w:firstLine="709"/>
        <w:jc w:val="center"/>
        <w:rPr>
          <w:color w:val="000000"/>
          <w:sz w:val="28"/>
          <w:szCs w:val="28"/>
        </w:rPr>
      </w:pPr>
    </w:p>
    <w:p w:rsidR="009A7DAC" w:rsidRDefault="009A7DAC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Default="004311E7" w:rsidP="004311E7">
      <w:pPr>
        <w:ind w:firstLine="709"/>
        <w:jc w:val="center"/>
        <w:rPr>
          <w:color w:val="000000"/>
          <w:sz w:val="28"/>
          <w:szCs w:val="28"/>
        </w:rPr>
      </w:pPr>
    </w:p>
    <w:p w:rsidR="004311E7" w:rsidRPr="0062289A" w:rsidRDefault="004311E7" w:rsidP="004311E7">
      <w:pPr>
        <w:pStyle w:val="af2"/>
        <w:widowControl w:val="0"/>
        <w:shd w:val="clear" w:color="auto" w:fill="FFFFFF"/>
        <w:ind w:left="0"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62289A">
        <w:rPr>
          <w:rFonts w:ascii="Times New Roman" w:hAnsi="Times New Roman"/>
          <w:color w:val="000000"/>
          <w:sz w:val="24"/>
          <w:szCs w:val="24"/>
        </w:rPr>
        <w:t>Курск - 20__ г.</w:t>
      </w:r>
      <w:r w:rsidRPr="0062289A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4311E7" w:rsidRPr="00322866" w:rsidRDefault="004311E7" w:rsidP="004311E7">
      <w:pPr>
        <w:pStyle w:val="af2"/>
        <w:widowControl w:val="0"/>
        <w:shd w:val="clear" w:color="auto" w:fill="FFFFFF"/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pacing w:val="-1"/>
          <w:sz w:val="24"/>
          <w:szCs w:val="24"/>
        </w:rPr>
        <w:lastRenderedPageBreak/>
        <w:t>1. Государственная и</w:t>
      </w:r>
      <w:r w:rsidRPr="00322866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тоговая аттестация: </w:t>
      </w:r>
      <w:r>
        <w:rPr>
          <w:rFonts w:ascii="Times New Roman" w:hAnsi="Times New Roman"/>
          <w:b/>
          <w:color w:val="000000"/>
          <w:spacing w:val="-1"/>
          <w:sz w:val="24"/>
          <w:szCs w:val="24"/>
        </w:rPr>
        <w:t>общие положения</w:t>
      </w:r>
    </w:p>
    <w:p w:rsidR="004311E7" w:rsidRPr="00322866" w:rsidRDefault="004311E7" w:rsidP="004311E7">
      <w:pPr>
        <w:autoSpaceDE w:val="0"/>
        <w:autoSpaceDN w:val="0"/>
        <w:adjustRightInd w:val="0"/>
        <w:ind w:firstLine="709"/>
      </w:pPr>
      <w:r w:rsidRPr="00322866">
        <w:rPr>
          <w:b/>
        </w:rPr>
        <w:t>1.1.</w:t>
      </w:r>
      <w:r>
        <w:rPr>
          <w:b/>
        </w:rPr>
        <w:t xml:space="preserve"> </w:t>
      </w:r>
      <w:proofErr w:type="gramStart"/>
      <w:r w:rsidRPr="00322866">
        <w:rPr>
          <w:b/>
        </w:rPr>
        <w:t>Цель государственной итоговой аттестации</w:t>
      </w:r>
      <w:r w:rsidRPr="00322866">
        <w:t xml:space="preserve"> </w:t>
      </w:r>
      <w:r>
        <w:t xml:space="preserve">(ГИА) </w:t>
      </w:r>
      <w:r w:rsidRPr="00D47881">
        <w:t>установлени</w:t>
      </w:r>
      <w:r>
        <w:t>е</w:t>
      </w:r>
      <w:r w:rsidRPr="00D47881">
        <w:t xml:space="preserve"> уровня достижения обучающимся планируемых результатов освоения программы аспирантуры – степени овладения компетенциями, установленными соответствующим </w:t>
      </w:r>
      <w:r>
        <w:t xml:space="preserve">федеральным государственным </w:t>
      </w:r>
      <w:r w:rsidRPr="00D47881">
        <w:t>образовательным стандартом</w:t>
      </w:r>
      <w:r>
        <w:t xml:space="preserve"> (ФГОС)</w:t>
      </w:r>
      <w:r w:rsidRPr="00D47881">
        <w:t>, и компетенциями, установленными университетом дополнительно к компетенциям, установленным образовательным стандартом, с учетом направленности (профиля) программы аспирантуры</w:t>
      </w:r>
      <w:r>
        <w:t xml:space="preserve"> в основных профессиональных образовательных программах аспирантуры (ОПОП), а также уровня готовности аспирантов к осуществлению видов </w:t>
      </w:r>
      <w:r w:rsidRPr="00322866">
        <w:t>профессиональн</w:t>
      </w:r>
      <w:r>
        <w:t>ой деятельности в соответствии с</w:t>
      </w:r>
      <w:proofErr w:type="gramEnd"/>
      <w:r>
        <w:t xml:space="preserve"> </w:t>
      </w:r>
      <w:r w:rsidRPr="00322866">
        <w:t>требованиям</w:t>
      </w:r>
      <w:r>
        <w:t xml:space="preserve">и </w:t>
      </w:r>
      <w:r w:rsidRPr="00322866">
        <w:t>ФГОС.</w:t>
      </w:r>
    </w:p>
    <w:p w:rsidR="004311E7" w:rsidRDefault="004311E7" w:rsidP="004311E7">
      <w:pPr>
        <w:pStyle w:val="af2"/>
        <w:shd w:val="clear" w:color="auto" w:fill="FFFFFF"/>
        <w:tabs>
          <w:tab w:val="left" w:pos="105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Компетенции выпускника, установленные ФГОС</w:t>
      </w:r>
    </w:p>
    <w:p w:rsidR="004311E7" w:rsidRPr="00131C53" w:rsidRDefault="004311E7" w:rsidP="004311E7">
      <w:pPr>
        <w:autoSpaceDE w:val="0"/>
        <w:autoSpaceDN w:val="0"/>
        <w:adjustRightInd w:val="0"/>
        <w:ind w:firstLine="709"/>
        <w:rPr>
          <w:rFonts w:eastAsia="Calibri"/>
          <w:lang w:eastAsia="en-US"/>
        </w:rPr>
      </w:pPr>
      <w:r w:rsidRPr="00131C53">
        <w:rPr>
          <w:rFonts w:eastAsia="Calibri"/>
          <w:lang w:eastAsia="en-US"/>
        </w:rPr>
        <w:t>Выпускник, освоивший программу аспирантуры, должен обладать следующими универсальными компетенциями:</w:t>
      </w:r>
    </w:p>
    <w:p w:rsidR="004311E7" w:rsidRPr="00131C53" w:rsidRDefault="004311E7" w:rsidP="004311E7">
      <w:pPr>
        <w:autoSpaceDE w:val="0"/>
        <w:autoSpaceDN w:val="0"/>
        <w:adjustRightInd w:val="0"/>
        <w:ind w:firstLine="709"/>
        <w:rPr>
          <w:rFonts w:eastAsia="Calibri"/>
          <w:lang w:eastAsia="en-US"/>
        </w:rPr>
      </w:pPr>
      <w:r w:rsidRPr="00131C53">
        <w:rPr>
          <w:rFonts w:eastAsia="Calibri"/>
          <w:lang w:eastAsia="en-US"/>
        </w:rPr>
        <w:t>Выпускник, освоивший программу аспирантуры, должен обладать следующими общепрофессиональными компетенциями:</w:t>
      </w:r>
    </w:p>
    <w:p w:rsidR="004311E7" w:rsidRDefault="004311E7" w:rsidP="004311E7">
      <w:pPr>
        <w:pStyle w:val="af2"/>
        <w:shd w:val="clear" w:color="auto" w:fill="FFFFFF"/>
        <w:tabs>
          <w:tab w:val="left" w:pos="105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 Компетенции выпускника, установленные ОПОП</w:t>
      </w:r>
    </w:p>
    <w:p w:rsidR="004311E7" w:rsidRPr="00131C53" w:rsidRDefault="004311E7" w:rsidP="004311E7">
      <w:pPr>
        <w:autoSpaceDE w:val="0"/>
        <w:autoSpaceDN w:val="0"/>
        <w:adjustRightInd w:val="0"/>
        <w:ind w:firstLine="709"/>
        <w:rPr>
          <w:rFonts w:eastAsia="Calibri"/>
          <w:lang w:eastAsia="en-US"/>
        </w:rPr>
      </w:pPr>
      <w:r w:rsidRPr="00131C53">
        <w:rPr>
          <w:rFonts w:eastAsia="Calibri"/>
          <w:lang w:eastAsia="en-US"/>
        </w:rPr>
        <w:t>Выпускник, освоивший программу аспирантуры, должен обладать следующими профессиональными компетенциями:</w:t>
      </w:r>
    </w:p>
    <w:p w:rsidR="004311E7" w:rsidRPr="00322866" w:rsidRDefault="004311E7" w:rsidP="004311E7">
      <w:pPr>
        <w:pStyle w:val="af2"/>
        <w:shd w:val="clear" w:color="auto" w:fill="FFFFFF"/>
        <w:tabs>
          <w:tab w:val="left" w:pos="105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1.4. </w:t>
      </w:r>
      <w:r w:rsidRPr="00322866">
        <w:rPr>
          <w:rFonts w:ascii="Times New Roman" w:hAnsi="Times New Roman"/>
          <w:b/>
          <w:sz w:val="24"/>
          <w:szCs w:val="24"/>
        </w:rPr>
        <w:t>Виды профессиональной деятельности</w:t>
      </w:r>
      <w:r>
        <w:rPr>
          <w:rFonts w:ascii="Times New Roman" w:hAnsi="Times New Roman"/>
          <w:b/>
          <w:sz w:val="24"/>
          <w:szCs w:val="24"/>
        </w:rPr>
        <w:t xml:space="preserve"> выпускника:</w:t>
      </w:r>
      <w:r w:rsidRPr="00700FCD">
        <w:rPr>
          <w:rFonts w:ascii="Times New Roman" w:hAnsi="Times New Roman"/>
          <w:i/>
          <w:sz w:val="24"/>
          <w:szCs w:val="24"/>
        </w:rPr>
        <w:t xml:space="preserve"> </w:t>
      </w:r>
      <w:r w:rsidRPr="00322866">
        <w:rPr>
          <w:rFonts w:ascii="Times New Roman" w:hAnsi="Times New Roman"/>
          <w:i/>
          <w:sz w:val="24"/>
          <w:szCs w:val="24"/>
        </w:rPr>
        <w:t>(определяются в соответствии с ФГОС)</w:t>
      </w:r>
    </w:p>
    <w:p w:rsidR="004311E7" w:rsidRPr="00322866" w:rsidRDefault="004311E7" w:rsidP="004311E7">
      <w:pPr>
        <w:ind w:firstLine="709"/>
        <w:rPr>
          <w:i/>
        </w:rPr>
      </w:pPr>
    </w:p>
    <w:p w:rsidR="004311E7" w:rsidRPr="00322866" w:rsidRDefault="004311E7" w:rsidP="004311E7">
      <w:pPr>
        <w:shd w:val="clear" w:color="auto" w:fill="FFFFFF"/>
        <w:ind w:firstLine="709"/>
        <w:rPr>
          <w:b/>
          <w:color w:val="000000"/>
          <w:spacing w:val="1"/>
        </w:rPr>
      </w:pPr>
      <w:r w:rsidRPr="00322866">
        <w:rPr>
          <w:b/>
          <w:color w:val="000000"/>
          <w:spacing w:val="1"/>
        </w:rPr>
        <w:t>2. Содержание и порядок проведения государственно</w:t>
      </w:r>
      <w:r>
        <w:rPr>
          <w:b/>
          <w:color w:val="000000"/>
          <w:spacing w:val="1"/>
        </w:rPr>
        <w:t>й итоговой аттестации</w:t>
      </w:r>
    </w:p>
    <w:p w:rsidR="004311E7" w:rsidRDefault="004311E7" w:rsidP="004311E7">
      <w:pPr>
        <w:tabs>
          <w:tab w:val="left" w:pos="4080"/>
        </w:tabs>
        <w:ind w:firstLine="709"/>
        <w:rPr>
          <w:b/>
        </w:rPr>
      </w:pPr>
      <w:r w:rsidRPr="00322866">
        <w:rPr>
          <w:b/>
        </w:rPr>
        <w:t xml:space="preserve">2.1. Перечень </w:t>
      </w:r>
      <w:r>
        <w:rPr>
          <w:b/>
        </w:rPr>
        <w:t>государственных аттестационных ис</w:t>
      </w:r>
      <w:r w:rsidRPr="00322866">
        <w:rPr>
          <w:b/>
        </w:rPr>
        <w:t>пытаний</w:t>
      </w:r>
    </w:p>
    <w:p w:rsidR="004311E7" w:rsidRDefault="004311E7" w:rsidP="004311E7">
      <w:pPr>
        <w:tabs>
          <w:tab w:val="left" w:pos="4080"/>
        </w:tabs>
        <w:ind w:firstLine="709"/>
        <w:rPr>
          <w:b/>
        </w:rPr>
      </w:pPr>
      <w:r w:rsidRPr="00322866">
        <w:rPr>
          <w:b/>
        </w:rPr>
        <w:t>2.2. Порядок проведения государственно</w:t>
      </w:r>
      <w:r>
        <w:rPr>
          <w:b/>
        </w:rPr>
        <w:t xml:space="preserve">й итоговой аттестации </w:t>
      </w:r>
      <w:r w:rsidRPr="00322866">
        <w:rPr>
          <w:i/>
        </w:rPr>
        <w:t>(п</w:t>
      </w:r>
      <w:r w:rsidRPr="00322866">
        <w:rPr>
          <w:i/>
          <w:color w:val="000000"/>
          <w:spacing w:val="-1"/>
        </w:rPr>
        <w:t xml:space="preserve">риводятся сведения </w:t>
      </w:r>
      <w:r w:rsidRPr="00322866">
        <w:rPr>
          <w:i/>
          <w:color w:val="000000"/>
          <w:spacing w:val="-2"/>
        </w:rPr>
        <w:t>о форм</w:t>
      </w:r>
      <w:r>
        <w:rPr>
          <w:i/>
          <w:color w:val="000000"/>
          <w:spacing w:val="-2"/>
        </w:rPr>
        <w:t xml:space="preserve">ах </w:t>
      </w:r>
      <w:r w:rsidRPr="00322866">
        <w:rPr>
          <w:i/>
          <w:color w:val="000000"/>
          <w:spacing w:val="-2"/>
        </w:rPr>
        <w:t>проведения государственного экзамена</w:t>
      </w:r>
      <w:r w:rsidRPr="00322866">
        <w:rPr>
          <w:i/>
        </w:rPr>
        <w:t>)</w:t>
      </w:r>
    </w:p>
    <w:p w:rsidR="004311E7" w:rsidRDefault="004311E7" w:rsidP="004311E7">
      <w:pPr>
        <w:ind w:firstLine="709"/>
        <w:rPr>
          <w:b/>
        </w:rPr>
      </w:pPr>
      <w:r w:rsidRPr="00322866">
        <w:rPr>
          <w:b/>
        </w:rPr>
        <w:t xml:space="preserve">2.3. </w:t>
      </w:r>
      <w:r>
        <w:rPr>
          <w:b/>
        </w:rPr>
        <w:t xml:space="preserve">Шкала оценки </w:t>
      </w:r>
      <w:r w:rsidRPr="00322866">
        <w:rPr>
          <w:b/>
        </w:rPr>
        <w:t xml:space="preserve">результатов </w:t>
      </w:r>
      <w:r>
        <w:rPr>
          <w:b/>
        </w:rPr>
        <w:t>государственных аттестационных ис</w:t>
      </w:r>
      <w:r w:rsidRPr="00322866">
        <w:rPr>
          <w:b/>
        </w:rPr>
        <w:t>пытаний</w:t>
      </w:r>
    </w:p>
    <w:p w:rsidR="004311E7" w:rsidRPr="00700FCD" w:rsidRDefault="004311E7" w:rsidP="004311E7">
      <w:pPr>
        <w:shd w:val="clear" w:color="auto" w:fill="FFFFFF"/>
        <w:ind w:firstLine="709"/>
        <w:rPr>
          <w:color w:val="000000"/>
          <w:spacing w:val="1"/>
        </w:rPr>
      </w:pPr>
    </w:p>
    <w:p w:rsidR="004311E7" w:rsidRPr="00322866" w:rsidRDefault="004311E7" w:rsidP="004311E7">
      <w:pPr>
        <w:shd w:val="clear" w:color="auto" w:fill="FFFFFF"/>
        <w:ind w:firstLine="709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t>3</w:t>
      </w:r>
      <w:r w:rsidRPr="00322866">
        <w:rPr>
          <w:b/>
          <w:color w:val="000000"/>
          <w:spacing w:val="1"/>
        </w:rPr>
        <w:t xml:space="preserve">. </w:t>
      </w:r>
      <w:r>
        <w:rPr>
          <w:b/>
          <w:color w:val="000000"/>
          <w:spacing w:val="1"/>
        </w:rPr>
        <w:t>Программа государственного экзамена</w:t>
      </w:r>
    </w:p>
    <w:p w:rsidR="004311E7" w:rsidRDefault="004311E7" w:rsidP="004311E7">
      <w:pPr>
        <w:ind w:firstLine="709"/>
      </w:pPr>
      <w:r>
        <w:rPr>
          <w:b/>
        </w:rPr>
        <w:t xml:space="preserve">3.1. </w:t>
      </w:r>
      <w:r w:rsidRPr="00322866">
        <w:rPr>
          <w:b/>
        </w:rPr>
        <w:t>Перечень компетенций</w:t>
      </w:r>
      <w:r>
        <w:rPr>
          <w:b/>
        </w:rPr>
        <w:t xml:space="preserve">, </w:t>
      </w:r>
      <w:proofErr w:type="spellStart"/>
      <w:r>
        <w:rPr>
          <w:b/>
        </w:rPr>
        <w:t>сформированность</w:t>
      </w:r>
      <w:proofErr w:type="spellEnd"/>
      <w:r>
        <w:rPr>
          <w:b/>
        </w:rPr>
        <w:t xml:space="preserve"> которых оценивается в ходе государственного экзамена</w:t>
      </w:r>
      <w:r w:rsidRPr="00322866">
        <w:rPr>
          <w:b/>
        </w:rPr>
        <w:t xml:space="preserve"> </w:t>
      </w:r>
    </w:p>
    <w:p w:rsidR="004311E7" w:rsidRDefault="004311E7" w:rsidP="004311E7">
      <w:pPr>
        <w:ind w:firstLine="709"/>
      </w:pPr>
      <w:r>
        <w:t xml:space="preserve">В результате государственного экзамена производится оценка </w:t>
      </w:r>
      <w:proofErr w:type="spellStart"/>
      <w:r>
        <w:t>сформированности</w:t>
      </w:r>
      <w:proofErr w:type="spellEnd"/>
      <w:r>
        <w:t xml:space="preserve"> у аспиранта следующих общепрофессиональных и профессиональных компетенций:</w:t>
      </w:r>
    </w:p>
    <w:tbl>
      <w:tblPr>
        <w:tblW w:w="10065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6592"/>
        <w:gridCol w:w="1984"/>
      </w:tblGrid>
      <w:tr w:rsidR="004311E7" w:rsidRPr="00322866" w:rsidTr="008A213F">
        <w:trPr>
          <w:jc w:val="center"/>
        </w:trPr>
        <w:tc>
          <w:tcPr>
            <w:tcW w:w="8081" w:type="dxa"/>
            <w:gridSpan w:val="2"/>
            <w:shd w:val="clear" w:color="auto" w:fill="auto"/>
            <w:vAlign w:val="center"/>
          </w:tcPr>
          <w:p w:rsidR="004311E7" w:rsidRPr="00322866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  <w:r w:rsidRPr="00322866">
              <w:rPr>
                <w:b/>
              </w:rPr>
              <w:t>Компетенции,  которые оцениваются в ходе</w:t>
            </w:r>
            <w:r>
              <w:rPr>
                <w:b/>
              </w:rPr>
              <w:br/>
            </w:r>
            <w:r w:rsidRPr="00322866">
              <w:rPr>
                <w:b/>
              </w:rPr>
              <w:t xml:space="preserve">государственного </w:t>
            </w:r>
            <w:r>
              <w:rPr>
                <w:b/>
              </w:rPr>
              <w:t>экзамена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4311E7" w:rsidRPr="00322866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  <w:r w:rsidRPr="00322866">
              <w:rPr>
                <w:b/>
              </w:rPr>
              <w:t>Оценка</w:t>
            </w:r>
          </w:p>
        </w:tc>
      </w:tr>
      <w:tr w:rsidR="004311E7" w:rsidRPr="00F0295D" w:rsidTr="008A213F">
        <w:trPr>
          <w:jc w:val="center"/>
        </w:trPr>
        <w:tc>
          <w:tcPr>
            <w:tcW w:w="1489" w:type="dxa"/>
            <w:shd w:val="clear" w:color="auto" w:fill="auto"/>
            <w:vAlign w:val="center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  <w:r w:rsidRPr="00F0295D">
              <w:rPr>
                <w:b/>
              </w:rPr>
              <w:t>код</w:t>
            </w:r>
          </w:p>
        </w:tc>
        <w:tc>
          <w:tcPr>
            <w:tcW w:w="6592" w:type="dxa"/>
            <w:shd w:val="clear" w:color="auto" w:fill="auto"/>
            <w:vAlign w:val="center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  <w:r w:rsidRPr="00F0295D">
              <w:rPr>
                <w:b/>
              </w:rPr>
              <w:t>содержание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</w:p>
        </w:tc>
      </w:tr>
      <w:tr w:rsidR="004311E7" w:rsidRPr="00322866" w:rsidTr="008A213F">
        <w:trPr>
          <w:jc w:val="center"/>
        </w:trPr>
        <w:tc>
          <w:tcPr>
            <w:tcW w:w="1489" w:type="dxa"/>
            <w:shd w:val="clear" w:color="auto" w:fill="auto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</w:pPr>
          </w:p>
        </w:tc>
        <w:tc>
          <w:tcPr>
            <w:tcW w:w="6592" w:type="dxa"/>
            <w:shd w:val="clear" w:color="auto" w:fill="auto"/>
          </w:tcPr>
          <w:p w:rsidR="004311E7" w:rsidRPr="00322866" w:rsidRDefault="004311E7" w:rsidP="008A213F">
            <w:pPr>
              <w:tabs>
                <w:tab w:val="left" w:pos="3285"/>
              </w:tabs>
            </w:pPr>
          </w:p>
        </w:tc>
        <w:tc>
          <w:tcPr>
            <w:tcW w:w="1984" w:type="dxa"/>
            <w:shd w:val="clear" w:color="auto" w:fill="auto"/>
          </w:tcPr>
          <w:p w:rsidR="004311E7" w:rsidRPr="00322866" w:rsidRDefault="004311E7" w:rsidP="008A213F">
            <w:pPr>
              <w:tabs>
                <w:tab w:val="left" w:pos="3285"/>
              </w:tabs>
            </w:pPr>
          </w:p>
        </w:tc>
      </w:tr>
      <w:tr w:rsidR="004311E7" w:rsidRPr="00322866" w:rsidTr="008A213F">
        <w:trPr>
          <w:jc w:val="center"/>
        </w:trPr>
        <w:tc>
          <w:tcPr>
            <w:tcW w:w="1489" w:type="dxa"/>
            <w:shd w:val="clear" w:color="auto" w:fill="auto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</w:pPr>
          </w:p>
        </w:tc>
        <w:tc>
          <w:tcPr>
            <w:tcW w:w="6592" w:type="dxa"/>
            <w:shd w:val="clear" w:color="auto" w:fill="auto"/>
          </w:tcPr>
          <w:p w:rsidR="004311E7" w:rsidRPr="00322866" w:rsidRDefault="004311E7" w:rsidP="008A213F">
            <w:pPr>
              <w:tabs>
                <w:tab w:val="left" w:pos="3285"/>
              </w:tabs>
            </w:pPr>
          </w:p>
        </w:tc>
        <w:tc>
          <w:tcPr>
            <w:tcW w:w="1984" w:type="dxa"/>
            <w:shd w:val="clear" w:color="auto" w:fill="auto"/>
          </w:tcPr>
          <w:p w:rsidR="004311E7" w:rsidRPr="00322866" w:rsidRDefault="004311E7" w:rsidP="008A213F">
            <w:pPr>
              <w:tabs>
                <w:tab w:val="left" w:pos="3285"/>
              </w:tabs>
              <w:rPr>
                <w:b/>
              </w:rPr>
            </w:pPr>
          </w:p>
        </w:tc>
      </w:tr>
    </w:tbl>
    <w:p w:rsidR="004311E7" w:rsidRDefault="004311E7" w:rsidP="004311E7">
      <w:pPr>
        <w:ind w:firstLine="709"/>
        <w:rPr>
          <w:sz w:val="16"/>
          <w:szCs w:val="16"/>
        </w:rPr>
      </w:pPr>
    </w:p>
    <w:p w:rsidR="004311E7" w:rsidRDefault="004311E7" w:rsidP="004311E7">
      <w:pPr>
        <w:shd w:val="clear" w:color="auto" w:fill="FFFFFF"/>
        <w:ind w:firstLine="709"/>
        <w:rPr>
          <w:b/>
        </w:rPr>
      </w:pPr>
      <w:r w:rsidRPr="00322866">
        <w:rPr>
          <w:b/>
        </w:rPr>
        <w:t>3.</w:t>
      </w:r>
      <w:r>
        <w:rPr>
          <w:b/>
        </w:rPr>
        <w:t>2</w:t>
      </w:r>
      <w:r w:rsidRPr="00322866">
        <w:rPr>
          <w:b/>
        </w:rPr>
        <w:t>. Перечень дисциплин</w:t>
      </w:r>
      <w:r>
        <w:rPr>
          <w:b/>
        </w:rPr>
        <w:t>,</w:t>
      </w:r>
      <w:r w:rsidRPr="00322866">
        <w:rPr>
          <w:b/>
        </w:rPr>
        <w:t xml:space="preserve"> включенны</w:t>
      </w:r>
      <w:r>
        <w:rPr>
          <w:b/>
        </w:rPr>
        <w:t>х</w:t>
      </w:r>
      <w:r w:rsidRPr="00322866">
        <w:rPr>
          <w:b/>
        </w:rPr>
        <w:t xml:space="preserve"> </w:t>
      </w:r>
      <w:r>
        <w:rPr>
          <w:b/>
        </w:rPr>
        <w:t xml:space="preserve">в </w:t>
      </w:r>
      <w:r w:rsidRPr="00322866">
        <w:rPr>
          <w:b/>
        </w:rPr>
        <w:t>государственн</w:t>
      </w:r>
      <w:r>
        <w:rPr>
          <w:b/>
        </w:rPr>
        <w:t xml:space="preserve">ый </w:t>
      </w:r>
      <w:r w:rsidRPr="00322866">
        <w:rPr>
          <w:b/>
        </w:rPr>
        <w:t>экзамен</w:t>
      </w:r>
    </w:p>
    <w:p w:rsidR="004311E7" w:rsidRDefault="004311E7" w:rsidP="004311E7">
      <w:pPr>
        <w:shd w:val="clear" w:color="auto" w:fill="FFFFFF"/>
        <w:ind w:firstLine="709"/>
      </w:pPr>
      <w:r>
        <w:t>В государственный экзамен включен материал следующих дисциплин:</w:t>
      </w:r>
    </w:p>
    <w:p w:rsidR="004311E7" w:rsidRDefault="004311E7" w:rsidP="004311E7">
      <w:pPr>
        <w:shd w:val="clear" w:color="auto" w:fill="FFFFFF"/>
        <w:ind w:firstLine="709"/>
        <w:rPr>
          <w:b/>
        </w:rPr>
      </w:pPr>
      <w:r>
        <w:rPr>
          <w:b/>
        </w:rPr>
        <w:t>3.3. Перечень вопросов для самоподготовки по дисциплинам, включенным в государственный экзамен</w:t>
      </w:r>
    </w:p>
    <w:p w:rsidR="004311E7" w:rsidRPr="00322866" w:rsidRDefault="004311E7" w:rsidP="004311E7">
      <w:pPr>
        <w:ind w:firstLine="709"/>
        <w:rPr>
          <w:i/>
        </w:rPr>
      </w:pPr>
      <w:r>
        <w:rPr>
          <w:b/>
        </w:rPr>
        <w:t>3.4. Типовое задание</w:t>
      </w:r>
      <w:r w:rsidRPr="00322866">
        <w:rPr>
          <w:b/>
        </w:rPr>
        <w:t>, используем</w:t>
      </w:r>
      <w:r>
        <w:rPr>
          <w:b/>
        </w:rPr>
        <w:t xml:space="preserve">ое </w:t>
      </w:r>
      <w:r w:rsidRPr="00322866">
        <w:rPr>
          <w:b/>
        </w:rPr>
        <w:t>на государственном экзамене</w:t>
      </w:r>
      <w:r>
        <w:rPr>
          <w:b/>
        </w:rPr>
        <w:t xml:space="preserve"> (</w:t>
      </w:r>
      <w:r w:rsidRPr="00742018">
        <w:rPr>
          <w:b/>
        </w:rPr>
        <w:t>профессионально-ориентированн</w:t>
      </w:r>
      <w:r>
        <w:rPr>
          <w:b/>
        </w:rPr>
        <w:t xml:space="preserve">ая </w:t>
      </w:r>
      <w:r w:rsidRPr="00742018">
        <w:rPr>
          <w:b/>
        </w:rPr>
        <w:t>ситуационн</w:t>
      </w:r>
      <w:r>
        <w:rPr>
          <w:b/>
        </w:rPr>
        <w:t xml:space="preserve">ая </w:t>
      </w:r>
      <w:r w:rsidRPr="00742018">
        <w:rPr>
          <w:b/>
        </w:rPr>
        <w:t>задач</w:t>
      </w:r>
      <w:r>
        <w:rPr>
          <w:b/>
        </w:rPr>
        <w:t>а)</w:t>
      </w:r>
    </w:p>
    <w:p w:rsidR="00E948ED" w:rsidRDefault="00E948ED" w:rsidP="004311E7">
      <w:pPr>
        <w:shd w:val="clear" w:color="auto" w:fill="FFFFFF"/>
        <w:ind w:firstLine="709"/>
        <w:rPr>
          <w:b/>
          <w:color w:val="000000"/>
          <w:spacing w:val="-5"/>
        </w:rPr>
      </w:pPr>
    </w:p>
    <w:p w:rsidR="00E948ED" w:rsidRDefault="00E948ED" w:rsidP="004311E7">
      <w:pPr>
        <w:shd w:val="clear" w:color="auto" w:fill="FFFFFF"/>
        <w:ind w:firstLine="709"/>
        <w:rPr>
          <w:b/>
          <w:color w:val="000000"/>
          <w:spacing w:val="-5"/>
        </w:rPr>
      </w:pPr>
    </w:p>
    <w:p w:rsidR="00E948ED" w:rsidRDefault="00E948ED" w:rsidP="004311E7">
      <w:pPr>
        <w:shd w:val="clear" w:color="auto" w:fill="FFFFFF"/>
        <w:ind w:firstLine="709"/>
        <w:rPr>
          <w:b/>
          <w:color w:val="000000"/>
          <w:spacing w:val="-5"/>
        </w:rPr>
      </w:pPr>
    </w:p>
    <w:p w:rsidR="004311E7" w:rsidRPr="00742018" w:rsidRDefault="004311E7" w:rsidP="004311E7">
      <w:pPr>
        <w:shd w:val="clear" w:color="auto" w:fill="FFFFFF"/>
        <w:ind w:firstLine="709"/>
        <w:rPr>
          <w:b/>
          <w:color w:val="000000"/>
          <w:spacing w:val="-5"/>
        </w:rPr>
      </w:pPr>
      <w:r w:rsidRPr="00742018">
        <w:rPr>
          <w:b/>
          <w:color w:val="000000"/>
          <w:spacing w:val="-5"/>
        </w:rPr>
        <w:t xml:space="preserve">3.5. Критерии оценки </w:t>
      </w:r>
      <w:r>
        <w:rPr>
          <w:b/>
          <w:color w:val="000000"/>
          <w:spacing w:val="-5"/>
        </w:rPr>
        <w:t>результатов государственного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654"/>
      </w:tblGrid>
      <w:tr w:rsidR="004311E7" w:rsidRPr="00B22C81" w:rsidTr="008A213F">
        <w:tc>
          <w:tcPr>
            <w:tcW w:w="2235" w:type="dxa"/>
            <w:shd w:val="clear" w:color="auto" w:fill="auto"/>
          </w:tcPr>
          <w:p w:rsidR="004311E7" w:rsidRPr="00B22C81" w:rsidRDefault="004311E7" w:rsidP="008A213F">
            <w:pPr>
              <w:jc w:val="center"/>
              <w:rPr>
                <w:b/>
              </w:rPr>
            </w:pPr>
            <w:r w:rsidRPr="00B22C81">
              <w:rPr>
                <w:b/>
              </w:rPr>
              <w:lastRenderedPageBreak/>
              <w:t>Оценка в баллах</w:t>
            </w:r>
          </w:p>
        </w:tc>
        <w:tc>
          <w:tcPr>
            <w:tcW w:w="7654" w:type="dxa"/>
            <w:shd w:val="clear" w:color="auto" w:fill="auto"/>
          </w:tcPr>
          <w:p w:rsidR="004311E7" w:rsidRPr="00B22C81" w:rsidRDefault="004311E7" w:rsidP="008A213F">
            <w:pPr>
              <w:jc w:val="center"/>
              <w:rPr>
                <w:b/>
              </w:rPr>
            </w:pPr>
            <w:r w:rsidRPr="00B22C81">
              <w:rPr>
                <w:b/>
              </w:rPr>
              <w:t>Содержание ответа</w:t>
            </w:r>
          </w:p>
        </w:tc>
      </w:tr>
      <w:tr w:rsidR="004311E7" w:rsidRPr="00B22C81" w:rsidTr="008A213F">
        <w:tc>
          <w:tcPr>
            <w:tcW w:w="2235" w:type="dxa"/>
            <w:shd w:val="clear" w:color="auto" w:fill="auto"/>
          </w:tcPr>
          <w:p w:rsidR="004311E7" w:rsidRPr="00B22C81" w:rsidRDefault="004311E7" w:rsidP="008A213F">
            <w:pPr>
              <w:jc w:val="center"/>
            </w:pPr>
            <w:r w:rsidRPr="00B22C81">
              <w:t>5</w:t>
            </w:r>
          </w:p>
        </w:tc>
        <w:tc>
          <w:tcPr>
            <w:tcW w:w="7654" w:type="dxa"/>
            <w:shd w:val="clear" w:color="auto" w:fill="auto"/>
          </w:tcPr>
          <w:p w:rsidR="004311E7" w:rsidRPr="00B22C81" w:rsidRDefault="004311E7" w:rsidP="008A213F">
            <w:r>
              <w:t xml:space="preserve">Аспирант </w:t>
            </w:r>
            <w:r w:rsidRPr="00B22C81">
              <w:t>отлично ориентируется в теоретических аспектах проблемы, успешно использует теоретические знания для решения профессионально</w:t>
            </w:r>
            <w:r>
              <w:t>-ориентированной ситуационной задачи</w:t>
            </w:r>
            <w:r w:rsidRPr="00B22C81">
              <w:t>, умеет делать выводы, разрабатывать и принимать соответствующие решения, может в полном объеме выполнять все виды профессиональной деятельности</w:t>
            </w:r>
          </w:p>
        </w:tc>
      </w:tr>
      <w:tr w:rsidR="004311E7" w:rsidRPr="00B22C81" w:rsidTr="008A213F">
        <w:tc>
          <w:tcPr>
            <w:tcW w:w="2235" w:type="dxa"/>
            <w:shd w:val="clear" w:color="auto" w:fill="auto"/>
          </w:tcPr>
          <w:p w:rsidR="004311E7" w:rsidRPr="00B22C81" w:rsidRDefault="004311E7" w:rsidP="008A213F">
            <w:pPr>
              <w:jc w:val="center"/>
            </w:pPr>
            <w:r w:rsidRPr="00B22C81">
              <w:t>4</w:t>
            </w:r>
          </w:p>
        </w:tc>
        <w:tc>
          <w:tcPr>
            <w:tcW w:w="7654" w:type="dxa"/>
            <w:shd w:val="clear" w:color="auto" w:fill="auto"/>
          </w:tcPr>
          <w:p w:rsidR="004311E7" w:rsidRPr="00B22C81" w:rsidRDefault="004311E7" w:rsidP="008A213F">
            <w:r>
              <w:t>Аспирант</w:t>
            </w:r>
            <w:r w:rsidRPr="00B22C81">
              <w:t xml:space="preserve"> хорошо ориентируется в теоретических аспектах проблемы, умеет использовать теоретические знания для решения профессионально</w:t>
            </w:r>
            <w:r>
              <w:t>-ориентированной ситуационной задачи</w:t>
            </w:r>
            <w:r w:rsidRPr="00B22C81">
              <w:t>, испытывает некоторые затруднения при обобщении результатов и разработке соответствующих решений, может выполнять все виды профессиональной деятельности</w:t>
            </w:r>
          </w:p>
        </w:tc>
      </w:tr>
      <w:tr w:rsidR="004311E7" w:rsidRPr="00B22C81" w:rsidTr="008A213F">
        <w:tc>
          <w:tcPr>
            <w:tcW w:w="2235" w:type="dxa"/>
            <w:shd w:val="clear" w:color="auto" w:fill="auto"/>
          </w:tcPr>
          <w:p w:rsidR="004311E7" w:rsidRPr="00B22C81" w:rsidRDefault="004311E7" w:rsidP="008A213F">
            <w:pPr>
              <w:jc w:val="center"/>
            </w:pPr>
            <w:r w:rsidRPr="00B22C81">
              <w:t>3</w:t>
            </w:r>
          </w:p>
        </w:tc>
        <w:tc>
          <w:tcPr>
            <w:tcW w:w="7654" w:type="dxa"/>
            <w:shd w:val="clear" w:color="auto" w:fill="auto"/>
          </w:tcPr>
          <w:p w:rsidR="004311E7" w:rsidRPr="00B22C81" w:rsidRDefault="004311E7" w:rsidP="008A213F">
            <w:r>
              <w:t>Аспирант</w:t>
            </w:r>
            <w:r w:rsidRPr="00B22C81">
              <w:t xml:space="preserve"> имеет определенные теоретические знания по затронутой проблеме, испытывает затруднения при использовании теоретических знани</w:t>
            </w:r>
            <w:r>
              <w:t xml:space="preserve">й </w:t>
            </w:r>
            <w:r w:rsidRPr="00B22C81">
              <w:t>для решения профессионально</w:t>
            </w:r>
            <w:r>
              <w:t>-ориентированной ситуационной задачи</w:t>
            </w:r>
            <w:r w:rsidRPr="00B22C81">
              <w:t xml:space="preserve"> и обобщении результатов, не может разработать соответствующее решение, может выполнять виды профессиональной деятельности не в полном объеме</w:t>
            </w:r>
          </w:p>
        </w:tc>
      </w:tr>
      <w:tr w:rsidR="004311E7" w:rsidRPr="00B22C81" w:rsidTr="008A213F">
        <w:tc>
          <w:tcPr>
            <w:tcW w:w="2235" w:type="dxa"/>
            <w:shd w:val="clear" w:color="auto" w:fill="auto"/>
          </w:tcPr>
          <w:p w:rsidR="004311E7" w:rsidRPr="00B22C81" w:rsidRDefault="004311E7" w:rsidP="008A213F">
            <w:pPr>
              <w:jc w:val="center"/>
            </w:pPr>
            <w:r w:rsidRPr="00B22C81">
              <w:t>2</w:t>
            </w:r>
          </w:p>
        </w:tc>
        <w:tc>
          <w:tcPr>
            <w:tcW w:w="7654" w:type="dxa"/>
            <w:shd w:val="clear" w:color="auto" w:fill="auto"/>
          </w:tcPr>
          <w:p w:rsidR="004311E7" w:rsidRPr="00B22C81" w:rsidRDefault="004311E7" w:rsidP="008A213F">
            <w:r w:rsidRPr="00B22C81">
              <w:t xml:space="preserve">У </w:t>
            </w:r>
            <w:r>
              <w:t>аспиранта</w:t>
            </w:r>
            <w:r w:rsidRPr="00B22C81">
              <w:t xml:space="preserve"> отсутствуют системные теоретические  знания по затронутой проблеме, он не может решить профессионально</w:t>
            </w:r>
            <w:r>
              <w:t>-ориентированную ситуационную задачу</w:t>
            </w:r>
            <w:r w:rsidRPr="00B22C81">
              <w:t>, сделать соответствующий вывод и обобщить результаты, не готов к выполнению профессиональных видов деятельности</w:t>
            </w:r>
          </w:p>
        </w:tc>
      </w:tr>
    </w:tbl>
    <w:p w:rsidR="004311E7" w:rsidRPr="00654C1F" w:rsidRDefault="004311E7" w:rsidP="004311E7">
      <w:pPr>
        <w:ind w:firstLine="709"/>
        <w:rPr>
          <w:sz w:val="16"/>
          <w:szCs w:val="16"/>
        </w:rPr>
      </w:pPr>
    </w:p>
    <w:p w:rsidR="004311E7" w:rsidRDefault="004311E7" w:rsidP="004311E7">
      <w:pPr>
        <w:ind w:firstLine="709"/>
        <w:rPr>
          <w:b/>
        </w:rPr>
      </w:pPr>
      <w:r>
        <w:rPr>
          <w:b/>
        </w:rPr>
        <w:t>4. Программа представления научного доклада по результатам подготовленной научно-квалификационной работы</w:t>
      </w:r>
    </w:p>
    <w:p w:rsidR="004311E7" w:rsidRDefault="004311E7" w:rsidP="004311E7">
      <w:pPr>
        <w:ind w:firstLine="709"/>
      </w:pPr>
      <w:r>
        <w:rPr>
          <w:b/>
        </w:rPr>
        <w:t xml:space="preserve">4.1. </w:t>
      </w:r>
      <w:r w:rsidRPr="00322866">
        <w:rPr>
          <w:b/>
        </w:rPr>
        <w:t>Перечень компетенций</w:t>
      </w:r>
      <w:r>
        <w:rPr>
          <w:b/>
        </w:rPr>
        <w:t xml:space="preserve">, </w:t>
      </w:r>
      <w:proofErr w:type="spellStart"/>
      <w:r>
        <w:rPr>
          <w:b/>
        </w:rPr>
        <w:t>сформированность</w:t>
      </w:r>
      <w:proofErr w:type="spellEnd"/>
      <w:r>
        <w:rPr>
          <w:b/>
        </w:rPr>
        <w:t xml:space="preserve"> которых оценивается в ходе представления научного </w:t>
      </w:r>
      <w:proofErr w:type="gramStart"/>
      <w:r>
        <w:rPr>
          <w:b/>
        </w:rPr>
        <w:t>доклада</w:t>
      </w:r>
      <w:proofErr w:type="gramEnd"/>
      <w:r>
        <w:rPr>
          <w:b/>
        </w:rPr>
        <w:t xml:space="preserve"> по результатам подготовленной научно-квалификационной работы</w:t>
      </w:r>
    </w:p>
    <w:p w:rsidR="004311E7" w:rsidRDefault="004311E7" w:rsidP="004311E7">
      <w:pPr>
        <w:ind w:firstLine="709"/>
      </w:pPr>
      <w:r>
        <w:t xml:space="preserve">В результате </w:t>
      </w:r>
      <w:r w:rsidRPr="00E046D4">
        <w:t xml:space="preserve">представления научного доклада по результатам подготовленной научно-квалификационной работы </w:t>
      </w:r>
      <w:r>
        <w:t xml:space="preserve">и анализа научно-квалификационной работы членами государственной экзаменационной комиссии производится оценка </w:t>
      </w:r>
      <w:proofErr w:type="spellStart"/>
      <w:r>
        <w:t>сформированности</w:t>
      </w:r>
      <w:proofErr w:type="spellEnd"/>
      <w:r>
        <w:t xml:space="preserve"> у аспиранта всех общепрофессиональных и профессиональных компетенций:</w:t>
      </w:r>
    </w:p>
    <w:tbl>
      <w:tblPr>
        <w:tblW w:w="10065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6592"/>
        <w:gridCol w:w="1984"/>
      </w:tblGrid>
      <w:tr w:rsidR="004311E7" w:rsidRPr="00322866" w:rsidTr="008A213F">
        <w:trPr>
          <w:jc w:val="center"/>
        </w:trPr>
        <w:tc>
          <w:tcPr>
            <w:tcW w:w="8081" w:type="dxa"/>
            <w:gridSpan w:val="2"/>
            <w:shd w:val="clear" w:color="auto" w:fill="auto"/>
            <w:vAlign w:val="center"/>
          </w:tcPr>
          <w:p w:rsidR="004311E7" w:rsidRPr="00322866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  <w:r w:rsidRPr="00322866">
              <w:rPr>
                <w:b/>
              </w:rPr>
              <w:t>Компетенции,  которые оцениваются в ходе</w:t>
            </w:r>
            <w:r>
              <w:rPr>
                <w:b/>
              </w:rPr>
              <w:br/>
            </w:r>
            <w:r w:rsidRPr="00322866">
              <w:rPr>
                <w:b/>
              </w:rPr>
              <w:t xml:space="preserve">государственного </w:t>
            </w:r>
            <w:r>
              <w:rPr>
                <w:b/>
              </w:rPr>
              <w:t>экзамена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4311E7" w:rsidRPr="00322866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  <w:r w:rsidRPr="00322866">
              <w:rPr>
                <w:b/>
              </w:rPr>
              <w:t>Оценка</w:t>
            </w:r>
          </w:p>
        </w:tc>
      </w:tr>
      <w:tr w:rsidR="004311E7" w:rsidRPr="00F0295D" w:rsidTr="008A213F">
        <w:trPr>
          <w:jc w:val="center"/>
        </w:trPr>
        <w:tc>
          <w:tcPr>
            <w:tcW w:w="1489" w:type="dxa"/>
            <w:shd w:val="clear" w:color="auto" w:fill="auto"/>
            <w:vAlign w:val="center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  <w:r w:rsidRPr="00F0295D">
              <w:rPr>
                <w:b/>
              </w:rPr>
              <w:t>код</w:t>
            </w:r>
          </w:p>
        </w:tc>
        <w:tc>
          <w:tcPr>
            <w:tcW w:w="6592" w:type="dxa"/>
            <w:shd w:val="clear" w:color="auto" w:fill="auto"/>
            <w:vAlign w:val="center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  <w:r w:rsidRPr="00F0295D">
              <w:rPr>
                <w:b/>
              </w:rPr>
              <w:t>содержание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  <w:rPr>
                <w:b/>
              </w:rPr>
            </w:pPr>
          </w:p>
        </w:tc>
      </w:tr>
      <w:tr w:rsidR="004311E7" w:rsidRPr="00322866" w:rsidTr="008A213F">
        <w:trPr>
          <w:jc w:val="center"/>
        </w:trPr>
        <w:tc>
          <w:tcPr>
            <w:tcW w:w="1489" w:type="dxa"/>
            <w:shd w:val="clear" w:color="auto" w:fill="auto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</w:pPr>
          </w:p>
        </w:tc>
        <w:tc>
          <w:tcPr>
            <w:tcW w:w="6592" w:type="dxa"/>
            <w:shd w:val="clear" w:color="auto" w:fill="auto"/>
          </w:tcPr>
          <w:p w:rsidR="004311E7" w:rsidRPr="00322866" w:rsidRDefault="004311E7" w:rsidP="008A213F">
            <w:pPr>
              <w:tabs>
                <w:tab w:val="left" w:pos="3285"/>
              </w:tabs>
            </w:pPr>
          </w:p>
        </w:tc>
        <w:tc>
          <w:tcPr>
            <w:tcW w:w="1984" w:type="dxa"/>
            <w:shd w:val="clear" w:color="auto" w:fill="auto"/>
          </w:tcPr>
          <w:p w:rsidR="004311E7" w:rsidRPr="00322866" w:rsidRDefault="004311E7" w:rsidP="008A213F">
            <w:pPr>
              <w:tabs>
                <w:tab w:val="left" w:pos="3285"/>
              </w:tabs>
            </w:pPr>
          </w:p>
        </w:tc>
      </w:tr>
      <w:tr w:rsidR="004311E7" w:rsidRPr="00322866" w:rsidTr="008A213F">
        <w:trPr>
          <w:jc w:val="center"/>
        </w:trPr>
        <w:tc>
          <w:tcPr>
            <w:tcW w:w="1489" w:type="dxa"/>
            <w:shd w:val="clear" w:color="auto" w:fill="auto"/>
          </w:tcPr>
          <w:p w:rsidR="004311E7" w:rsidRPr="00F0295D" w:rsidRDefault="004311E7" w:rsidP="008A213F">
            <w:pPr>
              <w:tabs>
                <w:tab w:val="left" w:pos="3285"/>
              </w:tabs>
              <w:jc w:val="center"/>
            </w:pPr>
          </w:p>
        </w:tc>
        <w:tc>
          <w:tcPr>
            <w:tcW w:w="6592" w:type="dxa"/>
            <w:shd w:val="clear" w:color="auto" w:fill="auto"/>
          </w:tcPr>
          <w:p w:rsidR="004311E7" w:rsidRPr="00322866" w:rsidRDefault="004311E7" w:rsidP="008A213F">
            <w:pPr>
              <w:tabs>
                <w:tab w:val="left" w:pos="3285"/>
              </w:tabs>
            </w:pPr>
          </w:p>
        </w:tc>
        <w:tc>
          <w:tcPr>
            <w:tcW w:w="1984" w:type="dxa"/>
            <w:shd w:val="clear" w:color="auto" w:fill="auto"/>
          </w:tcPr>
          <w:p w:rsidR="004311E7" w:rsidRPr="00322866" w:rsidRDefault="004311E7" w:rsidP="008A213F">
            <w:pPr>
              <w:tabs>
                <w:tab w:val="left" w:pos="3285"/>
              </w:tabs>
              <w:rPr>
                <w:b/>
              </w:rPr>
            </w:pPr>
          </w:p>
        </w:tc>
      </w:tr>
    </w:tbl>
    <w:p w:rsidR="004311E7" w:rsidRDefault="004311E7" w:rsidP="004311E7">
      <w:pPr>
        <w:ind w:firstLine="709"/>
        <w:rPr>
          <w:b/>
        </w:rPr>
      </w:pPr>
      <w:r>
        <w:rPr>
          <w:b/>
        </w:rPr>
        <w:t>4.2. Требования к научно-квалификационной работе и научному докладу по ее результатам</w:t>
      </w:r>
    </w:p>
    <w:p w:rsidR="004311E7" w:rsidRDefault="004311E7" w:rsidP="004311E7">
      <w:pPr>
        <w:ind w:firstLine="709"/>
        <w:rPr>
          <w:b/>
        </w:rPr>
      </w:pPr>
      <w:r>
        <w:rPr>
          <w:b/>
        </w:rPr>
        <w:t>4.3. Критерии оценки</w:t>
      </w:r>
      <w:r w:rsidRPr="00742018">
        <w:rPr>
          <w:b/>
        </w:rPr>
        <w:t xml:space="preserve"> </w:t>
      </w:r>
      <w:r>
        <w:rPr>
          <w:b/>
        </w:rPr>
        <w:t xml:space="preserve">представления научного </w:t>
      </w:r>
      <w:proofErr w:type="gramStart"/>
      <w:r>
        <w:rPr>
          <w:b/>
        </w:rPr>
        <w:t>доклада</w:t>
      </w:r>
      <w:proofErr w:type="gramEnd"/>
      <w:r>
        <w:rPr>
          <w:b/>
        </w:rPr>
        <w:t xml:space="preserve"> по результатам подготовленной научно-квалификационной работы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379"/>
        <w:gridCol w:w="1418"/>
      </w:tblGrid>
      <w:tr w:rsidR="004311E7" w:rsidRPr="003F56B0" w:rsidTr="008A213F">
        <w:trPr>
          <w:tblHeader/>
        </w:trPr>
        <w:tc>
          <w:tcPr>
            <w:tcW w:w="8047" w:type="dxa"/>
            <w:gridSpan w:val="2"/>
            <w:shd w:val="clear" w:color="auto" w:fill="auto"/>
            <w:vAlign w:val="center"/>
          </w:tcPr>
          <w:p w:rsidR="004311E7" w:rsidRPr="003F56B0" w:rsidRDefault="004311E7" w:rsidP="008A213F">
            <w:pPr>
              <w:jc w:val="center"/>
              <w:rPr>
                <w:b/>
              </w:rPr>
            </w:pPr>
            <w:r w:rsidRPr="003F56B0">
              <w:rPr>
                <w:b/>
              </w:rPr>
              <w:t>Критерии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11E7" w:rsidRPr="003F56B0" w:rsidRDefault="004311E7" w:rsidP="008A213F">
            <w:pPr>
              <w:jc w:val="center"/>
              <w:rPr>
                <w:b/>
              </w:rPr>
            </w:pPr>
            <w:r w:rsidRPr="003F56B0">
              <w:rPr>
                <w:b/>
              </w:rPr>
              <w:t>Оценка в баллах</w:t>
            </w:r>
          </w:p>
        </w:tc>
      </w:tr>
      <w:tr w:rsidR="004311E7" w:rsidRPr="003F56B0" w:rsidTr="008A213F">
        <w:tc>
          <w:tcPr>
            <w:tcW w:w="1668" w:type="dxa"/>
            <w:vMerge w:val="restart"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  <w:r w:rsidRPr="003F56B0">
              <w:t xml:space="preserve">Содержание </w:t>
            </w:r>
            <w:r>
              <w:lastRenderedPageBreak/>
              <w:t>НКР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4311E7" w:rsidRPr="003F56B0" w:rsidRDefault="004311E7" w:rsidP="008A213F">
            <w:r w:rsidRPr="003F56B0">
              <w:lastRenderedPageBreak/>
              <w:t>Актуальность темы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1-3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Новизна исследования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1-2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4311E7" w:rsidRPr="003F56B0" w:rsidRDefault="004311E7" w:rsidP="008A213F">
            <w:r w:rsidRPr="003F56B0">
              <w:t>Полнота исследования основ изучаемой проблемы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1-2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4311E7" w:rsidRPr="003F56B0" w:rsidRDefault="004311E7" w:rsidP="008A213F">
            <w:r w:rsidRPr="003F56B0">
              <w:t>Анализ проблемы в России и за рубежом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1-2</w:t>
            </w:r>
          </w:p>
        </w:tc>
      </w:tr>
      <w:tr w:rsidR="004311E7" w:rsidRPr="003F56B0" w:rsidTr="008A213F">
        <w:tc>
          <w:tcPr>
            <w:tcW w:w="1668" w:type="dxa"/>
            <w:vMerge w:val="restart"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  <w:r w:rsidRPr="003F56B0">
              <w:t>Обзор</w:t>
            </w:r>
            <w:r>
              <w:br/>
            </w:r>
            <w:r w:rsidRPr="003F56B0">
              <w:t>литературы</w:t>
            </w:r>
            <w:r>
              <w:br/>
              <w:t>НКР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4311E7" w:rsidRPr="003F56B0" w:rsidRDefault="004311E7" w:rsidP="008A213F">
            <w:r w:rsidRPr="003F56B0">
              <w:t xml:space="preserve">Вывод по обзору литературы  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4311E7" w:rsidRPr="003F56B0" w:rsidRDefault="004311E7" w:rsidP="008A213F">
            <w:r w:rsidRPr="003F56B0">
              <w:t xml:space="preserve">Не менее </w:t>
            </w:r>
            <w:r>
              <w:t>100</w:t>
            </w:r>
            <w:r w:rsidRPr="003F56B0">
              <w:t xml:space="preserve"> источников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Не менее 90% современных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 xml:space="preserve">Не менее </w:t>
            </w:r>
            <w:r>
              <w:t xml:space="preserve">10 зарубежных </w:t>
            </w:r>
            <w:r w:rsidRPr="003F56B0">
              <w:t xml:space="preserve"> источников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</w:t>
            </w:r>
          </w:p>
        </w:tc>
      </w:tr>
      <w:tr w:rsidR="004311E7" w:rsidRPr="003F56B0" w:rsidTr="008A213F">
        <w:tc>
          <w:tcPr>
            <w:tcW w:w="1668" w:type="dxa"/>
            <w:vMerge w:val="restart"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  <w:r w:rsidRPr="003F56B0">
              <w:t>Экспериментальная часть</w:t>
            </w:r>
            <w:r>
              <w:t xml:space="preserve"> НКР</w:t>
            </w: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Наличие концепции</w:t>
            </w:r>
            <w:r>
              <w:t>, плана исследования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>
              <w:t>Обоснованность применяемых методов исследования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1-2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Экономико-статистические расчеты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>
              <w:t xml:space="preserve">Клинико-экономическая эффективность, </w:t>
            </w:r>
            <w:r w:rsidRPr="003F56B0">
              <w:t>обоснование результа</w:t>
            </w:r>
            <w:r>
              <w:t>тов исследования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1-3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Оригинальность исследования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1-3</w:t>
            </w:r>
          </w:p>
        </w:tc>
      </w:tr>
      <w:tr w:rsidR="004311E7" w:rsidRPr="003F56B0" w:rsidTr="008A213F">
        <w:tc>
          <w:tcPr>
            <w:tcW w:w="1668" w:type="dxa"/>
            <w:vMerge w:val="restart"/>
            <w:shd w:val="clear" w:color="auto" w:fill="auto"/>
          </w:tcPr>
          <w:p w:rsidR="004311E7" w:rsidRDefault="004311E7" w:rsidP="00E948ED">
            <w:pPr>
              <w:autoSpaceDE w:val="0"/>
              <w:autoSpaceDN w:val="0"/>
              <w:adjustRightInd w:val="0"/>
              <w:ind w:firstLine="0"/>
            </w:pPr>
            <w:r w:rsidRPr="003F56B0">
              <w:t>Практическая значимость</w:t>
            </w:r>
          </w:p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  <w:r>
              <w:t>НКР</w:t>
            </w: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>
              <w:t>Наличие заказа со стороны организаций практического здравоохранения, органов власти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>
              <w:t xml:space="preserve">Наличие </w:t>
            </w:r>
            <w:r w:rsidRPr="003F56B0">
              <w:t>внедрения</w:t>
            </w:r>
            <w:r>
              <w:t xml:space="preserve"> результатов исследования в различные сферы профессиональной деятельности 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>
              <w:t xml:space="preserve">Апробация результатов исследования </w:t>
            </w:r>
            <w:proofErr w:type="gramStart"/>
            <w:r>
              <w:t>на</w:t>
            </w:r>
            <w:proofErr w:type="gramEnd"/>
            <w:r>
              <w:t xml:space="preserve"> научных конференция различного уровня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Публикации</w:t>
            </w:r>
            <w:r>
              <w:t xml:space="preserve"> по результатам научного исследования в центральной печати (сверх установленных требований)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 на каждую статью</w:t>
            </w:r>
          </w:p>
        </w:tc>
      </w:tr>
      <w:tr w:rsidR="004311E7" w:rsidRPr="003F56B0" w:rsidTr="008A213F">
        <w:tc>
          <w:tcPr>
            <w:tcW w:w="1668" w:type="dxa"/>
            <w:vMerge w:val="restart"/>
            <w:shd w:val="clear" w:color="auto" w:fill="auto"/>
          </w:tcPr>
          <w:p w:rsidR="004311E7" w:rsidRPr="003F56B0" w:rsidRDefault="004311E7" w:rsidP="00E948ED">
            <w:pPr>
              <w:autoSpaceDE w:val="0"/>
              <w:autoSpaceDN w:val="0"/>
              <w:adjustRightInd w:val="0"/>
              <w:ind w:firstLine="0"/>
            </w:pPr>
            <w:r w:rsidRPr="003F56B0">
              <w:t>Оформление и доклад</w:t>
            </w: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Оформление по ГОСТу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1-3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8A213F">
            <w:pPr>
              <w:autoSpaceDE w:val="0"/>
              <w:autoSpaceDN w:val="0"/>
              <w:adjustRightInd w:val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Изложение доклада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1-3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8A213F">
            <w:pPr>
              <w:autoSpaceDE w:val="0"/>
              <w:autoSpaceDN w:val="0"/>
              <w:adjustRightInd w:val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Исполнительская дисциплина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1-3</w:t>
            </w:r>
          </w:p>
        </w:tc>
      </w:tr>
      <w:tr w:rsidR="004311E7" w:rsidRPr="003F56B0" w:rsidTr="008A213F">
        <w:tc>
          <w:tcPr>
            <w:tcW w:w="1668" w:type="dxa"/>
            <w:vMerge/>
            <w:shd w:val="clear" w:color="auto" w:fill="auto"/>
          </w:tcPr>
          <w:p w:rsidR="004311E7" w:rsidRPr="003F56B0" w:rsidRDefault="004311E7" w:rsidP="008A213F">
            <w:pPr>
              <w:autoSpaceDE w:val="0"/>
              <w:autoSpaceDN w:val="0"/>
              <w:adjustRightInd w:val="0"/>
            </w:pPr>
          </w:p>
        </w:tc>
        <w:tc>
          <w:tcPr>
            <w:tcW w:w="6379" w:type="dxa"/>
            <w:shd w:val="clear" w:color="auto" w:fill="auto"/>
          </w:tcPr>
          <w:p w:rsidR="004311E7" w:rsidRPr="003F56B0" w:rsidRDefault="004311E7" w:rsidP="008A213F">
            <w:r w:rsidRPr="003F56B0">
              <w:t>Ответы на вопросы</w:t>
            </w:r>
          </w:p>
        </w:tc>
        <w:tc>
          <w:tcPr>
            <w:tcW w:w="1418" w:type="dxa"/>
            <w:shd w:val="clear" w:color="auto" w:fill="auto"/>
          </w:tcPr>
          <w:p w:rsidR="004311E7" w:rsidRPr="003F56B0" w:rsidRDefault="004311E7" w:rsidP="008A213F">
            <w:pPr>
              <w:jc w:val="center"/>
            </w:pPr>
            <w:r w:rsidRPr="003F56B0">
              <w:t>1-3</w:t>
            </w:r>
          </w:p>
        </w:tc>
      </w:tr>
      <w:tr w:rsidR="004311E7" w:rsidRPr="003F56B0" w:rsidTr="008A213F">
        <w:tc>
          <w:tcPr>
            <w:tcW w:w="8047" w:type="dxa"/>
            <w:gridSpan w:val="2"/>
            <w:shd w:val="clear" w:color="auto" w:fill="auto"/>
          </w:tcPr>
          <w:p w:rsidR="004311E7" w:rsidRPr="003F56B0" w:rsidRDefault="004311E7" w:rsidP="008A213F">
            <w:pPr>
              <w:autoSpaceDE w:val="0"/>
              <w:autoSpaceDN w:val="0"/>
              <w:adjustRightInd w:val="0"/>
            </w:pPr>
            <w:r w:rsidRPr="003F56B0">
              <w:t>Сумма баллов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11E7" w:rsidRPr="003F56B0" w:rsidRDefault="004311E7" w:rsidP="008A213F">
            <w:pPr>
              <w:autoSpaceDE w:val="0"/>
              <w:autoSpaceDN w:val="0"/>
              <w:adjustRightInd w:val="0"/>
              <w:jc w:val="center"/>
            </w:pPr>
          </w:p>
        </w:tc>
      </w:tr>
      <w:tr w:rsidR="004311E7" w:rsidRPr="003F56B0" w:rsidTr="008A213F">
        <w:tc>
          <w:tcPr>
            <w:tcW w:w="8047" w:type="dxa"/>
            <w:gridSpan w:val="2"/>
            <w:shd w:val="clear" w:color="auto" w:fill="auto"/>
          </w:tcPr>
          <w:p w:rsidR="004311E7" w:rsidRPr="003F56B0" w:rsidRDefault="004311E7" w:rsidP="008A213F">
            <w:pPr>
              <w:autoSpaceDE w:val="0"/>
              <w:autoSpaceDN w:val="0"/>
              <w:adjustRightInd w:val="0"/>
            </w:pPr>
            <w:r w:rsidRPr="003F56B0">
              <w:t>Итоговая оценка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11E7" w:rsidRPr="003F56B0" w:rsidRDefault="004311E7" w:rsidP="008A213F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4311E7" w:rsidRPr="00972E8D" w:rsidRDefault="004311E7" w:rsidP="004311E7">
      <w:pPr>
        <w:ind w:firstLine="709"/>
        <w:rPr>
          <w:i/>
          <w:sz w:val="16"/>
          <w:szCs w:val="16"/>
        </w:rPr>
      </w:pPr>
    </w:p>
    <w:p w:rsidR="004311E7" w:rsidRPr="00E3347B" w:rsidRDefault="004311E7" w:rsidP="004311E7">
      <w:pPr>
        <w:jc w:val="center"/>
        <w:rPr>
          <w:b/>
          <w:sz w:val="28"/>
          <w:szCs w:val="28"/>
        </w:rPr>
      </w:pPr>
      <w:r>
        <w:rPr>
          <w:b/>
        </w:rPr>
        <w:t>Шкала оценки</w:t>
      </w:r>
      <w:r w:rsidRPr="00742018">
        <w:rPr>
          <w:b/>
        </w:rPr>
        <w:t xml:space="preserve"> </w:t>
      </w:r>
      <w:r>
        <w:rPr>
          <w:b/>
        </w:rPr>
        <w:t xml:space="preserve">представления научного </w:t>
      </w:r>
      <w:proofErr w:type="gramStart"/>
      <w:r>
        <w:rPr>
          <w:b/>
        </w:rPr>
        <w:t>доклада</w:t>
      </w:r>
      <w:proofErr w:type="gramEnd"/>
      <w:r>
        <w:rPr>
          <w:b/>
        </w:rPr>
        <w:t xml:space="preserve"> по результатам</w:t>
      </w:r>
      <w:r>
        <w:rPr>
          <w:b/>
        </w:rPr>
        <w:br/>
        <w:t>подготовленной научно-квалификационной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835"/>
        <w:gridCol w:w="3226"/>
      </w:tblGrid>
      <w:tr w:rsidR="004311E7" w:rsidRPr="00972E8D" w:rsidTr="008A213F">
        <w:tc>
          <w:tcPr>
            <w:tcW w:w="3510" w:type="dxa"/>
            <w:shd w:val="clear" w:color="auto" w:fill="auto"/>
          </w:tcPr>
          <w:p w:rsidR="004311E7" w:rsidRPr="00972E8D" w:rsidRDefault="004311E7" w:rsidP="008A213F">
            <w:pPr>
              <w:jc w:val="center"/>
              <w:rPr>
                <w:b/>
              </w:rPr>
            </w:pPr>
            <w:r w:rsidRPr="00972E8D">
              <w:rPr>
                <w:b/>
              </w:rPr>
              <w:t>Сумма оценок в баллах</w:t>
            </w:r>
          </w:p>
        </w:tc>
        <w:tc>
          <w:tcPr>
            <w:tcW w:w="6061" w:type="dxa"/>
            <w:gridSpan w:val="2"/>
            <w:shd w:val="clear" w:color="auto" w:fill="auto"/>
          </w:tcPr>
          <w:p w:rsidR="004311E7" w:rsidRDefault="004311E7" w:rsidP="008A213F">
            <w:pPr>
              <w:jc w:val="center"/>
              <w:rPr>
                <w:b/>
              </w:rPr>
            </w:pPr>
            <w:r>
              <w:rPr>
                <w:b/>
              </w:rPr>
              <w:t>Итоговая оценка</w:t>
            </w:r>
          </w:p>
        </w:tc>
      </w:tr>
      <w:tr w:rsidR="004311E7" w:rsidRPr="00972E8D" w:rsidTr="008A213F">
        <w:tc>
          <w:tcPr>
            <w:tcW w:w="3510" w:type="dxa"/>
            <w:shd w:val="clear" w:color="auto" w:fill="auto"/>
          </w:tcPr>
          <w:p w:rsidR="004311E7" w:rsidRPr="00972E8D" w:rsidRDefault="004311E7" w:rsidP="008A213F">
            <w:pPr>
              <w:jc w:val="center"/>
            </w:pPr>
            <w:r w:rsidRPr="00972E8D">
              <w:t xml:space="preserve">до </w:t>
            </w:r>
            <w:r>
              <w:t>20</w:t>
            </w:r>
            <w:r w:rsidRPr="00972E8D">
              <w:t xml:space="preserve"> баллов</w:t>
            </w:r>
          </w:p>
        </w:tc>
        <w:tc>
          <w:tcPr>
            <w:tcW w:w="2835" w:type="dxa"/>
            <w:shd w:val="clear" w:color="auto" w:fill="auto"/>
          </w:tcPr>
          <w:p w:rsidR="004311E7" w:rsidRPr="00972E8D" w:rsidRDefault="004311E7" w:rsidP="008A213F">
            <w:pPr>
              <w:jc w:val="center"/>
            </w:pPr>
            <w:r>
              <w:t>2</w:t>
            </w:r>
          </w:p>
        </w:tc>
        <w:tc>
          <w:tcPr>
            <w:tcW w:w="3226" w:type="dxa"/>
          </w:tcPr>
          <w:p w:rsidR="004311E7" w:rsidRDefault="004311E7" w:rsidP="008A213F">
            <w:pPr>
              <w:jc w:val="center"/>
            </w:pPr>
            <w:r>
              <w:t>не зачтено</w:t>
            </w:r>
          </w:p>
        </w:tc>
      </w:tr>
      <w:tr w:rsidR="004311E7" w:rsidRPr="00972E8D" w:rsidTr="008A213F">
        <w:tc>
          <w:tcPr>
            <w:tcW w:w="3510" w:type="dxa"/>
            <w:shd w:val="clear" w:color="auto" w:fill="auto"/>
          </w:tcPr>
          <w:p w:rsidR="004311E7" w:rsidRPr="00972E8D" w:rsidRDefault="004311E7" w:rsidP="008A213F">
            <w:pPr>
              <w:jc w:val="center"/>
            </w:pPr>
            <w:r w:rsidRPr="00972E8D">
              <w:t>2</w:t>
            </w:r>
            <w:r>
              <w:t>1</w:t>
            </w:r>
            <w:r w:rsidRPr="00972E8D">
              <w:t>-27</w:t>
            </w:r>
          </w:p>
        </w:tc>
        <w:tc>
          <w:tcPr>
            <w:tcW w:w="2835" w:type="dxa"/>
            <w:shd w:val="clear" w:color="auto" w:fill="auto"/>
          </w:tcPr>
          <w:p w:rsidR="004311E7" w:rsidRPr="00972E8D" w:rsidRDefault="004311E7" w:rsidP="008A213F">
            <w:pPr>
              <w:jc w:val="center"/>
            </w:pPr>
            <w:r w:rsidRPr="00972E8D">
              <w:t>3</w:t>
            </w:r>
          </w:p>
        </w:tc>
        <w:tc>
          <w:tcPr>
            <w:tcW w:w="3226" w:type="dxa"/>
            <w:vMerge w:val="restart"/>
            <w:vAlign w:val="center"/>
          </w:tcPr>
          <w:p w:rsidR="004311E7" w:rsidRPr="00972E8D" w:rsidRDefault="004311E7" w:rsidP="008A213F">
            <w:pPr>
              <w:jc w:val="center"/>
            </w:pPr>
            <w:r>
              <w:t>зачтено</w:t>
            </w:r>
          </w:p>
        </w:tc>
      </w:tr>
      <w:tr w:rsidR="004311E7" w:rsidRPr="00972E8D" w:rsidTr="008A213F">
        <w:tc>
          <w:tcPr>
            <w:tcW w:w="3510" w:type="dxa"/>
            <w:shd w:val="clear" w:color="auto" w:fill="auto"/>
          </w:tcPr>
          <w:p w:rsidR="004311E7" w:rsidRPr="00972E8D" w:rsidRDefault="004311E7" w:rsidP="008A213F">
            <w:pPr>
              <w:jc w:val="center"/>
            </w:pPr>
            <w:r w:rsidRPr="00972E8D">
              <w:t>28-33</w:t>
            </w:r>
          </w:p>
        </w:tc>
        <w:tc>
          <w:tcPr>
            <w:tcW w:w="2835" w:type="dxa"/>
            <w:shd w:val="clear" w:color="auto" w:fill="auto"/>
          </w:tcPr>
          <w:p w:rsidR="004311E7" w:rsidRPr="00972E8D" w:rsidRDefault="004311E7" w:rsidP="008A213F">
            <w:pPr>
              <w:jc w:val="center"/>
            </w:pPr>
            <w:r w:rsidRPr="00972E8D">
              <w:t>4</w:t>
            </w:r>
          </w:p>
        </w:tc>
        <w:tc>
          <w:tcPr>
            <w:tcW w:w="3226" w:type="dxa"/>
            <w:vMerge/>
          </w:tcPr>
          <w:p w:rsidR="004311E7" w:rsidRPr="00972E8D" w:rsidRDefault="004311E7" w:rsidP="008A213F">
            <w:pPr>
              <w:jc w:val="center"/>
            </w:pPr>
          </w:p>
        </w:tc>
      </w:tr>
      <w:tr w:rsidR="004311E7" w:rsidRPr="00972E8D" w:rsidTr="008A213F">
        <w:tc>
          <w:tcPr>
            <w:tcW w:w="3510" w:type="dxa"/>
            <w:shd w:val="clear" w:color="auto" w:fill="auto"/>
          </w:tcPr>
          <w:p w:rsidR="004311E7" w:rsidRPr="00972E8D" w:rsidRDefault="004311E7" w:rsidP="008A213F">
            <w:pPr>
              <w:jc w:val="center"/>
            </w:pPr>
            <w:r w:rsidRPr="00972E8D">
              <w:t>34-40</w:t>
            </w:r>
          </w:p>
        </w:tc>
        <w:tc>
          <w:tcPr>
            <w:tcW w:w="2835" w:type="dxa"/>
            <w:shd w:val="clear" w:color="auto" w:fill="auto"/>
          </w:tcPr>
          <w:p w:rsidR="004311E7" w:rsidRPr="00972E8D" w:rsidRDefault="004311E7" w:rsidP="008A213F">
            <w:pPr>
              <w:jc w:val="center"/>
            </w:pPr>
            <w:r w:rsidRPr="00972E8D">
              <w:t>5</w:t>
            </w:r>
          </w:p>
        </w:tc>
        <w:tc>
          <w:tcPr>
            <w:tcW w:w="3226" w:type="dxa"/>
            <w:vMerge/>
          </w:tcPr>
          <w:p w:rsidR="004311E7" w:rsidRPr="00972E8D" w:rsidRDefault="004311E7" w:rsidP="008A213F">
            <w:pPr>
              <w:jc w:val="center"/>
            </w:pPr>
          </w:p>
        </w:tc>
      </w:tr>
    </w:tbl>
    <w:p w:rsidR="00A04582" w:rsidRDefault="00A04582" w:rsidP="00BC7CB1">
      <w:pPr>
        <w:jc w:val="center"/>
        <w:rPr>
          <w:b/>
        </w:rPr>
      </w:pPr>
    </w:p>
    <w:sectPr w:rsidR="00A04582" w:rsidSect="004D1FE8">
      <w:headerReference w:type="default" r:id="rId12"/>
      <w:footerReference w:type="even" r:id="rId13"/>
      <w:footerReference w:type="default" r:id="rId14"/>
      <w:pgSz w:w="11906" w:h="16838"/>
      <w:pgMar w:top="851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925" w:rsidRDefault="000F1925" w:rsidP="00194873">
      <w:r>
        <w:separator/>
      </w:r>
    </w:p>
  </w:endnote>
  <w:endnote w:type="continuationSeparator" w:id="0">
    <w:p w:rsidR="000F1925" w:rsidRDefault="000F1925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925" w:rsidRDefault="000F1925" w:rsidP="00194873">
      <w:r>
        <w:separator/>
      </w:r>
    </w:p>
  </w:footnote>
  <w:footnote w:type="continuationSeparator" w:id="0">
    <w:p w:rsidR="000F1925" w:rsidRDefault="000F1925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0" w:type="dxa"/>
      <w:jc w:val="center"/>
      <w:tblInd w:w="108" w:type="dxa"/>
      <w:tblLayout w:type="fixed"/>
      <w:tblLook w:val="0000" w:firstRow="0" w:lastRow="0" w:firstColumn="0" w:lastColumn="0" w:noHBand="0" w:noVBand="0"/>
    </w:tblPr>
    <w:tblGrid>
      <w:gridCol w:w="1980"/>
      <w:gridCol w:w="6450"/>
      <w:gridCol w:w="1610"/>
    </w:tblGrid>
    <w:tr w:rsidR="00BC7B5E" w:rsidTr="00D244DB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C7B5E" w:rsidRPr="004008CC" w:rsidRDefault="00BC7B5E" w:rsidP="00BC7B5E">
          <w:pPr>
            <w:ind w:firstLine="0"/>
            <w:jc w:val="center"/>
            <w:rPr>
              <w:lang w:eastAsia="ar-SA"/>
            </w:rPr>
          </w:pPr>
          <w:r w:rsidRPr="00F914F2">
            <w:rPr>
              <w:noProof/>
              <w:color w:val="FF0000"/>
              <w:sz w:val="16"/>
              <w:szCs w:val="16"/>
            </w:rPr>
            <w:pict w14:anchorId="3B46CDE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8" o:spid="_x0000_i1025" type="#_x0000_t75" alt="Описание: логотип 2019 г" style="width:81pt;height:75pt;visibility:visible">
                <v:imagedata r:id="rId1" o:title="логотип 2019 г"/>
              </v:shape>
            </w:pict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</w:tcPr>
        <w:p w:rsidR="00BC7B5E" w:rsidRPr="008D183B" w:rsidRDefault="00BC7B5E" w:rsidP="00BC7B5E">
          <w:pPr>
            <w:snapToGrid w:val="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федеральное г</w:t>
          </w:r>
          <w:r w:rsidRPr="008D183B">
            <w:rPr>
              <w:sz w:val="20"/>
              <w:szCs w:val="20"/>
            </w:rPr>
            <w:t>осударственное бюджетное образовательное учреждение</w:t>
          </w:r>
        </w:p>
        <w:p w:rsidR="00BC7B5E" w:rsidRPr="008D183B" w:rsidRDefault="00BC7B5E" w:rsidP="00BC7B5E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высшего образования</w:t>
          </w:r>
        </w:p>
        <w:p w:rsidR="00BC7B5E" w:rsidRPr="008D183B" w:rsidRDefault="00BC7B5E" w:rsidP="00BC7B5E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«Курский государственный медицинский университет»</w:t>
          </w:r>
        </w:p>
        <w:p w:rsidR="00BC7B5E" w:rsidRPr="008D183B" w:rsidRDefault="00BC7B5E" w:rsidP="00BC7B5E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Министерства здравоохранения  Российской Федерации</w:t>
          </w:r>
          <w:r>
            <w:rPr>
              <w:sz w:val="20"/>
              <w:szCs w:val="20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BC7B5E" w:rsidRPr="008D183B" w:rsidRDefault="00BC7B5E" w:rsidP="00BC7B5E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 xml:space="preserve">Стр. </w:t>
          </w:r>
          <w:r w:rsidRPr="008D183B">
            <w:rPr>
              <w:sz w:val="20"/>
              <w:szCs w:val="20"/>
            </w:rPr>
            <w:fldChar w:fldCharType="begin"/>
          </w:r>
          <w:r w:rsidRPr="008D183B">
            <w:rPr>
              <w:sz w:val="20"/>
              <w:szCs w:val="20"/>
            </w:rPr>
            <w:instrText xml:space="preserve"> PAGE </w:instrText>
          </w:r>
          <w:r w:rsidRPr="008D183B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5</w:t>
          </w:r>
          <w:r w:rsidRPr="008D183B">
            <w:rPr>
              <w:noProof/>
              <w:sz w:val="20"/>
              <w:szCs w:val="20"/>
            </w:rPr>
            <w:fldChar w:fldCharType="end"/>
          </w:r>
          <w:r w:rsidRPr="008D183B"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NUMPAGES 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5</w:t>
          </w:r>
          <w:r>
            <w:rPr>
              <w:sz w:val="20"/>
              <w:szCs w:val="20"/>
            </w:rPr>
            <w:fldChar w:fldCharType="end"/>
          </w:r>
        </w:p>
      </w:tc>
    </w:tr>
    <w:tr w:rsidR="00BC7B5E" w:rsidTr="00D244DB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C7B5E" w:rsidRDefault="00BC7B5E" w:rsidP="00BC7B5E">
          <w:pPr>
            <w:jc w:val="center"/>
            <w:rPr>
              <w:sz w:val="16"/>
              <w:szCs w:val="16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BC7B5E" w:rsidRPr="0056521C" w:rsidRDefault="00BC7B5E" w:rsidP="00BC7B5E">
          <w:pPr>
            <w:snapToGrid w:val="0"/>
            <w:ind w:firstLine="0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Центра качества образования и подготовки научных кадров</w:t>
          </w:r>
        </w:p>
      </w:tc>
      <w:tc>
        <w:tcPr>
          <w:tcW w:w="1610" w:type="dxa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:rsidR="00BC7B5E" w:rsidRDefault="00BC7B5E" w:rsidP="00BC7B5E">
          <w:pPr>
            <w:jc w:val="center"/>
          </w:pPr>
        </w:p>
      </w:tc>
    </w:tr>
    <w:tr w:rsidR="00BC7B5E" w:rsidTr="00D244DB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C7B5E" w:rsidRDefault="00BC7B5E" w:rsidP="00BC7B5E">
          <w:pPr>
            <w:jc w:val="center"/>
            <w:rPr>
              <w:sz w:val="16"/>
              <w:szCs w:val="16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</w:tcPr>
        <w:p w:rsidR="00BC7B5E" w:rsidRPr="008D183B" w:rsidRDefault="00BC7B5E" w:rsidP="00BC7B5E">
          <w:pPr>
            <w:snapToGrid w:val="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Примерные формы документов для кафедр,</w:t>
          </w:r>
          <w:r>
            <w:rPr>
              <w:sz w:val="20"/>
              <w:szCs w:val="20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7B5E" w:rsidRDefault="00BC7B5E" w:rsidP="00BC7B5E">
          <w:pPr>
            <w:jc w:val="center"/>
          </w:pPr>
        </w:p>
      </w:tc>
    </w:tr>
  </w:tbl>
  <w:p w:rsidR="0056521C" w:rsidRPr="0056521C" w:rsidRDefault="0056521C" w:rsidP="0056521C">
    <w:pPr>
      <w:pStyle w:val="af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3331"/>
    <w:rsid w:val="00033A7B"/>
    <w:rsid w:val="0004150A"/>
    <w:rsid w:val="000447D7"/>
    <w:rsid w:val="0004656D"/>
    <w:rsid w:val="000477A6"/>
    <w:rsid w:val="00053D3B"/>
    <w:rsid w:val="0005487B"/>
    <w:rsid w:val="00055FAD"/>
    <w:rsid w:val="00064A73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3405"/>
    <w:rsid w:val="000F1925"/>
    <w:rsid w:val="000F65E7"/>
    <w:rsid w:val="0010182F"/>
    <w:rsid w:val="0010327F"/>
    <w:rsid w:val="001079ED"/>
    <w:rsid w:val="001103BA"/>
    <w:rsid w:val="00116D95"/>
    <w:rsid w:val="00117131"/>
    <w:rsid w:val="00122C07"/>
    <w:rsid w:val="001329B8"/>
    <w:rsid w:val="001352BF"/>
    <w:rsid w:val="0013540F"/>
    <w:rsid w:val="00140028"/>
    <w:rsid w:val="0014354F"/>
    <w:rsid w:val="001447B7"/>
    <w:rsid w:val="00144D8B"/>
    <w:rsid w:val="0015199E"/>
    <w:rsid w:val="00152CE8"/>
    <w:rsid w:val="00154EEA"/>
    <w:rsid w:val="00156969"/>
    <w:rsid w:val="001623C3"/>
    <w:rsid w:val="00164B80"/>
    <w:rsid w:val="00170058"/>
    <w:rsid w:val="00183D0B"/>
    <w:rsid w:val="001846E8"/>
    <w:rsid w:val="00186884"/>
    <w:rsid w:val="00194873"/>
    <w:rsid w:val="001A17A8"/>
    <w:rsid w:val="001A528B"/>
    <w:rsid w:val="001B2A8D"/>
    <w:rsid w:val="001B527B"/>
    <w:rsid w:val="001C6D40"/>
    <w:rsid w:val="001C6D76"/>
    <w:rsid w:val="001D3645"/>
    <w:rsid w:val="001D61D1"/>
    <w:rsid w:val="001E48E6"/>
    <w:rsid w:val="001E4E7A"/>
    <w:rsid w:val="001E557F"/>
    <w:rsid w:val="001F1E4A"/>
    <w:rsid w:val="00201080"/>
    <w:rsid w:val="002025F3"/>
    <w:rsid w:val="002031F9"/>
    <w:rsid w:val="00210F67"/>
    <w:rsid w:val="00226C83"/>
    <w:rsid w:val="002348D1"/>
    <w:rsid w:val="00243C37"/>
    <w:rsid w:val="002577AF"/>
    <w:rsid w:val="00262AB7"/>
    <w:rsid w:val="00273779"/>
    <w:rsid w:val="00276AAC"/>
    <w:rsid w:val="00282A95"/>
    <w:rsid w:val="00283527"/>
    <w:rsid w:val="0029109F"/>
    <w:rsid w:val="0029180C"/>
    <w:rsid w:val="00293EF7"/>
    <w:rsid w:val="00297E71"/>
    <w:rsid w:val="002A05D1"/>
    <w:rsid w:val="002A0828"/>
    <w:rsid w:val="002A4C49"/>
    <w:rsid w:val="002B3518"/>
    <w:rsid w:val="002B3E9C"/>
    <w:rsid w:val="002B5F83"/>
    <w:rsid w:val="002B6F5D"/>
    <w:rsid w:val="002B7248"/>
    <w:rsid w:val="002B7856"/>
    <w:rsid w:val="002D4AF2"/>
    <w:rsid w:val="002D6770"/>
    <w:rsid w:val="002E1C1D"/>
    <w:rsid w:val="002E3C8F"/>
    <w:rsid w:val="002E3F63"/>
    <w:rsid w:val="002E7CEB"/>
    <w:rsid w:val="0031292E"/>
    <w:rsid w:val="003242C0"/>
    <w:rsid w:val="00325D38"/>
    <w:rsid w:val="00326223"/>
    <w:rsid w:val="003264B5"/>
    <w:rsid w:val="00333065"/>
    <w:rsid w:val="00344854"/>
    <w:rsid w:val="00361006"/>
    <w:rsid w:val="00362387"/>
    <w:rsid w:val="003654F2"/>
    <w:rsid w:val="00367C78"/>
    <w:rsid w:val="003B2CB0"/>
    <w:rsid w:val="003C5397"/>
    <w:rsid w:val="003C7E1A"/>
    <w:rsid w:val="003C7F64"/>
    <w:rsid w:val="003D5E25"/>
    <w:rsid w:val="003E0340"/>
    <w:rsid w:val="003E3216"/>
    <w:rsid w:val="003E7EE7"/>
    <w:rsid w:val="003F4E39"/>
    <w:rsid w:val="004051FA"/>
    <w:rsid w:val="004064A0"/>
    <w:rsid w:val="0041041F"/>
    <w:rsid w:val="00415964"/>
    <w:rsid w:val="00423629"/>
    <w:rsid w:val="004250F6"/>
    <w:rsid w:val="00430B1B"/>
    <w:rsid w:val="004311E7"/>
    <w:rsid w:val="00433514"/>
    <w:rsid w:val="004429C6"/>
    <w:rsid w:val="004550D6"/>
    <w:rsid w:val="00455D00"/>
    <w:rsid w:val="0045770C"/>
    <w:rsid w:val="00461262"/>
    <w:rsid w:val="004649AF"/>
    <w:rsid w:val="00467207"/>
    <w:rsid w:val="00475B48"/>
    <w:rsid w:val="00482694"/>
    <w:rsid w:val="004842E2"/>
    <w:rsid w:val="004A3CBD"/>
    <w:rsid w:val="004B254B"/>
    <w:rsid w:val="004B469D"/>
    <w:rsid w:val="004C4B74"/>
    <w:rsid w:val="004C5FD6"/>
    <w:rsid w:val="004D1FE8"/>
    <w:rsid w:val="004E4487"/>
    <w:rsid w:val="004F6D93"/>
    <w:rsid w:val="0050637A"/>
    <w:rsid w:val="00507050"/>
    <w:rsid w:val="0051149C"/>
    <w:rsid w:val="005131BC"/>
    <w:rsid w:val="0052171F"/>
    <w:rsid w:val="00521B6D"/>
    <w:rsid w:val="00521F06"/>
    <w:rsid w:val="0052557A"/>
    <w:rsid w:val="005327C9"/>
    <w:rsid w:val="00536342"/>
    <w:rsid w:val="00541A94"/>
    <w:rsid w:val="00542AA8"/>
    <w:rsid w:val="0056521C"/>
    <w:rsid w:val="0057286D"/>
    <w:rsid w:val="0058226B"/>
    <w:rsid w:val="00583B70"/>
    <w:rsid w:val="0058619F"/>
    <w:rsid w:val="005872FA"/>
    <w:rsid w:val="005A005F"/>
    <w:rsid w:val="005A3EC7"/>
    <w:rsid w:val="005B08F2"/>
    <w:rsid w:val="005B2C6B"/>
    <w:rsid w:val="005D1EDE"/>
    <w:rsid w:val="005D2C72"/>
    <w:rsid w:val="005D7237"/>
    <w:rsid w:val="005E41D6"/>
    <w:rsid w:val="005E4B53"/>
    <w:rsid w:val="005E4FD2"/>
    <w:rsid w:val="005F2EE9"/>
    <w:rsid w:val="005F7D3C"/>
    <w:rsid w:val="006006B3"/>
    <w:rsid w:val="006012A4"/>
    <w:rsid w:val="006028CF"/>
    <w:rsid w:val="00603B29"/>
    <w:rsid w:val="00613D0F"/>
    <w:rsid w:val="00614DE2"/>
    <w:rsid w:val="00633A59"/>
    <w:rsid w:val="00644CE2"/>
    <w:rsid w:val="00646BF6"/>
    <w:rsid w:val="0065143C"/>
    <w:rsid w:val="00663807"/>
    <w:rsid w:val="006700D0"/>
    <w:rsid w:val="00670BCC"/>
    <w:rsid w:val="00673099"/>
    <w:rsid w:val="00677851"/>
    <w:rsid w:val="00690039"/>
    <w:rsid w:val="00691BFA"/>
    <w:rsid w:val="00694A51"/>
    <w:rsid w:val="006A0079"/>
    <w:rsid w:val="006A7EDC"/>
    <w:rsid w:val="006B5E45"/>
    <w:rsid w:val="006B7E2B"/>
    <w:rsid w:val="006C13BA"/>
    <w:rsid w:val="006D58EC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39C"/>
    <w:rsid w:val="007335F7"/>
    <w:rsid w:val="0074552B"/>
    <w:rsid w:val="00771633"/>
    <w:rsid w:val="0077266C"/>
    <w:rsid w:val="00777E2B"/>
    <w:rsid w:val="00786CA2"/>
    <w:rsid w:val="00797354"/>
    <w:rsid w:val="007A09D4"/>
    <w:rsid w:val="007A3B2B"/>
    <w:rsid w:val="007B5AA4"/>
    <w:rsid w:val="007C13FA"/>
    <w:rsid w:val="007C1A3D"/>
    <w:rsid w:val="007E5728"/>
    <w:rsid w:val="00802D59"/>
    <w:rsid w:val="00812B44"/>
    <w:rsid w:val="00814A27"/>
    <w:rsid w:val="008168D6"/>
    <w:rsid w:val="00830CA4"/>
    <w:rsid w:val="00830F03"/>
    <w:rsid w:val="00846683"/>
    <w:rsid w:val="00860707"/>
    <w:rsid w:val="00863DF9"/>
    <w:rsid w:val="00871964"/>
    <w:rsid w:val="0087557B"/>
    <w:rsid w:val="0088127A"/>
    <w:rsid w:val="00883666"/>
    <w:rsid w:val="0089088D"/>
    <w:rsid w:val="00894348"/>
    <w:rsid w:val="00896C1A"/>
    <w:rsid w:val="008A4FC9"/>
    <w:rsid w:val="008B12DB"/>
    <w:rsid w:val="008C6F71"/>
    <w:rsid w:val="008D0EF7"/>
    <w:rsid w:val="008D42B6"/>
    <w:rsid w:val="008D5AB1"/>
    <w:rsid w:val="008F0BAF"/>
    <w:rsid w:val="008F2FBC"/>
    <w:rsid w:val="008F3E5E"/>
    <w:rsid w:val="009056E8"/>
    <w:rsid w:val="00912F50"/>
    <w:rsid w:val="00920D72"/>
    <w:rsid w:val="00921C63"/>
    <w:rsid w:val="00922BBD"/>
    <w:rsid w:val="00934F90"/>
    <w:rsid w:val="00942A95"/>
    <w:rsid w:val="00953411"/>
    <w:rsid w:val="0096089D"/>
    <w:rsid w:val="00963B95"/>
    <w:rsid w:val="0099418A"/>
    <w:rsid w:val="00995064"/>
    <w:rsid w:val="00995EF1"/>
    <w:rsid w:val="009A7DAC"/>
    <w:rsid w:val="009B13CD"/>
    <w:rsid w:val="009B338F"/>
    <w:rsid w:val="009B6F0D"/>
    <w:rsid w:val="009D3292"/>
    <w:rsid w:val="009E469B"/>
    <w:rsid w:val="009F0BBC"/>
    <w:rsid w:val="009F20F5"/>
    <w:rsid w:val="009F5E39"/>
    <w:rsid w:val="00A00B3E"/>
    <w:rsid w:val="00A04582"/>
    <w:rsid w:val="00A04D99"/>
    <w:rsid w:val="00A14F52"/>
    <w:rsid w:val="00A15BCA"/>
    <w:rsid w:val="00A2745A"/>
    <w:rsid w:val="00A352EC"/>
    <w:rsid w:val="00A5241D"/>
    <w:rsid w:val="00A665B7"/>
    <w:rsid w:val="00A667F3"/>
    <w:rsid w:val="00A67FB0"/>
    <w:rsid w:val="00A7005F"/>
    <w:rsid w:val="00A70100"/>
    <w:rsid w:val="00A7785F"/>
    <w:rsid w:val="00A77E57"/>
    <w:rsid w:val="00A87F84"/>
    <w:rsid w:val="00A96B05"/>
    <w:rsid w:val="00A97CCF"/>
    <w:rsid w:val="00AA5F17"/>
    <w:rsid w:val="00AA68A7"/>
    <w:rsid w:val="00AA7CB9"/>
    <w:rsid w:val="00AB0208"/>
    <w:rsid w:val="00AB4676"/>
    <w:rsid w:val="00AB4ED1"/>
    <w:rsid w:val="00AC1959"/>
    <w:rsid w:val="00AC2BCA"/>
    <w:rsid w:val="00AC42E7"/>
    <w:rsid w:val="00AC5B13"/>
    <w:rsid w:val="00AE7AAD"/>
    <w:rsid w:val="00AF1665"/>
    <w:rsid w:val="00AF3757"/>
    <w:rsid w:val="00AF4F61"/>
    <w:rsid w:val="00AF636C"/>
    <w:rsid w:val="00B12EA9"/>
    <w:rsid w:val="00B139BC"/>
    <w:rsid w:val="00B22B8C"/>
    <w:rsid w:val="00B2339D"/>
    <w:rsid w:val="00B30803"/>
    <w:rsid w:val="00B326F2"/>
    <w:rsid w:val="00B40373"/>
    <w:rsid w:val="00B760C7"/>
    <w:rsid w:val="00B7674E"/>
    <w:rsid w:val="00B77F36"/>
    <w:rsid w:val="00B8177C"/>
    <w:rsid w:val="00B84E61"/>
    <w:rsid w:val="00B94D0E"/>
    <w:rsid w:val="00B97207"/>
    <w:rsid w:val="00BA0A9D"/>
    <w:rsid w:val="00BA48A8"/>
    <w:rsid w:val="00BA595D"/>
    <w:rsid w:val="00BA7F8B"/>
    <w:rsid w:val="00BC2707"/>
    <w:rsid w:val="00BC30DF"/>
    <w:rsid w:val="00BC4D8C"/>
    <w:rsid w:val="00BC7B5E"/>
    <w:rsid w:val="00BC7CB1"/>
    <w:rsid w:val="00BD1638"/>
    <w:rsid w:val="00BD2C5D"/>
    <w:rsid w:val="00BE17A6"/>
    <w:rsid w:val="00BE42E8"/>
    <w:rsid w:val="00BF0BBF"/>
    <w:rsid w:val="00C11138"/>
    <w:rsid w:val="00C16EBD"/>
    <w:rsid w:val="00C2081A"/>
    <w:rsid w:val="00C2312C"/>
    <w:rsid w:val="00C26913"/>
    <w:rsid w:val="00C34271"/>
    <w:rsid w:val="00C353A7"/>
    <w:rsid w:val="00C44CA0"/>
    <w:rsid w:val="00C538FD"/>
    <w:rsid w:val="00C633DD"/>
    <w:rsid w:val="00C64546"/>
    <w:rsid w:val="00C71FD4"/>
    <w:rsid w:val="00C8110D"/>
    <w:rsid w:val="00C839F6"/>
    <w:rsid w:val="00C83A20"/>
    <w:rsid w:val="00C83F0A"/>
    <w:rsid w:val="00C852E1"/>
    <w:rsid w:val="00C9767B"/>
    <w:rsid w:val="00CA168E"/>
    <w:rsid w:val="00CB1A95"/>
    <w:rsid w:val="00CB2877"/>
    <w:rsid w:val="00CB4108"/>
    <w:rsid w:val="00CC1B1F"/>
    <w:rsid w:val="00CD4B97"/>
    <w:rsid w:val="00CE4B38"/>
    <w:rsid w:val="00CE50FB"/>
    <w:rsid w:val="00CF4A54"/>
    <w:rsid w:val="00CF75DD"/>
    <w:rsid w:val="00D12D8A"/>
    <w:rsid w:val="00D13EC4"/>
    <w:rsid w:val="00D211C7"/>
    <w:rsid w:val="00D23BEB"/>
    <w:rsid w:val="00D25A66"/>
    <w:rsid w:val="00D2682A"/>
    <w:rsid w:val="00D33117"/>
    <w:rsid w:val="00D36467"/>
    <w:rsid w:val="00D370B6"/>
    <w:rsid w:val="00D37E21"/>
    <w:rsid w:val="00D572B4"/>
    <w:rsid w:val="00D605D1"/>
    <w:rsid w:val="00D759AB"/>
    <w:rsid w:val="00D8080A"/>
    <w:rsid w:val="00D84B6D"/>
    <w:rsid w:val="00D87477"/>
    <w:rsid w:val="00D9218D"/>
    <w:rsid w:val="00D96D80"/>
    <w:rsid w:val="00DA3F4D"/>
    <w:rsid w:val="00DA6FB8"/>
    <w:rsid w:val="00DC13B3"/>
    <w:rsid w:val="00DC540E"/>
    <w:rsid w:val="00DC5E0E"/>
    <w:rsid w:val="00DC6517"/>
    <w:rsid w:val="00DD59A9"/>
    <w:rsid w:val="00DE3D4E"/>
    <w:rsid w:val="00E02455"/>
    <w:rsid w:val="00E03C2B"/>
    <w:rsid w:val="00E267DB"/>
    <w:rsid w:val="00E306A2"/>
    <w:rsid w:val="00E34024"/>
    <w:rsid w:val="00E41AA6"/>
    <w:rsid w:val="00E5018C"/>
    <w:rsid w:val="00E565A7"/>
    <w:rsid w:val="00E642C4"/>
    <w:rsid w:val="00E65BE4"/>
    <w:rsid w:val="00E721E9"/>
    <w:rsid w:val="00E948ED"/>
    <w:rsid w:val="00E97586"/>
    <w:rsid w:val="00E97B1B"/>
    <w:rsid w:val="00EA255C"/>
    <w:rsid w:val="00EA41E3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238BC"/>
    <w:rsid w:val="00F2709B"/>
    <w:rsid w:val="00F46A32"/>
    <w:rsid w:val="00F61AA6"/>
    <w:rsid w:val="00F62F9F"/>
    <w:rsid w:val="00F6419B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1E3B"/>
    <w:rsid w:val="00FA22DE"/>
    <w:rsid w:val="00FA2AB9"/>
    <w:rsid w:val="00FA43DB"/>
    <w:rsid w:val="00FA4D86"/>
    <w:rsid w:val="00FA5945"/>
    <w:rsid w:val="00FB2B6C"/>
    <w:rsid w:val="00FB43EA"/>
    <w:rsid w:val="00FC0F51"/>
    <w:rsid w:val="00FC2C74"/>
    <w:rsid w:val="00FC5049"/>
    <w:rsid w:val="00FD12D7"/>
    <w:rsid w:val="00FD588B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34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34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BB6CF39-FAFD-4BC8-9133-3F6A2D92F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3</cp:revision>
  <cp:lastPrinted>2015-11-05T10:08:00Z</cp:lastPrinted>
  <dcterms:created xsi:type="dcterms:W3CDTF">2017-11-17T12:32:00Z</dcterms:created>
  <dcterms:modified xsi:type="dcterms:W3CDTF">2021-04-14T12:33:00Z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