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54" w:rsidRPr="00D941C4" w:rsidRDefault="00AB1E54" w:rsidP="001A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bookmarkStart w:id="0" w:name="_GoBack"/>
      <w:bookmarkEnd w:id="0"/>
      <w:r w:rsidRPr="00D941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7697E3" wp14:editId="4BADC059">
            <wp:extent cx="1095884" cy="1000590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3D8" w:rsidRPr="00D941C4" w:rsidRDefault="007613D8" w:rsidP="001A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КУРСКОЙ ОБЛАСТИ</w:t>
      </w:r>
    </w:p>
    <w:p w:rsidR="007613D8" w:rsidRPr="00D941C4" w:rsidRDefault="007613D8" w:rsidP="001A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здравоохранения Курской области</w:t>
      </w:r>
    </w:p>
    <w:p w:rsidR="00AB1E54" w:rsidRPr="00D941C4" w:rsidRDefault="00AB1E54" w:rsidP="001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4">
        <w:rPr>
          <w:rFonts w:ascii="Times New Roman" w:hAnsi="Times New Roman" w:cs="Times New Roman"/>
          <w:b/>
          <w:sz w:val="28"/>
          <w:szCs w:val="28"/>
        </w:rPr>
        <w:t>Курский государственный медицинский университет</w:t>
      </w: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Pr="00D941C4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293E40" w:rsidRDefault="00AB1E54" w:rsidP="001A5F48">
      <w:pPr>
        <w:spacing w:after="0" w:line="240" w:lineRule="auto"/>
        <w:rPr>
          <w:rFonts w:ascii="Times New Roman" w:hAnsi="Times New Roman" w:cs="Times New Roman"/>
          <w:b/>
        </w:rPr>
      </w:pPr>
    </w:p>
    <w:p w:rsidR="00293E40" w:rsidRDefault="00293E40" w:rsidP="001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4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941C4" w:rsidRPr="00293E40" w:rsidRDefault="00293E40" w:rsidP="001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40">
        <w:rPr>
          <w:rFonts w:ascii="Times New Roman" w:hAnsi="Times New Roman" w:cs="Times New Roman"/>
          <w:b/>
          <w:sz w:val="28"/>
          <w:szCs w:val="28"/>
        </w:rPr>
        <w:t>ПО ВЕДЕНИЮ ПАЦИЕНТОВ С COVID-19</w:t>
      </w:r>
    </w:p>
    <w:p w:rsidR="00D941C4" w:rsidRPr="00293E40" w:rsidRDefault="00293E40" w:rsidP="001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40">
        <w:rPr>
          <w:rFonts w:ascii="Times New Roman" w:hAnsi="Times New Roman" w:cs="Times New Roman"/>
          <w:b/>
          <w:sz w:val="28"/>
          <w:szCs w:val="28"/>
        </w:rPr>
        <w:t>В АМБУЛАТОРНЫХ УСЛОВИЯХ</w:t>
      </w: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454F11" w:rsidRPr="00D941C4" w:rsidRDefault="00454F11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rPr>
          <w:rFonts w:ascii="Times New Roman" w:hAnsi="Times New Roman" w:cs="Times New Roman"/>
        </w:rPr>
      </w:pPr>
    </w:p>
    <w:p w:rsidR="00AB1E54" w:rsidRPr="00D941C4" w:rsidRDefault="00AB1E54" w:rsidP="001A5F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1E54" w:rsidRPr="00D941C4" w:rsidRDefault="00AB1E54" w:rsidP="000B4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1C4">
        <w:rPr>
          <w:rFonts w:ascii="Times New Roman" w:hAnsi="Times New Roman" w:cs="Times New Roman"/>
        </w:rPr>
        <w:t>Курск 2020</w:t>
      </w:r>
    </w:p>
    <w:p w:rsidR="00D941C4" w:rsidRDefault="00D941C4" w:rsidP="001A5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1E54" w:rsidRPr="00D941C4" w:rsidRDefault="00293E40" w:rsidP="00454F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C4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B1E54" w:rsidRPr="00D941C4" w:rsidRDefault="00AB1E54" w:rsidP="00454F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B1E54" w:rsidRPr="00D941C4" w:rsidRDefault="00743A0C" w:rsidP="00454F11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41C4">
        <w:rPr>
          <w:rFonts w:ascii="Times New Roman" w:hAnsi="Times New Roman" w:cs="Times New Roman"/>
          <w:sz w:val="24"/>
          <w:szCs w:val="24"/>
        </w:rPr>
        <w:t>Новая коронавирусная инфекция. Эпидемиология, клиническая картина, класс</w:t>
      </w:r>
      <w:r w:rsidRPr="00D941C4">
        <w:rPr>
          <w:rFonts w:ascii="Times New Roman" w:hAnsi="Times New Roman" w:cs="Times New Roman"/>
          <w:sz w:val="24"/>
          <w:szCs w:val="24"/>
        </w:rPr>
        <w:t>и</w:t>
      </w:r>
      <w:r w:rsidRPr="00D941C4">
        <w:rPr>
          <w:rFonts w:ascii="Times New Roman" w:hAnsi="Times New Roman" w:cs="Times New Roman"/>
          <w:sz w:val="24"/>
          <w:szCs w:val="24"/>
        </w:rPr>
        <w:t>фикация по степени тяжести</w:t>
      </w:r>
      <w:r w:rsidR="00553B6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B34347">
        <w:rPr>
          <w:rFonts w:ascii="Times New Roman" w:hAnsi="Times New Roman" w:cs="Times New Roman"/>
          <w:sz w:val="24"/>
          <w:szCs w:val="24"/>
        </w:rPr>
        <w:tab/>
      </w:r>
      <w:r w:rsidR="00553B61">
        <w:rPr>
          <w:rFonts w:ascii="Times New Roman" w:hAnsi="Times New Roman" w:cs="Times New Roman"/>
          <w:sz w:val="24"/>
          <w:szCs w:val="24"/>
        </w:rPr>
        <w:t>3</w:t>
      </w:r>
    </w:p>
    <w:p w:rsidR="007613D8" w:rsidRPr="00D941C4" w:rsidRDefault="007613D8" w:rsidP="00454F11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41C4">
        <w:rPr>
          <w:rFonts w:ascii="Times New Roman" w:hAnsi="Times New Roman" w:cs="Times New Roman"/>
          <w:sz w:val="24"/>
          <w:szCs w:val="24"/>
        </w:rPr>
        <w:t>Диагностика COVID-19</w:t>
      </w:r>
      <w:r w:rsidR="00553B6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B34347">
        <w:rPr>
          <w:rFonts w:ascii="Times New Roman" w:hAnsi="Times New Roman" w:cs="Times New Roman"/>
          <w:sz w:val="24"/>
          <w:szCs w:val="24"/>
        </w:rPr>
        <w:tab/>
        <w:t>5</w:t>
      </w:r>
    </w:p>
    <w:p w:rsidR="00D053EE" w:rsidRPr="00D941C4" w:rsidRDefault="00D053EE" w:rsidP="00454F11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41C4">
        <w:rPr>
          <w:rFonts w:ascii="Times New Roman" w:hAnsi="Times New Roman" w:cs="Times New Roman"/>
          <w:sz w:val="24"/>
          <w:szCs w:val="24"/>
        </w:rPr>
        <w:t>Статистический учет и формулировка диагноза</w:t>
      </w:r>
      <w:r w:rsidR="00553B6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34347">
        <w:rPr>
          <w:rFonts w:ascii="Times New Roman" w:hAnsi="Times New Roman" w:cs="Times New Roman"/>
          <w:sz w:val="24"/>
          <w:szCs w:val="24"/>
        </w:rPr>
        <w:tab/>
        <w:t>8</w:t>
      </w:r>
    </w:p>
    <w:p w:rsidR="00743A0C" w:rsidRDefault="00D941C4" w:rsidP="00454F11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41C4">
        <w:rPr>
          <w:rFonts w:ascii="Times New Roman" w:hAnsi="Times New Roman" w:cs="Times New Roman"/>
          <w:sz w:val="24"/>
          <w:szCs w:val="24"/>
        </w:rPr>
        <w:t>Амбулаторное ведение пациентов с</w:t>
      </w:r>
      <w:r w:rsidR="001A5F48">
        <w:rPr>
          <w:rFonts w:ascii="Times New Roman" w:hAnsi="Times New Roman" w:cs="Times New Roman"/>
          <w:sz w:val="24"/>
          <w:szCs w:val="24"/>
        </w:rPr>
        <w:t xml:space="preserve"> </w:t>
      </w:r>
      <w:r w:rsidRPr="00D941C4">
        <w:rPr>
          <w:rFonts w:ascii="Times New Roman" w:hAnsi="Times New Roman" w:cs="Times New Roman"/>
          <w:sz w:val="24"/>
          <w:szCs w:val="24"/>
        </w:rPr>
        <w:t>подтвержденным COVID-19</w:t>
      </w:r>
      <w:r w:rsidR="00553B61">
        <w:rPr>
          <w:rFonts w:ascii="Times New Roman" w:hAnsi="Times New Roman" w:cs="Times New Roman"/>
          <w:sz w:val="24"/>
          <w:szCs w:val="24"/>
        </w:rPr>
        <w:t>…………</w:t>
      </w:r>
      <w:r w:rsidR="00B34347">
        <w:rPr>
          <w:rFonts w:ascii="Times New Roman" w:hAnsi="Times New Roman" w:cs="Times New Roman"/>
          <w:sz w:val="24"/>
          <w:szCs w:val="24"/>
        </w:rPr>
        <w:tab/>
        <w:t>9</w:t>
      </w:r>
    </w:p>
    <w:p w:rsidR="00B34347" w:rsidRDefault="00B34347" w:rsidP="00454F11">
      <w:pPr>
        <w:pStyle w:val="a5"/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34347">
        <w:rPr>
          <w:rFonts w:ascii="Times New Roman" w:hAnsi="Times New Roman" w:cs="Times New Roman"/>
          <w:sz w:val="24"/>
          <w:szCs w:val="24"/>
        </w:rPr>
        <w:t>Чек-лист приема вызова на дом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34347" w:rsidRDefault="00B34347" w:rsidP="00454F11">
      <w:pPr>
        <w:pStyle w:val="a5"/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34347">
        <w:rPr>
          <w:rFonts w:ascii="Times New Roman" w:hAnsi="Times New Roman" w:cs="Times New Roman"/>
          <w:sz w:val="24"/>
          <w:szCs w:val="24"/>
        </w:rPr>
        <w:t>Чек-лист осмотра больного на дому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  <w:r w:rsidR="00454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34347" w:rsidRDefault="00B34347" w:rsidP="00454F11">
      <w:pPr>
        <w:pStyle w:val="a5"/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34347">
        <w:rPr>
          <w:rFonts w:ascii="Times New Roman" w:hAnsi="Times New Roman" w:cs="Times New Roman"/>
          <w:sz w:val="24"/>
          <w:szCs w:val="24"/>
        </w:rPr>
        <w:t>Чек-лист выполнения врачом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347">
        <w:rPr>
          <w:rFonts w:ascii="Times New Roman" w:hAnsi="Times New Roman" w:cs="Times New Roman"/>
          <w:sz w:val="24"/>
          <w:szCs w:val="24"/>
        </w:rPr>
        <w:t xml:space="preserve">при оказании помощи </w:t>
      </w:r>
    </w:p>
    <w:p w:rsidR="00B34347" w:rsidRDefault="00B34347" w:rsidP="00454F11">
      <w:pPr>
        <w:pStyle w:val="a5"/>
        <w:spacing w:after="0" w:line="360" w:lineRule="auto"/>
        <w:ind w:left="709" w:right="-14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34347">
        <w:rPr>
          <w:rFonts w:ascii="Times New Roman" w:hAnsi="Times New Roman" w:cs="Times New Roman"/>
          <w:sz w:val="24"/>
          <w:szCs w:val="24"/>
        </w:rPr>
        <w:t>больному с COVID-19 на дому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630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A73C9" w:rsidRPr="005A73C9" w:rsidRDefault="005A73C9" w:rsidP="005A73C9">
      <w:pPr>
        <w:pStyle w:val="a5"/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A73C9">
        <w:rPr>
          <w:rFonts w:ascii="Times New Roman" w:hAnsi="Times New Roman" w:cs="Times New Roman"/>
          <w:sz w:val="24"/>
          <w:szCs w:val="24"/>
        </w:rPr>
        <w:t>Чек-лист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9">
        <w:rPr>
          <w:rFonts w:ascii="Times New Roman" w:hAnsi="Times New Roman" w:cs="Times New Roman"/>
          <w:sz w:val="24"/>
          <w:szCs w:val="24"/>
        </w:rPr>
        <w:t xml:space="preserve">пациента, находящегося на амбулаторном лечении на дому </w:t>
      </w:r>
    </w:p>
    <w:p w:rsidR="00B34347" w:rsidRPr="00D941C4" w:rsidRDefault="005A73C9" w:rsidP="005A73C9">
      <w:pPr>
        <w:pStyle w:val="a5"/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A73C9">
        <w:rPr>
          <w:rFonts w:ascii="Times New Roman" w:hAnsi="Times New Roman" w:cs="Times New Roman"/>
          <w:sz w:val="24"/>
          <w:szCs w:val="24"/>
        </w:rPr>
        <w:t>по поводу новой коронавирусной инфекции</w:t>
      </w:r>
      <w:r w:rsidR="00B3434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34347">
        <w:rPr>
          <w:rFonts w:ascii="Times New Roman" w:hAnsi="Times New Roman" w:cs="Times New Roman"/>
          <w:sz w:val="24"/>
          <w:szCs w:val="24"/>
        </w:rPr>
        <w:t xml:space="preserve">  </w:t>
      </w:r>
      <w:r w:rsidR="00630656">
        <w:rPr>
          <w:rFonts w:ascii="Times New Roman" w:hAnsi="Times New Roman" w:cs="Times New Roman"/>
          <w:sz w:val="24"/>
          <w:szCs w:val="24"/>
        </w:rPr>
        <w:tab/>
      </w:r>
      <w:r w:rsidR="00B34347">
        <w:rPr>
          <w:rFonts w:ascii="Times New Roman" w:hAnsi="Times New Roman" w:cs="Times New Roman"/>
          <w:sz w:val="24"/>
          <w:szCs w:val="24"/>
        </w:rPr>
        <w:t>1</w:t>
      </w:r>
      <w:r w:rsidR="005D7C55">
        <w:rPr>
          <w:rFonts w:ascii="Times New Roman" w:hAnsi="Times New Roman" w:cs="Times New Roman"/>
          <w:sz w:val="24"/>
          <w:szCs w:val="24"/>
        </w:rPr>
        <w:t>3</w:t>
      </w:r>
    </w:p>
    <w:p w:rsidR="00630656" w:rsidRDefault="0094770E" w:rsidP="00454F11">
      <w:pPr>
        <w:pStyle w:val="a5"/>
        <w:numPr>
          <w:ilvl w:val="0"/>
          <w:numId w:val="1"/>
        </w:numPr>
        <w:spacing w:after="0" w:line="360" w:lineRule="auto"/>
        <w:ind w:left="0" w:right="-284" w:firstLine="709"/>
        <w:rPr>
          <w:rFonts w:ascii="Times New Roman" w:hAnsi="Times New Roman" w:cs="Times New Roman"/>
          <w:sz w:val="24"/>
          <w:szCs w:val="24"/>
        </w:rPr>
      </w:pPr>
      <w:r w:rsidRPr="0094770E">
        <w:rPr>
          <w:rFonts w:ascii="Times New Roman" w:hAnsi="Times New Roman" w:cs="Times New Roman"/>
          <w:sz w:val="24"/>
          <w:szCs w:val="24"/>
        </w:rPr>
        <w:t xml:space="preserve">Фармакотерапия пациентов с установленным диагнозом новой </w:t>
      </w:r>
    </w:p>
    <w:p w:rsidR="00743A0C" w:rsidRDefault="0094770E" w:rsidP="00454F11">
      <w:pPr>
        <w:pStyle w:val="a5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94770E">
        <w:rPr>
          <w:rFonts w:ascii="Times New Roman" w:hAnsi="Times New Roman" w:cs="Times New Roman"/>
          <w:sz w:val="24"/>
          <w:szCs w:val="24"/>
        </w:rPr>
        <w:t>коронавирусной инфекции COVID-19 в амбулаторных условиях (на дому)</w:t>
      </w:r>
      <w:r w:rsidR="00630656">
        <w:rPr>
          <w:rFonts w:ascii="Times New Roman" w:hAnsi="Times New Roman" w:cs="Times New Roman"/>
          <w:sz w:val="24"/>
          <w:szCs w:val="24"/>
        </w:rPr>
        <w:t xml:space="preserve"> </w:t>
      </w:r>
      <w:r w:rsidR="00553B61">
        <w:rPr>
          <w:rFonts w:ascii="Times New Roman" w:hAnsi="Times New Roman" w:cs="Times New Roman"/>
          <w:sz w:val="24"/>
          <w:szCs w:val="24"/>
        </w:rPr>
        <w:t>...</w:t>
      </w:r>
      <w:r w:rsidR="00630656">
        <w:rPr>
          <w:rFonts w:ascii="Times New Roman" w:hAnsi="Times New Roman" w:cs="Times New Roman"/>
          <w:sz w:val="24"/>
          <w:szCs w:val="24"/>
        </w:rPr>
        <w:t>......</w:t>
      </w:r>
      <w:r w:rsidR="00630656">
        <w:rPr>
          <w:rFonts w:ascii="Times New Roman" w:hAnsi="Times New Roman" w:cs="Times New Roman"/>
          <w:sz w:val="24"/>
          <w:szCs w:val="24"/>
        </w:rPr>
        <w:tab/>
        <w:t>1</w:t>
      </w:r>
      <w:r w:rsidR="005D7C55">
        <w:rPr>
          <w:rFonts w:ascii="Times New Roman" w:hAnsi="Times New Roman" w:cs="Times New Roman"/>
          <w:sz w:val="24"/>
          <w:szCs w:val="24"/>
        </w:rPr>
        <w:t>4</w:t>
      </w:r>
    </w:p>
    <w:p w:rsidR="00A81696" w:rsidRDefault="00A81696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  <w:r w:rsidRPr="00A8169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452AA" w:rsidRP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 xml:space="preserve">Согласие на оказание медицинской помощи в амбулаторных условиях (на дому) </w:t>
      </w:r>
    </w:p>
    <w:p w:rsidR="00F452AA" w:rsidRP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 xml:space="preserve">и соблюдение режима изоляции при лечении новой коронавирусной инфекции </w:t>
      </w:r>
    </w:p>
    <w:p w:rsidR="00F452AA" w:rsidRP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D7C55">
        <w:rPr>
          <w:rFonts w:ascii="Times New Roman" w:hAnsi="Times New Roman" w:cs="Times New Roman"/>
          <w:sz w:val="24"/>
          <w:szCs w:val="24"/>
        </w:rPr>
        <w:t>7</w:t>
      </w:r>
    </w:p>
    <w:p w:rsid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</w:p>
    <w:p w:rsidR="00A81696" w:rsidRDefault="00A81696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  <w:r w:rsidRPr="00A816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 xml:space="preserve">Согласие на применение зарегистрированных 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452AA">
        <w:rPr>
          <w:rFonts w:ascii="Times New Roman" w:hAnsi="Times New Roman" w:cs="Times New Roman"/>
          <w:sz w:val="24"/>
          <w:szCs w:val="24"/>
        </w:rPr>
        <w:t xml:space="preserve"> лекарственных препаратов </w:t>
      </w:r>
    </w:p>
    <w:p w:rsid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 xml:space="preserve">вне показаний инструкции по медицинскому применению в целях </w:t>
      </w:r>
    </w:p>
    <w:p w:rsidR="00F452AA" w:rsidRP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F452AA">
        <w:rPr>
          <w:rFonts w:ascii="Times New Roman" w:hAnsi="Times New Roman" w:cs="Times New Roman"/>
          <w:sz w:val="24"/>
          <w:szCs w:val="24"/>
        </w:rPr>
        <w:t>противовирусной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2AA">
        <w:rPr>
          <w:rFonts w:ascii="Times New Roman" w:hAnsi="Times New Roman" w:cs="Times New Roman"/>
          <w:sz w:val="24"/>
          <w:szCs w:val="24"/>
        </w:rPr>
        <w:t>терапии лечения новой коронавирусной инфекции COVID-19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D7C55">
        <w:rPr>
          <w:rFonts w:ascii="Times New Roman" w:hAnsi="Times New Roman" w:cs="Times New Roman"/>
          <w:sz w:val="24"/>
          <w:szCs w:val="24"/>
        </w:rPr>
        <w:t>9</w:t>
      </w:r>
    </w:p>
    <w:p w:rsidR="00F452AA" w:rsidRDefault="00F452AA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</w:p>
    <w:p w:rsidR="00A81696" w:rsidRPr="00A81696" w:rsidRDefault="00A81696" w:rsidP="00F452AA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  <w:r w:rsidRPr="00A816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3A0967" w:rsidRDefault="003A0967" w:rsidP="003A0967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3A0967">
        <w:rPr>
          <w:rFonts w:ascii="Times New Roman" w:hAnsi="Times New Roman" w:cs="Times New Roman"/>
          <w:sz w:val="24"/>
          <w:szCs w:val="24"/>
        </w:rPr>
        <w:t>Памятка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967">
        <w:rPr>
          <w:rFonts w:ascii="Times New Roman" w:hAnsi="Times New Roman" w:cs="Times New Roman"/>
          <w:sz w:val="24"/>
          <w:szCs w:val="24"/>
        </w:rPr>
        <w:t>для лица, находящегося на амбулаторном лечении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967">
        <w:rPr>
          <w:rFonts w:ascii="Times New Roman" w:hAnsi="Times New Roman" w:cs="Times New Roman"/>
          <w:sz w:val="24"/>
          <w:szCs w:val="24"/>
        </w:rPr>
        <w:t xml:space="preserve">по поводу </w:t>
      </w:r>
    </w:p>
    <w:p w:rsidR="00743A0C" w:rsidRPr="003A0967" w:rsidRDefault="003A0967" w:rsidP="003A0967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3A0967">
        <w:rPr>
          <w:rFonts w:ascii="Times New Roman" w:hAnsi="Times New Roman" w:cs="Times New Roman"/>
          <w:sz w:val="24"/>
          <w:szCs w:val="24"/>
        </w:rPr>
        <w:t>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……………………………………………………... 2</w:t>
      </w:r>
      <w:r w:rsidR="005D7C55">
        <w:rPr>
          <w:rFonts w:ascii="Times New Roman" w:hAnsi="Times New Roman" w:cs="Times New Roman"/>
          <w:sz w:val="24"/>
          <w:szCs w:val="24"/>
        </w:rPr>
        <w:t>1</w:t>
      </w: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B64376" w:rsidRPr="00B64376" w:rsidRDefault="00B64376" w:rsidP="00B64376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  <w:r w:rsidRPr="00B64376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B64376" w:rsidRPr="00B64376" w:rsidRDefault="00B64376" w:rsidP="00B64376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64376">
        <w:rPr>
          <w:rFonts w:ascii="Times New Roman" w:hAnsi="Times New Roman" w:cs="Times New Roman"/>
          <w:sz w:val="24"/>
          <w:szCs w:val="24"/>
        </w:rPr>
        <w:t xml:space="preserve">Рекомендации для лиц, находящихся на амбулаторном лечении на дому </w:t>
      </w:r>
    </w:p>
    <w:p w:rsidR="00743A0C" w:rsidRPr="00B64376" w:rsidRDefault="00B64376" w:rsidP="00B64376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B64376">
        <w:rPr>
          <w:rFonts w:ascii="Times New Roman" w:hAnsi="Times New Roman" w:cs="Times New Roman"/>
          <w:sz w:val="24"/>
          <w:szCs w:val="24"/>
        </w:rPr>
        <w:t>по поводу новой коронавирусной инфекции, и их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43A0C" w:rsidRPr="00B64376" w:rsidRDefault="00743A0C" w:rsidP="00B64376">
      <w:pPr>
        <w:pStyle w:val="a5"/>
        <w:spacing w:after="0" w:line="240" w:lineRule="auto"/>
        <w:ind w:left="709" w:right="-284"/>
        <w:rPr>
          <w:rFonts w:ascii="Times New Roman" w:hAnsi="Times New Roman" w:cs="Times New Roman"/>
          <w:i/>
          <w:sz w:val="24"/>
          <w:szCs w:val="24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743A0C" w:rsidRPr="00D941C4" w:rsidRDefault="00743A0C" w:rsidP="001A5F48">
      <w:pPr>
        <w:spacing w:after="0" w:line="240" w:lineRule="auto"/>
        <w:rPr>
          <w:rFonts w:ascii="Times New Roman" w:hAnsi="Times New Roman" w:cs="Times New Roman"/>
        </w:rPr>
      </w:pPr>
    </w:p>
    <w:p w:rsidR="001A5F48" w:rsidRDefault="001A5F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1A5F48" w:rsidRDefault="001A5F48" w:rsidP="001A5F48">
      <w:pPr>
        <w:pStyle w:val="3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1. </w:t>
      </w:r>
      <w:r w:rsidR="00553B61" w:rsidRPr="00D941C4">
        <w:rPr>
          <w:color w:val="000000"/>
          <w:sz w:val="24"/>
          <w:szCs w:val="24"/>
          <w:lang w:eastAsia="ru-RU" w:bidi="ru-RU"/>
        </w:rPr>
        <w:t>НОВАЯ КОРОНАВИРУСНАЯ ИНФЕКЦИЯ</w:t>
      </w:r>
      <w:r w:rsidR="00AE30F7" w:rsidRPr="00D941C4">
        <w:rPr>
          <w:color w:val="000000"/>
          <w:sz w:val="24"/>
          <w:szCs w:val="24"/>
          <w:lang w:eastAsia="ru-RU" w:bidi="ru-RU"/>
        </w:rPr>
        <w:t xml:space="preserve"> (</w:t>
      </w:r>
      <w:r w:rsidR="00AE30F7" w:rsidRPr="00D941C4">
        <w:rPr>
          <w:rFonts w:eastAsia="Cambria"/>
          <w:color w:val="000000"/>
          <w:sz w:val="24"/>
          <w:szCs w:val="24"/>
          <w:lang w:val="en-US" w:bidi="en-US"/>
        </w:rPr>
        <w:t>SARS</w:t>
      </w:r>
      <w:r w:rsidR="00AE30F7" w:rsidRPr="00D941C4">
        <w:rPr>
          <w:rFonts w:eastAsia="Cambria"/>
          <w:color w:val="000000"/>
          <w:sz w:val="24"/>
          <w:szCs w:val="24"/>
          <w:lang w:bidi="en-US"/>
        </w:rPr>
        <w:t>-</w:t>
      </w:r>
      <w:r w:rsidR="00553B61" w:rsidRPr="00D941C4">
        <w:rPr>
          <w:rFonts w:eastAsia="Cambria"/>
          <w:color w:val="000000"/>
          <w:sz w:val="24"/>
          <w:szCs w:val="24"/>
          <w:lang w:val="en-US" w:bidi="en-US"/>
        </w:rPr>
        <w:t>cov</w:t>
      </w:r>
      <w:r w:rsidR="00AE30F7" w:rsidRPr="00D941C4">
        <w:rPr>
          <w:rFonts w:eastAsia="Cambria"/>
          <w:color w:val="000000"/>
          <w:sz w:val="24"/>
          <w:szCs w:val="24"/>
          <w:lang w:bidi="en-US"/>
        </w:rPr>
        <w:t>-2</w:t>
      </w:r>
      <w:r w:rsidR="00AE30F7" w:rsidRPr="00D941C4">
        <w:rPr>
          <w:color w:val="000000"/>
          <w:sz w:val="24"/>
          <w:szCs w:val="24"/>
          <w:lang w:bidi="en-US"/>
        </w:rPr>
        <w:t>).</w:t>
      </w:r>
      <w:r w:rsidR="007613D8" w:rsidRPr="00D941C4">
        <w:rPr>
          <w:rStyle w:val="4"/>
          <w:rFonts w:ascii="Times New Roman" w:hAnsi="Times New Roman" w:cs="Times New Roman"/>
        </w:rPr>
        <w:t xml:space="preserve"> </w:t>
      </w:r>
    </w:p>
    <w:p w:rsidR="00AE30F7" w:rsidRDefault="00553B61" w:rsidP="001A5F48">
      <w:pPr>
        <w:pStyle w:val="3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</w:rPr>
      </w:pPr>
      <w:r w:rsidRPr="00D941C4">
        <w:rPr>
          <w:rStyle w:val="4"/>
          <w:rFonts w:ascii="Times New Roman" w:hAnsi="Times New Roman" w:cs="Times New Roman"/>
        </w:rPr>
        <w:t>ЭПИДЕМИОЛОГИЯ, КЛИНИЧЕСКАЯ КАРТИНА, КЛАССИФИКАЦИЯ ПО СТЕПЕНИ ТЯЖЕСТИ</w:t>
      </w:r>
      <w:r>
        <w:rPr>
          <w:rStyle w:val="4"/>
          <w:rFonts w:ascii="Times New Roman" w:hAnsi="Times New Roman" w:cs="Times New Roman"/>
        </w:rPr>
        <w:t>.</w:t>
      </w:r>
    </w:p>
    <w:p w:rsidR="00553B61" w:rsidRPr="00D941C4" w:rsidRDefault="00553B61" w:rsidP="001A5F48">
      <w:pPr>
        <w:pStyle w:val="30"/>
        <w:shd w:val="clear" w:color="auto" w:fill="auto"/>
        <w:spacing w:before="0" w:after="0" w:line="240" w:lineRule="auto"/>
      </w:pPr>
    </w:p>
    <w:p w:rsidR="00AE30F7" w:rsidRPr="001A5F48" w:rsidRDefault="00AE30F7" w:rsidP="005A0FB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bidi="en-US"/>
        </w:rPr>
      </w:pPr>
      <w:r w:rsidRPr="00D941C4">
        <w:rPr>
          <w:rStyle w:val="21"/>
        </w:rPr>
        <w:t xml:space="preserve">Коронавирусная инфекция </w:t>
      </w:r>
      <w:r w:rsidR="001A5F48">
        <w:rPr>
          <w:color w:val="000000"/>
          <w:sz w:val="24"/>
          <w:szCs w:val="24"/>
          <w:lang w:eastAsia="ru-RU" w:bidi="ru-RU"/>
        </w:rPr>
        <w:t>–</w:t>
      </w:r>
      <w:r w:rsidRPr="00D941C4">
        <w:rPr>
          <w:color w:val="000000"/>
          <w:sz w:val="24"/>
          <w:szCs w:val="24"/>
          <w:lang w:eastAsia="ru-RU" w:bidi="ru-RU"/>
        </w:rPr>
        <w:t xml:space="preserve"> острое вирусное заболевание с преимущественным пор</w:t>
      </w:r>
      <w:r w:rsidRPr="00D941C4">
        <w:rPr>
          <w:color w:val="000000"/>
          <w:sz w:val="24"/>
          <w:szCs w:val="24"/>
          <w:lang w:eastAsia="ru-RU" w:bidi="ru-RU"/>
        </w:rPr>
        <w:t>а</w:t>
      </w:r>
      <w:r w:rsidRPr="00D941C4">
        <w:rPr>
          <w:color w:val="000000"/>
          <w:sz w:val="24"/>
          <w:szCs w:val="24"/>
          <w:lang w:eastAsia="ru-RU" w:bidi="ru-RU"/>
        </w:rPr>
        <w:t xml:space="preserve">жением верхних дыхательных путей, вызываемое РНК-геномным вирусом рода </w:t>
      </w:r>
      <w:r w:rsidRPr="00D941C4">
        <w:rPr>
          <w:color w:val="000000"/>
          <w:sz w:val="24"/>
          <w:szCs w:val="24"/>
          <w:lang w:val="en-US" w:bidi="en-US"/>
        </w:rPr>
        <w:t>Betacoronavirus</w:t>
      </w:r>
      <w:r w:rsidRPr="00D941C4">
        <w:rPr>
          <w:color w:val="000000"/>
          <w:sz w:val="24"/>
          <w:szCs w:val="24"/>
          <w:lang w:bidi="en-US"/>
        </w:rPr>
        <w:t xml:space="preserve"> </w:t>
      </w:r>
      <w:r w:rsidRPr="00D941C4">
        <w:rPr>
          <w:color w:val="000000"/>
          <w:sz w:val="24"/>
          <w:szCs w:val="24"/>
          <w:lang w:eastAsia="ru-RU" w:bidi="ru-RU"/>
        </w:rPr>
        <w:t xml:space="preserve">семейства </w:t>
      </w:r>
      <w:r w:rsidRPr="00D941C4">
        <w:rPr>
          <w:color w:val="000000"/>
          <w:sz w:val="24"/>
          <w:szCs w:val="24"/>
          <w:lang w:val="en-US" w:bidi="en-US"/>
        </w:rPr>
        <w:t>Coronaviridae</w:t>
      </w:r>
      <w:r w:rsidRPr="00D941C4">
        <w:rPr>
          <w:color w:val="000000"/>
          <w:sz w:val="24"/>
          <w:szCs w:val="24"/>
          <w:lang w:bidi="en-US"/>
        </w:rPr>
        <w:t>.</w:t>
      </w:r>
    </w:p>
    <w:p w:rsidR="001A5F48" w:rsidRDefault="001A5F48" w:rsidP="005A0FB1">
      <w:pPr>
        <w:pStyle w:val="20"/>
        <w:shd w:val="clear" w:color="auto" w:fill="auto"/>
        <w:spacing w:before="0" w:after="0" w:line="240" w:lineRule="auto"/>
        <w:ind w:firstLine="709"/>
        <w:rPr>
          <w:rStyle w:val="21"/>
        </w:rPr>
      </w:pPr>
    </w:p>
    <w:p w:rsidR="00AE30F7" w:rsidRPr="00D941C4" w:rsidRDefault="00AE30F7" w:rsidP="005A0FB1">
      <w:pPr>
        <w:pStyle w:val="20"/>
        <w:shd w:val="clear" w:color="auto" w:fill="auto"/>
        <w:spacing w:before="0" w:after="0" w:line="240" w:lineRule="auto"/>
        <w:ind w:firstLine="709"/>
      </w:pPr>
      <w:r w:rsidRPr="00D941C4">
        <w:rPr>
          <w:rStyle w:val="21"/>
        </w:rPr>
        <w:t xml:space="preserve">Резервуар и источник инфекции: </w:t>
      </w:r>
      <w:r w:rsidRPr="00D941C4">
        <w:rPr>
          <w:color w:val="000000"/>
          <w:sz w:val="24"/>
          <w:szCs w:val="24"/>
          <w:lang w:eastAsia="ru-RU" w:bidi="ru-RU"/>
        </w:rPr>
        <w:t>больной человек или животное (заболевание являе</w:t>
      </w:r>
      <w:r w:rsidRPr="00D941C4">
        <w:rPr>
          <w:color w:val="000000"/>
          <w:sz w:val="24"/>
          <w:szCs w:val="24"/>
          <w:lang w:eastAsia="ru-RU" w:bidi="ru-RU"/>
        </w:rPr>
        <w:t>т</w:t>
      </w:r>
      <w:r w:rsidRPr="00D941C4">
        <w:rPr>
          <w:color w:val="000000"/>
          <w:sz w:val="24"/>
          <w:szCs w:val="24"/>
          <w:lang w:eastAsia="ru-RU" w:bidi="ru-RU"/>
        </w:rPr>
        <w:t>ся антропозоонозом).</w:t>
      </w:r>
    </w:p>
    <w:p w:rsidR="00626C00" w:rsidRDefault="00626C00" w:rsidP="005A0FB1">
      <w:pPr>
        <w:pStyle w:val="20"/>
        <w:shd w:val="clear" w:color="auto" w:fill="auto"/>
        <w:spacing w:before="0" w:after="0" w:line="240" w:lineRule="auto"/>
        <w:ind w:firstLine="709"/>
        <w:rPr>
          <w:rStyle w:val="21"/>
        </w:rPr>
      </w:pPr>
    </w:p>
    <w:p w:rsidR="00AE30F7" w:rsidRPr="00D941C4" w:rsidRDefault="00AE30F7" w:rsidP="005A0FB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D941C4">
        <w:rPr>
          <w:rStyle w:val="21"/>
        </w:rPr>
        <w:t xml:space="preserve">Механизм передачи: </w:t>
      </w:r>
      <w:r w:rsidRPr="00D941C4">
        <w:rPr>
          <w:color w:val="000000"/>
          <w:sz w:val="24"/>
          <w:szCs w:val="24"/>
          <w:lang w:eastAsia="ru-RU" w:bidi="ru-RU"/>
        </w:rPr>
        <w:t>воздушно-капельный (выделение вируса при кашле, чихании ра</w:t>
      </w:r>
      <w:r w:rsidRPr="00D941C4">
        <w:rPr>
          <w:color w:val="000000"/>
          <w:sz w:val="24"/>
          <w:szCs w:val="24"/>
          <w:lang w:eastAsia="ru-RU" w:bidi="ru-RU"/>
        </w:rPr>
        <w:t>з</w:t>
      </w:r>
      <w:r w:rsidRPr="00D941C4">
        <w:rPr>
          <w:color w:val="000000"/>
          <w:sz w:val="24"/>
          <w:szCs w:val="24"/>
          <w:lang w:eastAsia="ru-RU" w:bidi="ru-RU"/>
        </w:rPr>
        <w:t>говоре), воздушно-пылевой, контактный и фекально-оральный (точных данных нет на текущий момент). Пути и факторы передачи: воздух, пищевые продукты, предметы обихода, животные.</w:t>
      </w:r>
    </w:p>
    <w:p w:rsidR="001A5F48" w:rsidRDefault="001A5F48" w:rsidP="005A0FB1">
      <w:pPr>
        <w:pStyle w:val="20"/>
        <w:shd w:val="clear" w:color="auto" w:fill="auto"/>
        <w:spacing w:before="0"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</w:p>
    <w:p w:rsidR="00C17DE2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D941C4">
        <w:rPr>
          <w:b/>
          <w:color w:val="000000"/>
          <w:sz w:val="24"/>
          <w:szCs w:val="24"/>
          <w:lang w:eastAsia="ru-RU" w:bidi="ru-RU"/>
        </w:rPr>
        <w:t>Входные ворота возбудителя</w:t>
      </w:r>
      <w:r w:rsidRPr="00D941C4">
        <w:rPr>
          <w:color w:val="000000"/>
          <w:sz w:val="24"/>
          <w:szCs w:val="24"/>
          <w:lang w:eastAsia="ru-RU" w:bidi="ru-RU"/>
        </w:rPr>
        <w:t>:</w:t>
      </w:r>
      <w:r w:rsidR="005A0FB1">
        <w:rPr>
          <w:color w:val="000000"/>
          <w:sz w:val="24"/>
          <w:szCs w:val="24"/>
          <w:lang w:eastAsia="ru-RU" w:bidi="ru-RU"/>
        </w:rPr>
        <w:t xml:space="preserve"> </w:t>
      </w:r>
      <w:r w:rsidRPr="00D941C4">
        <w:rPr>
          <w:color w:val="000000"/>
          <w:sz w:val="24"/>
          <w:szCs w:val="24"/>
          <w:lang w:eastAsia="ru-RU" w:bidi="ru-RU"/>
        </w:rPr>
        <w:t>эпителий верхних дыхательных путей и эпителиоциты желудка и кишечника.</w:t>
      </w:r>
    </w:p>
    <w:p w:rsidR="001A5F48" w:rsidRDefault="001A5F48" w:rsidP="005A0FB1">
      <w:pPr>
        <w:pStyle w:val="20"/>
        <w:shd w:val="clear" w:color="auto" w:fill="auto"/>
        <w:spacing w:before="0" w:after="0" w:line="240" w:lineRule="auto"/>
        <w:ind w:firstLine="709"/>
        <w:rPr>
          <w:rStyle w:val="21"/>
        </w:rPr>
      </w:pPr>
    </w:p>
    <w:p w:rsidR="00AE30F7" w:rsidRPr="00D941C4" w:rsidRDefault="00AE30F7" w:rsidP="005A0FB1">
      <w:pPr>
        <w:pStyle w:val="20"/>
        <w:shd w:val="clear" w:color="auto" w:fill="auto"/>
        <w:spacing w:before="0" w:after="0" w:line="240" w:lineRule="auto"/>
        <w:ind w:firstLine="709"/>
      </w:pPr>
      <w:r w:rsidRPr="00D941C4">
        <w:rPr>
          <w:rStyle w:val="21"/>
        </w:rPr>
        <w:t xml:space="preserve">Инкубационный период: </w:t>
      </w:r>
      <w:r w:rsidRPr="00D941C4">
        <w:rPr>
          <w:color w:val="000000"/>
          <w:sz w:val="24"/>
          <w:szCs w:val="24"/>
          <w:lang w:eastAsia="ru-RU" w:bidi="ru-RU"/>
        </w:rPr>
        <w:t xml:space="preserve">от 2 до 14 суток, чаще 2-7 суток </w:t>
      </w:r>
    </w:p>
    <w:p w:rsidR="001A5F48" w:rsidRDefault="001A5F48" w:rsidP="005A0FB1">
      <w:pPr>
        <w:pStyle w:val="20"/>
        <w:shd w:val="clear" w:color="auto" w:fill="auto"/>
        <w:spacing w:before="0" w:after="0" w:line="240" w:lineRule="auto"/>
        <w:ind w:firstLine="709"/>
        <w:rPr>
          <w:rStyle w:val="21"/>
        </w:rPr>
      </w:pPr>
    </w:p>
    <w:p w:rsidR="00AE30F7" w:rsidRPr="00D941C4" w:rsidRDefault="00AE30F7" w:rsidP="005A0FB1">
      <w:pPr>
        <w:pStyle w:val="20"/>
        <w:shd w:val="clear" w:color="auto" w:fill="auto"/>
        <w:spacing w:before="0" w:after="0" w:line="240" w:lineRule="auto"/>
        <w:ind w:firstLine="709"/>
      </w:pPr>
      <w:r w:rsidRPr="00D941C4">
        <w:rPr>
          <w:rStyle w:val="21"/>
        </w:rPr>
        <w:t xml:space="preserve">Период заразности: </w:t>
      </w:r>
      <w:r w:rsidRPr="00D941C4">
        <w:rPr>
          <w:color w:val="000000"/>
          <w:sz w:val="24"/>
          <w:szCs w:val="24"/>
          <w:lang w:eastAsia="ru-RU" w:bidi="ru-RU"/>
        </w:rPr>
        <w:t>весь инкубационный период, в том числе при отсутствии симпт</w:t>
      </w:r>
      <w:r w:rsidRPr="00D941C4">
        <w:rPr>
          <w:color w:val="000000"/>
          <w:sz w:val="24"/>
          <w:szCs w:val="24"/>
          <w:lang w:eastAsia="ru-RU" w:bidi="ru-RU"/>
        </w:rPr>
        <w:t>о</w:t>
      </w:r>
      <w:r w:rsidRPr="00D941C4">
        <w:rPr>
          <w:color w:val="000000"/>
          <w:sz w:val="24"/>
          <w:szCs w:val="24"/>
          <w:lang w:eastAsia="ru-RU" w:bidi="ru-RU"/>
        </w:rPr>
        <w:t>мов.</w:t>
      </w:r>
    </w:p>
    <w:p w:rsidR="001A5F48" w:rsidRDefault="001A5F48" w:rsidP="005A0FB1">
      <w:pPr>
        <w:pStyle w:val="20"/>
        <w:shd w:val="clear" w:color="auto" w:fill="auto"/>
        <w:spacing w:before="0" w:after="0" w:line="240" w:lineRule="auto"/>
        <w:ind w:firstLine="709"/>
        <w:rPr>
          <w:rStyle w:val="21"/>
        </w:rPr>
      </w:pPr>
    </w:p>
    <w:p w:rsidR="00C17DE2" w:rsidRPr="00D941C4" w:rsidRDefault="00AE30F7" w:rsidP="005A0FB1">
      <w:pPr>
        <w:pStyle w:val="20"/>
        <w:shd w:val="clear" w:color="auto" w:fill="auto"/>
        <w:spacing w:before="0" w:after="0" w:line="240" w:lineRule="auto"/>
        <w:ind w:firstLine="709"/>
      </w:pPr>
      <w:r w:rsidRPr="00D941C4">
        <w:rPr>
          <w:rStyle w:val="21"/>
        </w:rPr>
        <w:t>Восприимчивость и иммунитет</w:t>
      </w:r>
      <w:r w:rsidRPr="00D941C4">
        <w:rPr>
          <w:color w:val="000000"/>
          <w:sz w:val="24"/>
          <w:szCs w:val="24"/>
          <w:lang w:eastAsia="ru-RU" w:bidi="ru-RU"/>
        </w:rPr>
        <w:t>: восприимчивость к возбудителю высокая у всех во</w:t>
      </w:r>
      <w:r w:rsidRPr="00D941C4">
        <w:rPr>
          <w:color w:val="000000"/>
          <w:sz w:val="24"/>
          <w:szCs w:val="24"/>
          <w:lang w:eastAsia="ru-RU" w:bidi="ru-RU"/>
        </w:rPr>
        <w:t>з</w:t>
      </w:r>
      <w:r w:rsidRPr="00D941C4">
        <w:rPr>
          <w:color w:val="000000"/>
          <w:sz w:val="24"/>
          <w:szCs w:val="24"/>
          <w:lang w:eastAsia="ru-RU" w:bidi="ru-RU"/>
        </w:rPr>
        <w:t>растных групп населения.</w:t>
      </w:r>
      <w:r w:rsidR="00C17DE2" w:rsidRPr="00D941C4">
        <w:t xml:space="preserve"> </w:t>
      </w:r>
    </w:p>
    <w:p w:rsidR="00C17DE2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Данные о длительности и напряженности иммунитета в отношении SARS-CoV-2</w:t>
      </w:r>
      <w:r w:rsidRPr="00D941C4">
        <w:rPr>
          <w:color w:val="000000"/>
          <w:sz w:val="24"/>
          <w:szCs w:val="24"/>
          <w:lang w:eastAsia="ru-RU" w:bidi="ru-RU"/>
        </w:rPr>
        <w:t xml:space="preserve"> </w:t>
      </w:r>
      <w:r w:rsidRPr="00D941C4">
        <w:rPr>
          <w:sz w:val="24"/>
          <w:szCs w:val="24"/>
        </w:rPr>
        <w:t>в настоящее время отсутствуют;</w:t>
      </w:r>
    </w:p>
    <w:p w:rsidR="00C17DE2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D941C4">
        <w:rPr>
          <w:sz w:val="24"/>
          <w:szCs w:val="24"/>
        </w:rPr>
        <w:t>Иммунитет при инфекциях, вызванных другими представителями семейства коронав</w:t>
      </w:r>
      <w:r w:rsidRPr="00D941C4">
        <w:rPr>
          <w:sz w:val="24"/>
          <w:szCs w:val="24"/>
        </w:rPr>
        <w:t>и</w:t>
      </w:r>
      <w:r w:rsidRPr="00D941C4">
        <w:rPr>
          <w:sz w:val="24"/>
          <w:szCs w:val="24"/>
        </w:rPr>
        <w:t>русов, не стойкий и возможно повторное заражение.</w:t>
      </w:r>
    </w:p>
    <w:p w:rsidR="00AE30F7" w:rsidRPr="00D941C4" w:rsidRDefault="00AE30F7" w:rsidP="005A0FB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E30F7" w:rsidRPr="00D941C4" w:rsidRDefault="00AE30F7" w:rsidP="005A0FB1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D941C4">
        <w:rPr>
          <w:color w:val="000000"/>
          <w:sz w:val="24"/>
          <w:szCs w:val="24"/>
          <w:lang w:eastAsia="ru-RU" w:bidi="ru-RU"/>
        </w:rPr>
        <w:t>Клиническая картина:</w:t>
      </w:r>
    </w:p>
    <w:p w:rsidR="00AE30F7" w:rsidRPr="00D941C4" w:rsidRDefault="00AE30F7" w:rsidP="005A0FB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</w:pPr>
      <w:r w:rsidRPr="00D941C4">
        <w:rPr>
          <w:color w:val="000000"/>
          <w:sz w:val="24"/>
          <w:szCs w:val="24"/>
          <w:lang w:eastAsia="ru-RU" w:bidi="ru-RU"/>
        </w:rPr>
        <w:t>повышение температуры тела в &gt; 90 % случаев;</w:t>
      </w:r>
    </w:p>
    <w:p w:rsidR="00AE30F7" w:rsidRPr="00D941C4" w:rsidRDefault="00AE30F7" w:rsidP="005A0FB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</w:pPr>
      <w:r w:rsidRPr="00D941C4">
        <w:rPr>
          <w:color w:val="000000"/>
          <w:sz w:val="24"/>
          <w:szCs w:val="24"/>
          <w:lang w:eastAsia="ru-RU" w:bidi="ru-RU"/>
        </w:rPr>
        <w:t>кашель (сухой или с небольшим количеством мокроты) в 80 % случаев;</w:t>
      </w:r>
    </w:p>
    <w:p w:rsidR="00AE30F7" w:rsidRPr="00D941C4" w:rsidRDefault="00AE30F7" w:rsidP="005A0FB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</w:pPr>
      <w:r w:rsidRPr="00D941C4">
        <w:rPr>
          <w:color w:val="000000"/>
          <w:sz w:val="24"/>
          <w:szCs w:val="24"/>
          <w:lang w:eastAsia="ru-RU" w:bidi="ru-RU"/>
        </w:rPr>
        <w:t>ощущение сдавленности в грудной клетке в&gt; 20 % случаев</w:t>
      </w:r>
    </w:p>
    <w:p w:rsidR="00AE30F7" w:rsidRPr="00D941C4" w:rsidRDefault="00AE30F7" w:rsidP="005A0FB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</w:pPr>
      <w:r w:rsidRPr="00D941C4">
        <w:rPr>
          <w:color w:val="000000"/>
          <w:sz w:val="24"/>
          <w:szCs w:val="24"/>
          <w:lang w:eastAsia="ru-RU" w:bidi="ru-RU"/>
        </w:rPr>
        <w:t>одышка</w:t>
      </w:r>
      <w:r w:rsidR="00C17DE2" w:rsidRPr="00D941C4">
        <w:rPr>
          <w:color w:val="000000"/>
          <w:sz w:val="24"/>
          <w:szCs w:val="24"/>
          <w:vertAlign w:val="superscript"/>
          <w:lang w:eastAsia="ru-RU" w:bidi="ru-RU"/>
        </w:rPr>
        <w:t>*</w:t>
      </w:r>
      <w:r w:rsidRPr="00D941C4">
        <w:rPr>
          <w:color w:val="000000"/>
          <w:sz w:val="24"/>
          <w:szCs w:val="24"/>
          <w:lang w:eastAsia="ru-RU" w:bidi="ru-RU"/>
        </w:rPr>
        <w:t xml:space="preserve"> в 55 % случаях.</w:t>
      </w:r>
    </w:p>
    <w:p w:rsidR="00AE30F7" w:rsidRPr="00D941C4" w:rsidRDefault="00AE30F7" w:rsidP="005A0FB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</w:pPr>
      <w:r w:rsidRPr="00D941C4">
        <w:rPr>
          <w:color w:val="000000"/>
          <w:sz w:val="24"/>
          <w:szCs w:val="24"/>
          <w:lang w:eastAsia="ru-RU" w:bidi="ru-RU"/>
        </w:rPr>
        <w:t>миалгии и утомляемость (44%);</w:t>
      </w:r>
    </w:p>
    <w:p w:rsidR="001A5F48" w:rsidRDefault="00AE30F7" w:rsidP="005A0FB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</w:pPr>
      <w:r w:rsidRPr="00D941C4">
        <w:rPr>
          <w:color w:val="000000"/>
          <w:sz w:val="24"/>
          <w:szCs w:val="24"/>
          <w:lang w:eastAsia="ru-RU" w:bidi="ru-RU"/>
        </w:rPr>
        <w:t>продукция мокроты (28%).</w:t>
      </w:r>
    </w:p>
    <w:p w:rsidR="00C17DE2" w:rsidRPr="001A5F48" w:rsidRDefault="00C17DE2" w:rsidP="005A0FB1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firstLine="709"/>
      </w:pPr>
      <w:r w:rsidRPr="001A5F48">
        <w:rPr>
          <w:color w:val="000000"/>
          <w:sz w:val="20"/>
          <w:szCs w:val="24"/>
          <w:lang w:eastAsia="ru-RU" w:bidi="ru-RU"/>
        </w:rPr>
        <w:t>* наиболее тяжелая одышка развивается</w:t>
      </w:r>
      <w:r w:rsidR="001A5F48" w:rsidRPr="001A5F48">
        <w:rPr>
          <w:color w:val="000000"/>
          <w:sz w:val="20"/>
          <w:szCs w:val="24"/>
          <w:lang w:eastAsia="ru-RU" w:bidi="ru-RU"/>
        </w:rPr>
        <w:t xml:space="preserve"> </w:t>
      </w:r>
      <w:r w:rsidRPr="001A5F48">
        <w:rPr>
          <w:color w:val="000000"/>
          <w:sz w:val="20"/>
          <w:szCs w:val="24"/>
          <w:lang w:eastAsia="ru-RU" w:bidi="ru-RU"/>
        </w:rPr>
        <w:t xml:space="preserve">к 6-8-му дню от момента заражения </w:t>
      </w:r>
    </w:p>
    <w:p w:rsidR="001A5F48" w:rsidRDefault="001A5F48" w:rsidP="005A0FB1">
      <w:pPr>
        <w:pStyle w:val="20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E30F7" w:rsidRPr="00D941C4" w:rsidRDefault="00AE30F7" w:rsidP="005A0FB1">
      <w:pPr>
        <w:pStyle w:val="20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D941C4">
        <w:rPr>
          <w:color w:val="000000"/>
          <w:sz w:val="24"/>
          <w:szCs w:val="24"/>
          <w:lang w:eastAsia="ru-RU" w:bidi="ru-RU"/>
        </w:rPr>
        <w:t xml:space="preserve">Также установлено, что среди первых симптомов </w:t>
      </w:r>
      <w:r w:rsidRPr="00D941C4">
        <w:rPr>
          <w:color w:val="000000"/>
          <w:sz w:val="24"/>
          <w:szCs w:val="24"/>
          <w:lang w:bidi="en-US"/>
        </w:rPr>
        <w:t>2019-</w:t>
      </w:r>
      <w:r w:rsidRPr="00D941C4">
        <w:rPr>
          <w:color w:val="000000"/>
          <w:sz w:val="24"/>
          <w:szCs w:val="24"/>
          <w:lang w:val="en-US" w:bidi="en-US"/>
        </w:rPr>
        <w:t>nCoV</w:t>
      </w:r>
      <w:r w:rsidRPr="00D941C4">
        <w:rPr>
          <w:color w:val="000000"/>
          <w:sz w:val="24"/>
          <w:szCs w:val="24"/>
          <w:lang w:bidi="en-US"/>
        </w:rPr>
        <w:t xml:space="preserve"> </w:t>
      </w:r>
      <w:r w:rsidRPr="00D941C4">
        <w:rPr>
          <w:color w:val="000000"/>
          <w:sz w:val="24"/>
          <w:szCs w:val="24"/>
          <w:lang w:eastAsia="ru-RU" w:bidi="ru-RU"/>
        </w:rPr>
        <w:t>инфекции могут быть г</w:t>
      </w:r>
      <w:r w:rsidRPr="00D941C4">
        <w:rPr>
          <w:color w:val="000000"/>
          <w:sz w:val="24"/>
          <w:szCs w:val="24"/>
          <w:lang w:eastAsia="ru-RU" w:bidi="ru-RU"/>
        </w:rPr>
        <w:t>о</w:t>
      </w:r>
      <w:r w:rsidRPr="00D941C4">
        <w:rPr>
          <w:color w:val="000000"/>
          <w:sz w:val="24"/>
          <w:szCs w:val="24"/>
          <w:lang w:eastAsia="ru-RU" w:bidi="ru-RU"/>
        </w:rPr>
        <w:t>ловные боли (8%), кровохарканье (5%), диарея (3%), тошнота. Данные симптомы в дебюте и</w:t>
      </w:r>
      <w:r w:rsidRPr="00D941C4">
        <w:rPr>
          <w:color w:val="000000"/>
          <w:sz w:val="24"/>
          <w:szCs w:val="24"/>
          <w:lang w:eastAsia="ru-RU" w:bidi="ru-RU"/>
        </w:rPr>
        <w:t>н</w:t>
      </w:r>
      <w:r w:rsidRPr="00D941C4">
        <w:rPr>
          <w:color w:val="000000"/>
          <w:sz w:val="24"/>
          <w:szCs w:val="24"/>
          <w:lang w:eastAsia="ru-RU" w:bidi="ru-RU"/>
        </w:rPr>
        <w:t>фекции могут наблюдаться в отсутствии повышения температуры тела.</w:t>
      </w:r>
    </w:p>
    <w:p w:rsidR="001A5F48" w:rsidRDefault="001A5F48" w:rsidP="005A0FB1">
      <w:pPr>
        <w:keepNext/>
        <w:keepLines/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34347" w:rsidRDefault="00B34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30F7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lastRenderedPageBreak/>
        <w:t>Классификация COVID-19 по степени тяжести</w:t>
      </w:r>
    </w:p>
    <w:p w:rsidR="00C17DE2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C17DE2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Легкая степень тяжести:</w:t>
      </w:r>
    </w:p>
    <w:p w:rsidR="00C17DE2" w:rsidRPr="00D941C4" w:rsidRDefault="00C17DE2" w:rsidP="005A0FB1">
      <w:pPr>
        <w:pStyle w:val="20"/>
        <w:numPr>
          <w:ilvl w:val="0"/>
          <w:numId w:val="3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Температура тела ниже 38°C, кашель, слабость, боли в горле</w:t>
      </w:r>
    </w:p>
    <w:p w:rsidR="00C17DE2" w:rsidRPr="00D941C4" w:rsidRDefault="00C17DE2" w:rsidP="005A0FB1">
      <w:pPr>
        <w:pStyle w:val="20"/>
        <w:numPr>
          <w:ilvl w:val="0"/>
          <w:numId w:val="3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Отсутствие критериев среднетяжелого и тяжелого течения</w:t>
      </w:r>
    </w:p>
    <w:p w:rsidR="005A0FB1" w:rsidRDefault="005A0FB1" w:rsidP="005A0FB1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C17DE2" w:rsidRPr="00D941C4" w:rsidRDefault="00C17DE2" w:rsidP="005A0FB1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Средн</w:t>
      </w:r>
      <w:r w:rsidR="005A0FB1">
        <w:rPr>
          <w:b/>
          <w:sz w:val="24"/>
          <w:szCs w:val="24"/>
        </w:rPr>
        <w:t>яя</w:t>
      </w:r>
      <w:r w:rsidRPr="00D941C4">
        <w:rPr>
          <w:b/>
          <w:sz w:val="24"/>
          <w:szCs w:val="24"/>
        </w:rPr>
        <w:t xml:space="preserve"> степен</w:t>
      </w:r>
      <w:r w:rsidR="005A0FB1">
        <w:rPr>
          <w:b/>
          <w:sz w:val="24"/>
          <w:szCs w:val="24"/>
        </w:rPr>
        <w:t>ь</w:t>
      </w:r>
      <w:r w:rsidRPr="00D941C4">
        <w:rPr>
          <w:b/>
          <w:sz w:val="24"/>
          <w:szCs w:val="24"/>
        </w:rPr>
        <w:t xml:space="preserve"> тяжести:</w:t>
      </w:r>
    </w:p>
    <w:p w:rsidR="00C17DE2" w:rsidRPr="00D941C4" w:rsidRDefault="00C17DE2" w:rsidP="005A0FB1">
      <w:pPr>
        <w:pStyle w:val="20"/>
        <w:numPr>
          <w:ilvl w:val="0"/>
          <w:numId w:val="4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Лихорадка выше 38°С</w:t>
      </w:r>
    </w:p>
    <w:p w:rsidR="00C17DE2" w:rsidRPr="00D941C4" w:rsidRDefault="00C17DE2" w:rsidP="005A0FB1">
      <w:pPr>
        <w:pStyle w:val="20"/>
        <w:numPr>
          <w:ilvl w:val="0"/>
          <w:numId w:val="4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ЧДД более 22/мин</w:t>
      </w:r>
    </w:p>
    <w:p w:rsidR="00C17DE2" w:rsidRPr="00D941C4" w:rsidRDefault="00C17DE2" w:rsidP="005A0FB1">
      <w:pPr>
        <w:pStyle w:val="20"/>
        <w:numPr>
          <w:ilvl w:val="0"/>
          <w:numId w:val="4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Одышка при физических нагрузках</w:t>
      </w:r>
    </w:p>
    <w:p w:rsidR="005A0FB1" w:rsidRDefault="005A0FB1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040927" w:rsidRPr="00D941C4" w:rsidRDefault="00040927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Тяжёл</w:t>
      </w:r>
      <w:r w:rsidR="005A0FB1">
        <w:rPr>
          <w:b/>
          <w:sz w:val="24"/>
          <w:szCs w:val="24"/>
        </w:rPr>
        <w:t>ая</w:t>
      </w:r>
      <w:r w:rsidRPr="00D941C4">
        <w:rPr>
          <w:b/>
          <w:sz w:val="24"/>
          <w:szCs w:val="24"/>
        </w:rPr>
        <w:t xml:space="preserve"> степен</w:t>
      </w:r>
      <w:r w:rsidR="005A0FB1">
        <w:rPr>
          <w:b/>
          <w:sz w:val="24"/>
          <w:szCs w:val="24"/>
        </w:rPr>
        <w:t>ь</w:t>
      </w:r>
      <w:r w:rsidRPr="00D941C4">
        <w:rPr>
          <w:b/>
          <w:sz w:val="24"/>
          <w:szCs w:val="24"/>
        </w:rPr>
        <w:t xml:space="preserve"> тяжести: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ЧДД более 30/мин.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SpO2 &lt; 93%.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PaO2 /FiO2 &lt; 300 мм рт. ст.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Прогрессирование изменений в легких по данным рентгенографии и/или КТ.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Появление признаков других патологических состояний.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Снижение уровня сознания, ажитация.</w:t>
      </w:r>
    </w:p>
    <w:p w:rsidR="00040927" w:rsidRPr="005A0FB1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5A0FB1">
        <w:rPr>
          <w:sz w:val="24"/>
          <w:szCs w:val="24"/>
        </w:rPr>
        <w:t>Нестабильная гемодинамика (систолическое АД менее</w:t>
      </w:r>
      <w:r w:rsidR="005A0FB1" w:rsidRPr="005A0FB1">
        <w:rPr>
          <w:sz w:val="24"/>
          <w:szCs w:val="24"/>
        </w:rPr>
        <w:t xml:space="preserve"> </w:t>
      </w:r>
      <w:r w:rsidRPr="005A0FB1">
        <w:rPr>
          <w:sz w:val="24"/>
          <w:szCs w:val="24"/>
        </w:rPr>
        <w:t>90 мм рт. ст. или диаст</w:t>
      </w:r>
      <w:r w:rsidRPr="005A0FB1">
        <w:rPr>
          <w:sz w:val="24"/>
          <w:szCs w:val="24"/>
        </w:rPr>
        <w:t>о</w:t>
      </w:r>
      <w:r w:rsidRPr="005A0FB1">
        <w:rPr>
          <w:sz w:val="24"/>
          <w:szCs w:val="24"/>
        </w:rPr>
        <w:t>лическое АД менее 60 мм рт. ст., диурез менее 20 мл/час).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Лактат артериальной крови &gt; 2 ммоль/л.</w:t>
      </w:r>
    </w:p>
    <w:p w:rsidR="00040927" w:rsidRPr="00D941C4" w:rsidRDefault="00040927" w:rsidP="005A0FB1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qSOFA &gt; 2 балла</w:t>
      </w:r>
      <w:r w:rsidR="005A0FB1">
        <w:rPr>
          <w:sz w:val="24"/>
          <w:szCs w:val="24"/>
        </w:rPr>
        <w:t>.</w:t>
      </w:r>
    </w:p>
    <w:p w:rsidR="005A0FB1" w:rsidRDefault="005A0FB1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040927" w:rsidRPr="00D941C4" w:rsidRDefault="00040927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Крайне</w:t>
      </w:r>
      <w:r w:rsidR="005A0FB1">
        <w:rPr>
          <w:b/>
          <w:sz w:val="24"/>
          <w:szCs w:val="24"/>
        </w:rPr>
        <w:t xml:space="preserve"> </w:t>
      </w:r>
      <w:r w:rsidRPr="00D941C4">
        <w:rPr>
          <w:b/>
          <w:sz w:val="24"/>
          <w:szCs w:val="24"/>
        </w:rPr>
        <w:t>тяжелое течение:</w:t>
      </w:r>
    </w:p>
    <w:p w:rsidR="00040927" w:rsidRPr="00D941C4" w:rsidRDefault="00040927" w:rsidP="005A0FB1">
      <w:pPr>
        <w:pStyle w:val="20"/>
        <w:numPr>
          <w:ilvl w:val="0"/>
          <w:numId w:val="6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Острая дыхательная недостаточность с необходимостью респираторной поддер</w:t>
      </w:r>
      <w:r w:rsidRPr="00D941C4">
        <w:rPr>
          <w:sz w:val="24"/>
          <w:szCs w:val="24"/>
        </w:rPr>
        <w:t>ж</w:t>
      </w:r>
      <w:r w:rsidRPr="00D941C4">
        <w:rPr>
          <w:sz w:val="24"/>
          <w:szCs w:val="24"/>
        </w:rPr>
        <w:t>ки (инвазивная вентиляции легких)</w:t>
      </w:r>
      <w:r w:rsidR="005A0FB1">
        <w:rPr>
          <w:sz w:val="24"/>
          <w:szCs w:val="24"/>
        </w:rPr>
        <w:t>;</w:t>
      </w:r>
    </w:p>
    <w:p w:rsidR="00040927" w:rsidRPr="00D941C4" w:rsidRDefault="00040927" w:rsidP="005A0FB1">
      <w:pPr>
        <w:pStyle w:val="20"/>
        <w:numPr>
          <w:ilvl w:val="0"/>
          <w:numId w:val="6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Септический шок</w:t>
      </w:r>
      <w:r w:rsidR="005A0FB1">
        <w:rPr>
          <w:sz w:val="24"/>
          <w:szCs w:val="24"/>
        </w:rPr>
        <w:t>;</w:t>
      </w:r>
    </w:p>
    <w:p w:rsidR="00040927" w:rsidRPr="00D941C4" w:rsidRDefault="00040927" w:rsidP="005A0FB1">
      <w:pPr>
        <w:pStyle w:val="20"/>
        <w:numPr>
          <w:ilvl w:val="0"/>
          <w:numId w:val="6"/>
        </w:numPr>
        <w:spacing w:before="0" w:after="0" w:line="240" w:lineRule="auto"/>
        <w:ind w:left="0" w:firstLine="709"/>
        <w:rPr>
          <w:sz w:val="24"/>
          <w:szCs w:val="24"/>
        </w:rPr>
      </w:pPr>
      <w:r w:rsidRPr="00D941C4">
        <w:rPr>
          <w:sz w:val="24"/>
          <w:szCs w:val="24"/>
        </w:rPr>
        <w:t>Полиорганная недостаточность</w:t>
      </w:r>
      <w:r w:rsidR="005A0FB1">
        <w:rPr>
          <w:sz w:val="24"/>
          <w:szCs w:val="24"/>
        </w:rPr>
        <w:t>.</w:t>
      </w:r>
    </w:p>
    <w:p w:rsidR="00453065" w:rsidRPr="00D941C4" w:rsidRDefault="00453065" w:rsidP="001A5F48">
      <w:pPr>
        <w:pStyle w:val="20"/>
        <w:spacing w:before="0" w:after="0" w:line="240" w:lineRule="auto"/>
        <w:ind w:firstLine="0"/>
        <w:rPr>
          <w:sz w:val="24"/>
          <w:szCs w:val="24"/>
        </w:rPr>
      </w:pPr>
    </w:p>
    <w:p w:rsidR="000B48A8" w:rsidRPr="000B48A8" w:rsidRDefault="000B48A8" w:rsidP="000B48A8">
      <w:pPr>
        <w:pStyle w:val="20"/>
        <w:spacing w:before="0" w:after="0" w:line="240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0B48A8">
        <w:rPr>
          <w:b/>
          <w:color w:val="000000"/>
          <w:sz w:val="24"/>
          <w:szCs w:val="24"/>
          <w:lang w:eastAsia="ru-RU" w:bidi="ru-RU"/>
        </w:rPr>
        <w:t>В зависимости от степени тяжести состояния при подтверждении диагноза лечение осуществляют:</w:t>
      </w:r>
    </w:p>
    <w:p w:rsidR="000B48A8" w:rsidRPr="000B48A8" w:rsidRDefault="000B48A8" w:rsidP="000B48A8">
      <w:pPr>
        <w:pStyle w:val="20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0B48A8">
        <w:rPr>
          <w:color w:val="000000"/>
          <w:sz w:val="24"/>
          <w:szCs w:val="24"/>
          <w:lang w:eastAsia="ru-RU" w:bidi="ru-RU"/>
        </w:rPr>
        <w:t xml:space="preserve">• </w:t>
      </w:r>
      <w:r w:rsidRPr="000B48A8">
        <w:rPr>
          <w:b/>
          <w:color w:val="000000"/>
          <w:sz w:val="24"/>
          <w:szCs w:val="24"/>
          <w:lang w:eastAsia="ru-RU" w:bidi="ru-RU"/>
        </w:rPr>
        <w:t>легкие формы</w:t>
      </w:r>
      <w:r w:rsidRPr="000B48A8">
        <w:rPr>
          <w:color w:val="000000"/>
          <w:sz w:val="24"/>
          <w:szCs w:val="24"/>
          <w:lang w:eastAsia="ru-RU" w:bidi="ru-RU"/>
        </w:rPr>
        <w:t xml:space="preserve"> – медицинские работники амбулаторных медицинских организаций на дому;</w:t>
      </w:r>
    </w:p>
    <w:p w:rsidR="000B48A8" w:rsidRPr="000B48A8" w:rsidRDefault="000B48A8" w:rsidP="000B48A8">
      <w:pPr>
        <w:pStyle w:val="20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0B48A8">
        <w:rPr>
          <w:color w:val="000000"/>
          <w:sz w:val="24"/>
          <w:szCs w:val="24"/>
          <w:lang w:eastAsia="ru-RU" w:bidi="ru-RU"/>
        </w:rPr>
        <w:t xml:space="preserve">• </w:t>
      </w:r>
      <w:r w:rsidRPr="000B48A8">
        <w:rPr>
          <w:b/>
          <w:color w:val="000000"/>
          <w:sz w:val="24"/>
          <w:szCs w:val="24"/>
          <w:lang w:eastAsia="ru-RU" w:bidi="ru-RU"/>
        </w:rPr>
        <w:t>средней тяжести</w:t>
      </w:r>
      <w:r w:rsidRPr="000B48A8">
        <w:rPr>
          <w:color w:val="000000"/>
          <w:sz w:val="24"/>
          <w:szCs w:val="24"/>
          <w:lang w:eastAsia="ru-RU" w:bidi="ru-RU"/>
        </w:rPr>
        <w:t xml:space="preserve"> – отделении для лечения инфекционных больных медицинской орг</w:t>
      </w:r>
      <w:r w:rsidRPr="000B48A8">
        <w:rPr>
          <w:color w:val="000000"/>
          <w:sz w:val="24"/>
          <w:szCs w:val="24"/>
          <w:lang w:eastAsia="ru-RU" w:bidi="ru-RU"/>
        </w:rPr>
        <w:t>а</w:t>
      </w:r>
      <w:r w:rsidRPr="000B48A8">
        <w:rPr>
          <w:color w:val="000000"/>
          <w:sz w:val="24"/>
          <w:szCs w:val="24"/>
          <w:lang w:eastAsia="ru-RU" w:bidi="ru-RU"/>
        </w:rPr>
        <w:t>низации;</w:t>
      </w:r>
    </w:p>
    <w:p w:rsidR="000B48A8" w:rsidRPr="000B48A8" w:rsidRDefault="000B48A8" w:rsidP="000B48A8">
      <w:pPr>
        <w:pStyle w:val="20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0B48A8">
        <w:rPr>
          <w:color w:val="000000"/>
          <w:sz w:val="24"/>
          <w:szCs w:val="24"/>
          <w:lang w:eastAsia="ru-RU" w:bidi="ru-RU"/>
        </w:rPr>
        <w:t xml:space="preserve">• </w:t>
      </w:r>
      <w:r w:rsidRPr="000B48A8">
        <w:rPr>
          <w:b/>
          <w:color w:val="000000"/>
          <w:sz w:val="24"/>
          <w:szCs w:val="24"/>
          <w:lang w:eastAsia="ru-RU" w:bidi="ru-RU"/>
        </w:rPr>
        <w:t>тяжелые формы</w:t>
      </w:r>
      <w:r w:rsidRPr="000B48A8">
        <w:rPr>
          <w:color w:val="000000"/>
          <w:sz w:val="24"/>
          <w:szCs w:val="24"/>
          <w:lang w:eastAsia="ru-RU" w:bidi="ru-RU"/>
        </w:rPr>
        <w:t xml:space="preserve"> – ОРИТ медицинской организации.</w:t>
      </w:r>
    </w:p>
    <w:p w:rsidR="005A0FB1" w:rsidRPr="000B48A8" w:rsidRDefault="005A0F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8A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53065" w:rsidRDefault="00B34347" w:rsidP="005A0FB1">
      <w:pPr>
        <w:pStyle w:val="20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D941C4">
        <w:rPr>
          <w:b/>
          <w:sz w:val="24"/>
          <w:szCs w:val="24"/>
        </w:rPr>
        <w:t>ДИАГНОСТИКА COVID-19</w:t>
      </w:r>
    </w:p>
    <w:p w:rsidR="005A0FB1" w:rsidRPr="00D941C4" w:rsidRDefault="005A0FB1" w:rsidP="005A0FB1">
      <w:pPr>
        <w:pStyle w:val="20"/>
        <w:spacing w:before="0" w:after="0" w:line="240" w:lineRule="auto"/>
        <w:ind w:left="1460" w:firstLine="0"/>
        <w:rPr>
          <w:b/>
          <w:sz w:val="24"/>
          <w:szCs w:val="24"/>
        </w:rPr>
      </w:pP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b/>
          <w:sz w:val="24"/>
          <w:szCs w:val="24"/>
        </w:rPr>
        <w:t>Подробная оценка всех жалоб, анамнеза заболевания, эпидемиологического анамнеза</w:t>
      </w:r>
      <w:r w:rsidRPr="00D941C4">
        <w:rPr>
          <w:sz w:val="24"/>
          <w:szCs w:val="24"/>
        </w:rPr>
        <w:t>.</w:t>
      </w: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При сборе эпидемиологического анамнеза устанавливается наличие зарубежных поездок за 14 дней до первых симптомов, а также наличие тесных контактов за последние 14 дней с л</w:t>
      </w:r>
      <w:r w:rsidRPr="00D941C4">
        <w:rPr>
          <w:sz w:val="24"/>
          <w:szCs w:val="24"/>
        </w:rPr>
        <w:t>и</w:t>
      </w:r>
      <w:r w:rsidRPr="00D941C4">
        <w:rPr>
          <w:sz w:val="24"/>
          <w:szCs w:val="24"/>
        </w:rPr>
        <w:t>цами, подозрительными на инфицирование SARS-CoV-2, или лицами, у которых диагноз по</w:t>
      </w:r>
      <w:r w:rsidRPr="00D941C4">
        <w:rPr>
          <w:sz w:val="24"/>
          <w:szCs w:val="24"/>
        </w:rPr>
        <w:t>д</w:t>
      </w:r>
      <w:r w:rsidRPr="00D941C4">
        <w:rPr>
          <w:sz w:val="24"/>
          <w:szCs w:val="24"/>
        </w:rPr>
        <w:t>твержден лабораторно.</w:t>
      </w:r>
    </w:p>
    <w:p w:rsidR="00626C00" w:rsidRDefault="00626C00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b/>
          <w:sz w:val="24"/>
          <w:szCs w:val="24"/>
        </w:rPr>
        <w:t>Физикальное обследование с установлением степени тяжести состояния пациента, обязательно включающее: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оценку видимых слизистых оболочек верхних дыхательных путей,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аускультацию и перкуссию легких,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пальпацию лимфатических узлов,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исследование органов брюшной полости с определением размеров печени и селезе</w:t>
      </w:r>
      <w:r w:rsidR="00453065" w:rsidRPr="005A0FB1">
        <w:rPr>
          <w:color w:val="000000"/>
          <w:sz w:val="24"/>
          <w:szCs w:val="24"/>
          <w:lang w:eastAsia="ru-RU" w:bidi="ru-RU"/>
        </w:rPr>
        <w:t>н</w:t>
      </w:r>
      <w:r w:rsidR="00453065" w:rsidRPr="005A0FB1">
        <w:rPr>
          <w:color w:val="000000"/>
          <w:sz w:val="24"/>
          <w:szCs w:val="24"/>
          <w:lang w:eastAsia="ru-RU" w:bidi="ru-RU"/>
        </w:rPr>
        <w:t>ки,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термометрию,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оценку уровня сознания,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измерение частоты сердечных сокращений, артериального давления, частоты дых</w:t>
      </w:r>
      <w:r w:rsidR="00453065" w:rsidRPr="005A0FB1">
        <w:rPr>
          <w:color w:val="000000"/>
          <w:sz w:val="24"/>
          <w:szCs w:val="24"/>
          <w:lang w:eastAsia="ru-RU" w:bidi="ru-RU"/>
        </w:rPr>
        <w:t>а</w:t>
      </w:r>
      <w:r w:rsidR="00453065" w:rsidRPr="005A0FB1">
        <w:rPr>
          <w:color w:val="000000"/>
          <w:sz w:val="24"/>
          <w:szCs w:val="24"/>
          <w:lang w:eastAsia="ru-RU" w:bidi="ru-RU"/>
        </w:rPr>
        <w:t>тельных движений.</w:t>
      </w:r>
    </w:p>
    <w:p w:rsidR="00453065" w:rsidRPr="005A0FB1" w:rsidRDefault="00B34347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53065" w:rsidRPr="005A0FB1">
        <w:rPr>
          <w:color w:val="000000"/>
          <w:sz w:val="24"/>
          <w:szCs w:val="24"/>
          <w:lang w:eastAsia="ru-RU" w:bidi="ru-RU"/>
        </w:rPr>
        <w:t>пульсоксиметрия с измерением SpO</w:t>
      </w:r>
      <w:r w:rsidR="00453065" w:rsidRPr="00B34347">
        <w:rPr>
          <w:color w:val="000000"/>
          <w:sz w:val="24"/>
          <w:szCs w:val="24"/>
          <w:vertAlign w:val="subscript"/>
          <w:lang w:eastAsia="ru-RU" w:bidi="ru-RU"/>
        </w:rPr>
        <w:t>2</w:t>
      </w:r>
      <w:r w:rsidR="00453065" w:rsidRPr="005A0FB1">
        <w:rPr>
          <w:color w:val="000000"/>
          <w:sz w:val="24"/>
          <w:szCs w:val="24"/>
          <w:lang w:eastAsia="ru-RU" w:bidi="ru-RU"/>
        </w:rPr>
        <w:t xml:space="preserve"> для выявления дыхательной недостаточности и оценки выраженности гипоксемии.</w:t>
      </w:r>
    </w:p>
    <w:p w:rsidR="003A3976" w:rsidRDefault="003A3976" w:rsidP="00626C00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626C00" w:rsidRPr="00D941C4" w:rsidRDefault="00453065" w:rsidP="00626C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b/>
          <w:sz w:val="24"/>
          <w:szCs w:val="24"/>
        </w:rPr>
        <w:t>Лабораторная диагностика этиологическая:</w:t>
      </w:r>
      <w:r w:rsidR="005A0FB1"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выявление РНК SARS-CoV-2 с примен</w:t>
      </w:r>
      <w:r w:rsidRPr="00D941C4">
        <w:rPr>
          <w:sz w:val="24"/>
          <w:szCs w:val="24"/>
        </w:rPr>
        <w:t>е</w:t>
      </w:r>
      <w:r w:rsidRPr="00D941C4">
        <w:rPr>
          <w:sz w:val="24"/>
          <w:szCs w:val="24"/>
        </w:rPr>
        <w:t>нием методов амплификации нуклеиновых кислот</w:t>
      </w:r>
      <w:r w:rsidR="00626C00">
        <w:rPr>
          <w:sz w:val="24"/>
          <w:szCs w:val="24"/>
        </w:rPr>
        <w:t xml:space="preserve"> </w:t>
      </w:r>
      <w:r w:rsidR="00626C00" w:rsidRPr="00D941C4">
        <w:rPr>
          <w:sz w:val="24"/>
          <w:szCs w:val="24"/>
        </w:rPr>
        <w:t>в обязательном порядке проводится след</w:t>
      </w:r>
      <w:r w:rsidR="00626C00" w:rsidRPr="00D941C4">
        <w:rPr>
          <w:sz w:val="24"/>
          <w:szCs w:val="24"/>
        </w:rPr>
        <w:t>у</w:t>
      </w:r>
      <w:r w:rsidR="00626C00" w:rsidRPr="00D941C4">
        <w:rPr>
          <w:sz w:val="24"/>
          <w:szCs w:val="24"/>
        </w:rPr>
        <w:t>ющим категориям лиц:</w:t>
      </w:r>
    </w:p>
    <w:p w:rsidR="00626C00" w:rsidRPr="00626C00" w:rsidRDefault="00626C00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26C00">
        <w:rPr>
          <w:color w:val="000000"/>
          <w:sz w:val="24"/>
          <w:szCs w:val="24"/>
          <w:lang w:eastAsia="ru-RU" w:bidi="ru-RU"/>
        </w:rPr>
        <w:t>вернувшиеся на территорию Российской Федерацию с признаками респираторных заболеваний;</w:t>
      </w:r>
    </w:p>
    <w:p w:rsidR="00626C00" w:rsidRPr="00626C00" w:rsidRDefault="00626C00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26C00">
        <w:rPr>
          <w:color w:val="000000"/>
          <w:sz w:val="24"/>
          <w:szCs w:val="24"/>
          <w:lang w:eastAsia="ru-RU" w:bidi="ru-RU"/>
        </w:rPr>
        <w:t>контактировавшие с больным COVID-2019;</w:t>
      </w:r>
    </w:p>
    <w:p w:rsidR="00626C00" w:rsidRPr="00626C00" w:rsidRDefault="00626C00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26C00">
        <w:rPr>
          <w:color w:val="000000"/>
          <w:sz w:val="24"/>
          <w:szCs w:val="24"/>
          <w:lang w:eastAsia="ru-RU" w:bidi="ru-RU"/>
        </w:rPr>
        <w:t xml:space="preserve">с диагнозом </w:t>
      </w:r>
      <w:r w:rsidR="00B34347">
        <w:rPr>
          <w:color w:val="000000"/>
          <w:sz w:val="24"/>
          <w:szCs w:val="24"/>
          <w:lang w:eastAsia="ru-RU" w:bidi="ru-RU"/>
        </w:rPr>
        <w:t>«</w:t>
      </w:r>
      <w:r w:rsidRPr="00626C00">
        <w:rPr>
          <w:color w:val="000000"/>
          <w:sz w:val="24"/>
          <w:szCs w:val="24"/>
          <w:lang w:eastAsia="ru-RU" w:bidi="ru-RU"/>
        </w:rPr>
        <w:t>внебольничная пневмония</w:t>
      </w:r>
      <w:r w:rsidR="00B34347">
        <w:rPr>
          <w:color w:val="000000"/>
          <w:sz w:val="24"/>
          <w:szCs w:val="24"/>
          <w:lang w:eastAsia="ru-RU" w:bidi="ru-RU"/>
        </w:rPr>
        <w:t>»</w:t>
      </w:r>
      <w:r w:rsidRPr="00626C00">
        <w:rPr>
          <w:color w:val="000000"/>
          <w:sz w:val="24"/>
          <w:szCs w:val="24"/>
          <w:lang w:eastAsia="ru-RU" w:bidi="ru-RU"/>
        </w:rPr>
        <w:t>;</w:t>
      </w:r>
    </w:p>
    <w:p w:rsidR="00626C00" w:rsidRPr="00626C00" w:rsidRDefault="00626C00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26C00">
        <w:rPr>
          <w:color w:val="000000"/>
          <w:sz w:val="24"/>
          <w:szCs w:val="24"/>
          <w:lang w:eastAsia="ru-RU" w:bidi="ru-RU"/>
        </w:rPr>
        <w:t>старше 65 лет, обратившиеся за медицинской помощью с симптомами респираторн</w:t>
      </w:r>
      <w:r w:rsidRPr="00626C00">
        <w:rPr>
          <w:color w:val="000000"/>
          <w:sz w:val="24"/>
          <w:szCs w:val="24"/>
          <w:lang w:eastAsia="ru-RU" w:bidi="ru-RU"/>
        </w:rPr>
        <w:t>о</w:t>
      </w:r>
      <w:r w:rsidRPr="00626C00">
        <w:rPr>
          <w:color w:val="000000"/>
          <w:sz w:val="24"/>
          <w:szCs w:val="24"/>
          <w:lang w:eastAsia="ru-RU" w:bidi="ru-RU"/>
        </w:rPr>
        <w:t>го заболевания;</w:t>
      </w:r>
    </w:p>
    <w:p w:rsidR="00626C00" w:rsidRPr="00626C00" w:rsidRDefault="00626C00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26C00">
        <w:rPr>
          <w:color w:val="000000"/>
          <w:sz w:val="24"/>
          <w:szCs w:val="24"/>
          <w:lang w:eastAsia="ru-RU" w:bidi="ru-RU"/>
        </w:rPr>
        <w:t>медицинские работники, имеющие риски инфицирования COVID-2019 на рабочих местах, - 1 раз в неделю, а при появлении симптомов, не исключающих COVID-2019, - неме</w:t>
      </w:r>
      <w:r w:rsidRPr="00626C00">
        <w:rPr>
          <w:color w:val="000000"/>
          <w:sz w:val="24"/>
          <w:szCs w:val="24"/>
          <w:lang w:eastAsia="ru-RU" w:bidi="ru-RU"/>
        </w:rPr>
        <w:t>д</w:t>
      </w:r>
      <w:r w:rsidRPr="00626C00">
        <w:rPr>
          <w:color w:val="000000"/>
          <w:sz w:val="24"/>
          <w:szCs w:val="24"/>
          <w:lang w:eastAsia="ru-RU" w:bidi="ru-RU"/>
        </w:rPr>
        <w:t>ленно;</w:t>
      </w:r>
    </w:p>
    <w:p w:rsidR="00626C00" w:rsidRPr="00626C00" w:rsidRDefault="00626C00" w:rsidP="00B34347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626C00">
        <w:rPr>
          <w:color w:val="000000"/>
          <w:sz w:val="24"/>
          <w:szCs w:val="24"/>
          <w:lang w:eastAsia="ru-RU" w:bidi="ru-RU"/>
        </w:rPr>
        <w:t>находящиеся в учреждениях постоянного пребывания независимо от организацио</w:t>
      </w:r>
      <w:r w:rsidRPr="00626C00">
        <w:rPr>
          <w:color w:val="000000"/>
          <w:sz w:val="24"/>
          <w:szCs w:val="24"/>
          <w:lang w:eastAsia="ru-RU" w:bidi="ru-RU"/>
        </w:rPr>
        <w:t>н</w:t>
      </w:r>
      <w:r w:rsidRPr="00626C00">
        <w:rPr>
          <w:color w:val="000000"/>
          <w:sz w:val="24"/>
          <w:szCs w:val="24"/>
          <w:lang w:eastAsia="ru-RU" w:bidi="ru-RU"/>
        </w:rPr>
        <w:t>но-правовой формы (специальные учебно-воспитательные учреждения закрытого типа, каде</w:t>
      </w:r>
      <w:r w:rsidRPr="00626C00">
        <w:rPr>
          <w:color w:val="000000"/>
          <w:sz w:val="24"/>
          <w:szCs w:val="24"/>
          <w:lang w:eastAsia="ru-RU" w:bidi="ru-RU"/>
        </w:rPr>
        <w:t>т</w:t>
      </w:r>
      <w:r w:rsidRPr="00626C00">
        <w:rPr>
          <w:color w:val="000000"/>
          <w:sz w:val="24"/>
          <w:szCs w:val="24"/>
          <w:lang w:eastAsia="ru-RU" w:bidi="ru-RU"/>
        </w:rPr>
        <w:t xml:space="preserve">ские корпуса, дома-интернаты, учреждения ФСИН России) и персонал таких организаций </w:t>
      </w:r>
      <w:r>
        <w:rPr>
          <w:color w:val="000000"/>
          <w:sz w:val="24"/>
          <w:szCs w:val="24"/>
          <w:lang w:eastAsia="ru-RU" w:bidi="ru-RU"/>
        </w:rPr>
        <w:t>–</w:t>
      </w:r>
      <w:r w:rsidRPr="00626C00">
        <w:rPr>
          <w:color w:val="000000"/>
          <w:sz w:val="24"/>
          <w:szCs w:val="24"/>
          <w:lang w:eastAsia="ru-RU" w:bidi="ru-RU"/>
        </w:rPr>
        <w:t xml:space="preserve"> при появлении симптомов респираторного заболевания.</w:t>
      </w:r>
    </w:p>
    <w:p w:rsidR="00626C00" w:rsidRPr="00D941C4" w:rsidRDefault="00626C00" w:rsidP="00626C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Лабораторное обследование на COVID-19 также рекомендуется проводить всем лицам с признаками ОРВИ по назначению медицинского работника.</w:t>
      </w:r>
    </w:p>
    <w:p w:rsidR="00626C00" w:rsidRPr="00D941C4" w:rsidRDefault="00626C00" w:rsidP="00626C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Основным видом биоматериала для лабораторного исследования является материал, п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лученный при заборе мазка из носоглотки и/или ротоглотки. В качестве дополнительного мат</w:t>
      </w:r>
      <w:r w:rsidRPr="00D941C4">
        <w:rPr>
          <w:sz w:val="24"/>
          <w:szCs w:val="24"/>
        </w:rPr>
        <w:t>е</w:t>
      </w:r>
      <w:r w:rsidRPr="00D941C4">
        <w:rPr>
          <w:sz w:val="24"/>
          <w:szCs w:val="24"/>
        </w:rPr>
        <w:t>риала для исследования могут использоваться мокрота (при наличии), промывные воды бро</w:t>
      </w:r>
      <w:r w:rsidRPr="00D941C4">
        <w:rPr>
          <w:sz w:val="24"/>
          <w:szCs w:val="24"/>
        </w:rPr>
        <w:t>н</w:t>
      </w:r>
      <w:r w:rsidRPr="00D941C4">
        <w:rPr>
          <w:sz w:val="24"/>
          <w:szCs w:val="24"/>
        </w:rPr>
        <w:t>хов, полученные при фибробронхоскопии (бронхоальвеолярный лаваж), (эндо)трахеальный, назофарингеальный аспират, биопсийный или аутопсийный материал легких, цельная кровь, сыворотка, фекалии.</w:t>
      </w:r>
    </w:p>
    <w:p w:rsidR="00626C00" w:rsidRPr="00D941C4" w:rsidRDefault="00626C00" w:rsidP="00626C00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Выявление иммуноглобулинов класса G к SARS-CoV-2 имеет вспомогательное значение для диагностики текущей инфекции.</w:t>
      </w:r>
    </w:p>
    <w:p w:rsidR="00626C00" w:rsidRDefault="00626C00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</w:p>
    <w:p w:rsidR="00B34347" w:rsidRDefault="00B34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lastRenderedPageBreak/>
        <w:t>Лабораторная диагностика общая:</w:t>
      </w: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i/>
          <w:sz w:val="24"/>
          <w:szCs w:val="24"/>
        </w:rPr>
        <w:t>Общий (клинический) анализ крови</w:t>
      </w:r>
      <w:r w:rsidRPr="00D941C4">
        <w:rPr>
          <w:sz w:val="24"/>
          <w:szCs w:val="24"/>
        </w:rPr>
        <w:t xml:space="preserve"> с определением уровня эритроцитов, гематокрита, лейкоцитов, тромбоцитов, лейкоцитарной формулы.</w:t>
      </w: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i/>
          <w:sz w:val="24"/>
          <w:szCs w:val="24"/>
        </w:rPr>
        <w:t>Биохимический анализ крови</w:t>
      </w:r>
      <w:r w:rsidRPr="00D941C4">
        <w:rPr>
          <w:sz w:val="24"/>
          <w:szCs w:val="24"/>
        </w:rPr>
        <w:t xml:space="preserve"> (мочевина, креатинин, электролиты, печеночные ферменты, билирубин, глюкоза, альбумин, лактат, лактатдегидрогеназа тропонин, ферритин). Исследов</w:t>
      </w:r>
      <w:r w:rsidRPr="00D941C4">
        <w:rPr>
          <w:sz w:val="24"/>
          <w:szCs w:val="24"/>
        </w:rPr>
        <w:t>а</w:t>
      </w:r>
      <w:r w:rsidRPr="00D941C4">
        <w:rPr>
          <w:sz w:val="24"/>
          <w:szCs w:val="24"/>
        </w:rPr>
        <w:t>ние уровня СРБ в сыворотке крови. Уровень СРБ коррелирует с тяжестью течения, распростр</w:t>
      </w:r>
      <w:r w:rsidRPr="00D941C4">
        <w:rPr>
          <w:sz w:val="24"/>
          <w:szCs w:val="24"/>
        </w:rPr>
        <w:t>а</w:t>
      </w:r>
      <w:r w:rsidRPr="00D941C4">
        <w:rPr>
          <w:sz w:val="24"/>
          <w:szCs w:val="24"/>
        </w:rPr>
        <w:t>ненностью воспалительной инфильтрации и прогнозом при пневмонии.</w:t>
      </w:r>
    </w:p>
    <w:p w:rsidR="003A3976" w:rsidRDefault="003A3976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622A59" w:rsidRPr="00622A59" w:rsidRDefault="00453065" w:rsidP="005A0FB1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622A59">
        <w:rPr>
          <w:b/>
          <w:sz w:val="24"/>
          <w:szCs w:val="24"/>
        </w:rPr>
        <w:t>Пульсоксиметрия</w:t>
      </w:r>
      <w:r w:rsidR="00622A59" w:rsidRPr="00622A59">
        <w:rPr>
          <w:b/>
          <w:sz w:val="24"/>
          <w:szCs w:val="24"/>
        </w:rPr>
        <w:t>:</w:t>
      </w:r>
    </w:p>
    <w:p w:rsidR="00453065" w:rsidRPr="00D941C4" w:rsidRDefault="00622A59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Пульсоксиметрия </w:t>
      </w:r>
      <w:r w:rsidR="00453065" w:rsidRPr="00D941C4">
        <w:rPr>
          <w:sz w:val="24"/>
          <w:szCs w:val="24"/>
        </w:rPr>
        <w:t>с измерением SpO</w:t>
      </w:r>
      <w:r w:rsidR="00453065" w:rsidRPr="00622A59">
        <w:rPr>
          <w:sz w:val="24"/>
          <w:szCs w:val="24"/>
          <w:vertAlign w:val="subscript"/>
        </w:rPr>
        <w:t>2</w:t>
      </w:r>
      <w:r w:rsidR="00453065" w:rsidRPr="00D941C4">
        <w:rPr>
          <w:sz w:val="24"/>
          <w:szCs w:val="24"/>
        </w:rPr>
        <w:t xml:space="preserve"> для выявления дыхательной недостаточности и оценки выраженности гипоксемии. Пульсоксиметрия является простым и надежным скрини</w:t>
      </w:r>
      <w:r w:rsidR="00453065" w:rsidRPr="00D941C4">
        <w:rPr>
          <w:sz w:val="24"/>
          <w:szCs w:val="24"/>
        </w:rPr>
        <w:t>н</w:t>
      </w:r>
      <w:r w:rsidR="00453065" w:rsidRPr="00D941C4">
        <w:rPr>
          <w:sz w:val="24"/>
          <w:szCs w:val="24"/>
        </w:rPr>
        <w:t>говым методом, позволяющим выявлять пациентов с гипоксемией, нуждающихся в респир</w:t>
      </w:r>
      <w:r w:rsidR="00453065" w:rsidRPr="00D941C4">
        <w:rPr>
          <w:sz w:val="24"/>
          <w:szCs w:val="24"/>
        </w:rPr>
        <w:t>а</w:t>
      </w:r>
      <w:r w:rsidR="00453065" w:rsidRPr="00D941C4">
        <w:rPr>
          <w:sz w:val="24"/>
          <w:szCs w:val="24"/>
        </w:rPr>
        <w:t>торной поддержке и оценивать ее эффективность. Пациентам с признаками острой дыхательной недостаточности (ОДН) (SрO</w:t>
      </w:r>
      <w:r w:rsidR="00453065" w:rsidRPr="00622A59">
        <w:rPr>
          <w:sz w:val="24"/>
          <w:szCs w:val="24"/>
          <w:vertAlign w:val="subscript"/>
        </w:rPr>
        <w:t xml:space="preserve">2 </w:t>
      </w:r>
      <w:r w:rsidR="00453065" w:rsidRPr="00D941C4">
        <w:rPr>
          <w:sz w:val="24"/>
          <w:szCs w:val="24"/>
        </w:rPr>
        <w:t>менее 90%) рекомендуется исследование газов артериальной крови с определением PaO</w:t>
      </w:r>
      <w:r w:rsidR="00453065" w:rsidRPr="00622A59">
        <w:rPr>
          <w:sz w:val="24"/>
          <w:szCs w:val="24"/>
          <w:vertAlign w:val="subscript"/>
        </w:rPr>
        <w:t>2</w:t>
      </w:r>
      <w:r w:rsidR="00453065" w:rsidRPr="00D941C4">
        <w:rPr>
          <w:sz w:val="24"/>
          <w:szCs w:val="24"/>
        </w:rPr>
        <w:t>, PaCO</w:t>
      </w:r>
      <w:r w:rsidR="00453065" w:rsidRPr="00622A59">
        <w:rPr>
          <w:sz w:val="24"/>
          <w:szCs w:val="24"/>
          <w:vertAlign w:val="subscript"/>
        </w:rPr>
        <w:t>2</w:t>
      </w:r>
      <w:r w:rsidR="00453065" w:rsidRPr="00D941C4">
        <w:rPr>
          <w:sz w:val="24"/>
          <w:szCs w:val="24"/>
        </w:rPr>
        <w:t>, pH, бикарбонатов, лактата.</w:t>
      </w:r>
    </w:p>
    <w:p w:rsidR="00453065" w:rsidRPr="00D941C4" w:rsidRDefault="00453065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Пациентам с признаками ОДН рекомендуется выполнение коагулограммы с определен</w:t>
      </w:r>
      <w:r w:rsidRPr="00D941C4">
        <w:rPr>
          <w:sz w:val="24"/>
          <w:szCs w:val="24"/>
        </w:rPr>
        <w:t>и</w:t>
      </w:r>
      <w:r w:rsidRPr="00D941C4">
        <w:rPr>
          <w:sz w:val="24"/>
          <w:szCs w:val="24"/>
        </w:rPr>
        <w:t>ем протромбинового времени, фибриногена, D-димера и активированного частичного тромб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пластинового времени (АЧТВ).</w:t>
      </w:r>
    </w:p>
    <w:p w:rsidR="003A3976" w:rsidRDefault="003A3976" w:rsidP="00622A59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622A59" w:rsidRDefault="00622A59" w:rsidP="00622A59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622A59">
        <w:rPr>
          <w:b/>
          <w:sz w:val="24"/>
          <w:szCs w:val="24"/>
        </w:rPr>
        <w:t>Лучев</w:t>
      </w:r>
      <w:r>
        <w:rPr>
          <w:b/>
          <w:sz w:val="24"/>
          <w:szCs w:val="24"/>
        </w:rPr>
        <w:t>ая</w:t>
      </w:r>
      <w:r w:rsidRPr="00622A59">
        <w:rPr>
          <w:b/>
          <w:sz w:val="24"/>
          <w:szCs w:val="24"/>
        </w:rPr>
        <w:t xml:space="preserve"> </w:t>
      </w:r>
      <w:r w:rsidR="000B780A" w:rsidRPr="00622A59">
        <w:rPr>
          <w:b/>
          <w:sz w:val="24"/>
          <w:szCs w:val="24"/>
        </w:rPr>
        <w:t>диагностик</w:t>
      </w:r>
      <w:r>
        <w:rPr>
          <w:b/>
          <w:sz w:val="24"/>
          <w:szCs w:val="24"/>
        </w:rPr>
        <w:t>а:</w:t>
      </w:r>
    </w:p>
    <w:p w:rsidR="000B780A" w:rsidRPr="00D941C4" w:rsidRDefault="00622A59" w:rsidP="005A0FB1">
      <w:pPr>
        <w:pStyle w:val="20"/>
        <w:spacing w:before="0" w:after="0" w:line="240" w:lineRule="auto"/>
        <w:ind w:firstLine="709"/>
        <w:rPr>
          <w:i/>
          <w:sz w:val="24"/>
          <w:szCs w:val="24"/>
        </w:rPr>
      </w:pPr>
      <w:r w:rsidRPr="00622A59">
        <w:rPr>
          <w:i/>
          <w:sz w:val="24"/>
          <w:szCs w:val="24"/>
        </w:rPr>
        <w:t>Обзорн</w:t>
      </w:r>
      <w:r>
        <w:rPr>
          <w:i/>
          <w:sz w:val="24"/>
          <w:szCs w:val="24"/>
        </w:rPr>
        <w:t>ая</w:t>
      </w:r>
      <w:r w:rsidRPr="00622A59">
        <w:rPr>
          <w:i/>
          <w:sz w:val="24"/>
          <w:szCs w:val="24"/>
        </w:rPr>
        <w:t xml:space="preserve"> </w:t>
      </w:r>
      <w:r w:rsidR="000B780A" w:rsidRPr="00622A59">
        <w:rPr>
          <w:i/>
          <w:sz w:val="24"/>
          <w:szCs w:val="24"/>
        </w:rPr>
        <w:t>рентгенографи</w:t>
      </w:r>
      <w:r>
        <w:rPr>
          <w:i/>
          <w:sz w:val="24"/>
          <w:szCs w:val="24"/>
        </w:rPr>
        <w:t>я</w:t>
      </w:r>
      <w:r w:rsidR="000B780A" w:rsidRPr="00622A59">
        <w:rPr>
          <w:i/>
          <w:sz w:val="24"/>
          <w:szCs w:val="24"/>
        </w:rPr>
        <w:t xml:space="preserve"> легких (РГ)</w:t>
      </w:r>
      <w:r w:rsidR="005F063F" w:rsidRPr="00622A59">
        <w:rPr>
          <w:i/>
          <w:sz w:val="24"/>
          <w:szCs w:val="24"/>
          <w:vertAlign w:val="superscript"/>
        </w:rPr>
        <w:t>*</w:t>
      </w:r>
      <w:r w:rsidR="005F063F" w:rsidRPr="00622A59">
        <w:rPr>
          <w:i/>
          <w:sz w:val="24"/>
          <w:szCs w:val="24"/>
        </w:rPr>
        <w:t>;</w:t>
      </w:r>
      <w:r w:rsidR="000B780A" w:rsidRPr="00D941C4">
        <w:rPr>
          <w:i/>
          <w:sz w:val="24"/>
          <w:szCs w:val="24"/>
        </w:rPr>
        <w:t xml:space="preserve"> </w:t>
      </w:r>
    </w:p>
    <w:p w:rsidR="000B780A" w:rsidRPr="00D941C4" w:rsidRDefault="005F063F" w:rsidP="005A0FB1">
      <w:pPr>
        <w:pStyle w:val="20"/>
        <w:spacing w:before="0" w:after="0" w:line="240" w:lineRule="auto"/>
        <w:ind w:firstLine="709"/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* – </w:t>
      </w:r>
      <w:r w:rsidRPr="00D941C4">
        <w:rPr>
          <w:i/>
          <w:sz w:val="18"/>
          <w:szCs w:val="18"/>
        </w:rPr>
        <w:t xml:space="preserve">стандартная </w:t>
      </w:r>
      <w:r w:rsidR="000B780A" w:rsidRPr="00D941C4">
        <w:rPr>
          <w:i/>
          <w:sz w:val="18"/>
          <w:szCs w:val="18"/>
        </w:rPr>
        <w:t>РГ имеет низкую чувствительность в выявлении начальных изменений в первые дни заболевания и не может применяться для ранней диагностики. Информативность РГ повышается с увеличением длительности течения пне</w:t>
      </w:r>
      <w:r w:rsidR="000B780A" w:rsidRPr="00D941C4">
        <w:rPr>
          <w:i/>
          <w:sz w:val="18"/>
          <w:szCs w:val="18"/>
        </w:rPr>
        <w:t>в</w:t>
      </w:r>
      <w:r w:rsidR="000B780A" w:rsidRPr="00D941C4">
        <w:rPr>
          <w:i/>
          <w:sz w:val="18"/>
          <w:szCs w:val="18"/>
        </w:rPr>
        <w:t>монии. Важным преимуществом РГ в сравнении с КТ являются большая пропускная способность и меньшее время для прот</w:t>
      </w:r>
      <w:r w:rsidR="000B780A" w:rsidRPr="00D941C4">
        <w:rPr>
          <w:i/>
          <w:sz w:val="18"/>
          <w:szCs w:val="18"/>
        </w:rPr>
        <w:t>и</w:t>
      </w:r>
      <w:r w:rsidR="000B780A" w:rsidRPr="00D941C4">
        <w:rPr>
          <w:i/>
          <w:sz w:val="18"/>
          <w:szCs w:val="18"/>
        </w:rPr>
        <w:t>воэпидемических мероприятий в кабинете. Метод позволяет уверенно выявлять тяжелые формы пневмоний и отек легких различной природы, которые требуют госпитализации, в том числе направления в отделение реанимации и интенсивной т</w:t>
      </w:r>
      <w:r w:rsidR="000B780A" w:rsidRPr="00D941C4">
        <w:rPr>
          <w:i/>
          <w:sz w:val="18"/>
          <w:szCs w:val="18"/>
        </w:rPr>
        <w:t>е</w:t>
      </w:r>
      <w:r w:rsidR="000B780A" w:rsidRPr="00D941C4">
        <w:rPr>
          <w:i/>
          <w:sz w:val="18"/>
          <w:szCs w:val="18"/>
        </w:rPr>
        <w:t>рапии</w:t>
      </w:r>
      <w:r w:rsidR="000B780A" w:rsidRPr="00D941C4">
        <w:rPr>
          <w:i/>
          <w:sz w:val="24"/>
          <w:szCs w:val="24"/>
        </w:rPr>
        <w:t>.</w:t>
      </w:r>
    </w:p>
    <w:p w:rsidR="004D13C9" w:rsidRPr="00D941C4" w:rsidRDefault="00622A59" w:rsidP="005F063F">
      <w:pPr>
        <w:pStyle w:val="20"/>
        <w:spacing w:before="0" w:after="0" w:line="240" w:lineRule="auto"/>
        <w:ind w:firstLine="709"/>
        <w:rPr>
          <w:i/>
          <w:sz w:val="24"/>
          <w:szCs w:val="24"/>
        </w:rPr>
      </w:pPr>
      <w:r w:rsidRPr="00622A59">
        <w:rPr>
          <w:i/>
          <w:sz w:val="24"/>
          <w:szCs w:val="24"/>
        </w:rPr>
        <w:t>Компьютерн</w:t>
      </w:r>
      <w:r>
        <w:rPr>
          <w:i/>
          <w:sz w:val="24"/>
          <w:szCs w:val="24"/>
        </w:rPr>
        <w:t>ая</w:t>
      </w:r>
      <w:r w:rsidRPr="00622A59">
        <w:rPr>
          <w:i/>
          <w:sz w:val="24"/>
          <w:szCs w:val="24"/>
        </w:rPr>
        <w:t xml:space="preserve"> </w:t>
      </w:r>
      <w:r w:rsidR="000B780A" w:rsidRPr="00622A59">
        <w:rPr>
          <w:i/>
          <w:sz w:val="24"/>
          <w:szCs w:val="24"/>
        </w:rPr>
        <w:t>томографи</w:t>
      </w:r>
      <w:r>
        <w:rPr>
          <w:i/>
          <w:sz w:val="24"/>
          <w:szCs w:val="24"/>
        </w:rPr>
        <w:t>я</w:t>
      </w:r>
      <w:r w:rsidR="000B780A" w:rsidRPr="00622A59">
        <w:rPr>
          <w:i/>
          <w:sz w:val="24"/>
          <w:szCs w:val="24"/>
        </w:rPr>
        <w:t xml:space="preserve"> легких (КТ)</w:t>
      </w:r>
      <w:r w:rsidR="005F063F" w:rsidRPr="00622A59">
        <w:rPr>
          <w:i/>
          <w:sz w:val="24"/>
          <w:szCs w:val="24"/>
          <w:vertAlign w:val="superscript"/>
        </w:rPr>
        <w:t>*</w:t>
      </w:r>
      <w:r w:rsidR="005F063F" w:rsidRPr="00622A59">
        <w:rPr>
          <w:i/>
          <w:sz w:val="24"/>
          <w:szCs w:val="24"/>
        </w:rPr>
        <w:t xml:space="preserve">: </w:t>
      </w:r>
    </w:p>
    <w:p w:rsidR="004D13C9" w:rsidRPr="00622A59" w:rsidRDefault="005F063F" w:rsidP="00622A5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0" w:line="240" w:lineRule="auto"/>
        <w:ind w:firstLine="1276"/>
        <w:rPr>
          <w:color w:val="000000"/>
          <w:sz w:val="24"/>
          <w:szCs w:val="24"/>
          <w:lang w:eastAsia="ru-RU" w:bidi="ru-RU"/>
        </w:rPr>
      </w:pPr>
      <w:r w:rsidRPr="00622A59">
        <w:rPr>
          <w:color w:val="000000"/>
          <w:sz w:val="24"/>
          <w:szCs w:val="24"/>
          <w:lang w:eastAsia="ru-RU" w:bidi="ru-RU"/>
        </w:rPr>
        <w:t>уплотнение легочной ткани по типу «матового стекла» различной формы.</w:t>
      </w:r>
    </w:p>
    <w:p w:rsidR="004D13C9" w:rsidRPr="00622A59" w:rsidRDefault="005F063F" w:rsidP="00622A5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0" w:line="240" w:lineRule="auto"/>
        <w:ind w:firstLine="1276"/>
        <w:rPr>
          <w:color w:val="000000"/>
          <w:sz w:val="24"/>
          <w:szCs w:val="24"/>
          <w:lang w:eastAsia="ru-RU" w:bidi="ru-RU"/>
        </w:rPr>
      </w:pPr>
      <w:r w:rsidRPr="00622A59">
        <w:rPr>
          <w:color w:val="000000"/>
          <w:sz w:val="24"/>
          <w:szCs w:val="24"/>
          <w:lang w:eastAsia="ru-RU" w:bidi="ru-RU"/>
        </w:rPr>
        <w:t>участки уплотнения по типу «матового стекла» с ретикулярными изменениями (утолщенные междольковые перегородки) – картина «лоскутного одеяла», «булыжной мост</w:t>
      </w:r>
      <w:r w:rsidRPr="00622A59">
        <w:rPr>
          <w:color w:val="000000"/>
          <w:sz w:val="24"/>
          <w:szCs w:val="24"/>
          <w:lang w:eastAsia="ru-RU" w:bidi="ru-RU"/>
        </w:rPr>
        <w:t>о</w:t>
      </w:r>
      <w:r w:rsidRPr="00622A59">
        <w:rPr>
          <w:color w:val="000000"/>
          <w:sz w:val="24"/>
          <w:szCs w:val="24"/>
          <w:lang w:eastAsia="ru-RU" w:bidi="ru-RU"/>
        </w:rPr>
        <w:t>вой».</w:t>
      </w:r>
    </w:p>
    <w:p w:rsidR="004D13C9" w:rsidRPr="00622A59" w:rsidRDefault="005F063F" w:rsidP="00622A5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0" w:line="240" w:lineRule="auto"/>
        <w:ind w:firstLine="1276"/>
        <w:rPr>
          <w:color w:val="000000"/>
          <w:sz w:val="24"/>
          <w:szCs w:val="24"/>
          <w:lang w:eastAsia="ru-RU" w:bidi="ru-RU"/>
        </w:rPr>
      </w:pPr>
      <w:r w:rsidRPr="00622A59">
        <w:rPr>
          <w:color w:val="000000"/>
          <w:sz w:val="24"/>
          <w:szCs w:val="24"/>
          <w:lang w:eastAsia="ru-RU" w:bidi="ru-RU"/>
        </w:rPr>
        <w:t>участки консолидации легочной ткани.</w:t>
      </w:r>
    </w:p>
    <w:p w:rsidR="004D13C9" w:rsidRPr="00622A59" w:rsidRDefault="005F063F" w:rsidP="00622A5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0" w:line="240" w:lineRule="auto"/>
        <w:ind w:firstLine="1276"/>
        <w:rPr>
          <w:color w:val="000000"/>
          <w:sz w:val="24"/>
          <w:szCs w:val="24"/>
          <w:lang w:eastAsia="ru-RU" w:bidi="ru-RU"/>
        </w:rPr>
      </w:pPr>
      <w:r w:rsidRPr="00622A59">
        <w:rPr>
          <w:color w:val="000000"/>
          <w:sz w:val="24"/>
          <w:szCs w:val="24"/>
          <w:lang w:eastAsia="ru-RU" w:bidi="ru-RU"/>
        </w:rPr>
        <w:t>синдром «обратного гало».</w:t>
      </w:r>
    </w:p>
    <w:p w:rsidR="004D13C9" w:rsidRPr="00622A59" w:rsidRDefault="005F063F" w:rsidP="00622A5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0" w:line="240" w:lineRule="auto"/>
        <w:ind w:firstLine="1276"/>
        <w:rPr>
          <w:color w:val="000000"/>
          <w:sz w:val="24"/>
          <w:szCs w:val="24"/>
          <w:lang w:eastAsia="ru-RU" w:bidi="ru-RU"/>
        </w:rPr>
      </w:pPr>
      <w:r w:rsidRPr="00622A59">
        <w:rPr>
          <w:color w:val="000000"/>
          <w:sz w:val="24"/>
          <w:szCs w:val="24"/>
          <w:lang w:eastAsia="ru-RU" w:bidi="ru-RU"/>
        </w:rPr>
        <w:t>увеличение диаметра сосудов в уплотненной легочной ткани.</w:t>
      </w:r>
    </w:p>
    <w:p w:rsidR="004D13C9" w:rsidRPr="00622A59" w:rsidRDefault="005F063F" w:rsidP="00622A5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0" w:line="240" w:lineRule="auto"/>
        <w:ind w:firstLine="1276"/>
        <w:rPr>
          <w:color w:val="000000"/>
          <w:sz w:val="24"/>
          <w:szCs w:val="24"/>
          <w:lang w:eastAsia="ru-RU" w:bidi="ru-RU"/>
        </w:rPr>
      </w:pPr>
      <w:r w:rsidRPr="00622A59">
        <w:rPr>
          <w:color w:val="000000"/>
          <w:sz w:val="24"/>
          <w:szCs w:val="24"/>
          <w:lang w:eastAsia="ru-RU" w:bidi="ru-RU"/>
        </w:rPr>
        <w:t>тракционные бронхоэктазы.</w:t>
      </w:r>
    </w:p>
    <w:p w:rsidR="004D13C9" w:rsidRPr="00622A59" w:rsidRDefault="004D13C9" w:rsidP="00622A59">
      <w:pPr>
        <w:pStyle w:val="20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22A59">
        <w:rPr>
          <w:sz w:val="24"/>
          <w:szCs w:val="24"/>
        </w:rPr>
        <w:t>Локализация</w:t>
      </w:r>
      <w:r w:rsidRPr="00622A59">
        <w:rPr>
          <w:color w:val="000000"/>
          <w:sz w:val="24"/>
          <w:szCs w:val="24"/>
          <w:lang w:eastAsia="ru-RU" w:bidi="ru-RU"/>
        </w:rPr>
        <w:t xml:space="preserve"> изменений: билатеральная,</w:t>
      </w:r>
      <w:r w:rsidR="005F063F" w:rsidRPr="00622A59">
        <w:rPr>
          <w:color w:val="000000"/>
          <w:sz w:val="24"/>
          <w:szCs w:val="24"/>
          <w:lang w:eastAsia="ru-RU" w:bidi="ru-RU"/>
        </w:rPr>
        <w:t xml:space="preserve"> преобладание в базальных и суб</w:t>
      </w:r>
      <w:r w:rsidRPr="00622A59">
        <w:rPr>
          <w:color w:val="000000"/>
          <w:sz w:val="24"/>
          <w:szCs w:val="24"/>
          <w:lang w:eastAsia="ru-RU" w:bidi="ru-RU"/>
        </w:rPr>
        <w:t>плевральных отделах, возможно перибронхиальная.</w:t>
      </w:r>
    </w:p>
    <w:p w:rsidR="000B780A" w:rsidRPr="00622A59" w:rsidRDefault="005F063F" w:rsidP="00622A59">
      <w:pPr>
        <w:pStyle w:val="20"/>
        <w:spacing w:before="0" w:after="0" w:line="240" w:lineRule="auto"/>
        <w:ind w:firstLine="709"/>
        <w:rPr>
          <w:i/>
          <w:sz w:val="18"/>
          <w:szCs w:val="18"/>
        </w:rPr>
      </w:pPr>
      <w:r w:rsidRPr="00622A59">
        <w:rPr>
          <w:i/>
          <w:sz w:val="18"/>
          <w:szCs w:val="18"/>
          <w:vertAlign w:val="superscript"/>
        </w:rPr>
        <w:t>*</w:t>
      </w:r>
      <w:r w:rsidRPr="00622A59">
        <w:rPr>
          <w:i/>
          <w:sz w:val="18"/>
          <w:szCs w:val="18"/>
        </w:rPr>
        <w:t xml:space="preserve"> – </w:t>
      </w:r>
      <w:r w:rsidR="000B780A" w:rsidRPr="00622A59">
        <w:rPr>
          <w:i/>
          <w:sz w:val="18"/>
          <w:szCs w:val="18"/>
        </w:rPr>
        <w:t>КТ имеет максимальную чувствительность в выявлении изменений в легких, характерных для COVID-19 пневм</w:t>
      </w:r>
      <w:r w:rsidR="000B780A" w:rsidRPr="00622A59">
        <w:rPr>
          <w:i/>
          <w:sz w:val="18"/>
          <w:szCs w:val="18"/>
        </w:rPr>
        <w:t>о</w:t>
      </w:r>
      <w:r w:rsidR="000B780A" w:rsidRPr="00622A59">
        <w:rPr>
          <w:i/>
          <w:sz w:val="18"/>
          <w:szCs w:val="18"/>
        </w:rPr>
        <w:t>нией. Применение КТ целесообразно для первичной оценки органов грудной полости у пациентов с тяжелыми прогрессиру</w:t>
      </w:r>
      <w:r w:rsidR="000B780A" w:rsidRPr="00622A59">
        <w:rPr>
          <w:i/>
          <w:sz w:val="18"/>
          <w:szCs w:val="18"/>
        </w:rPr>
        <w:t>ю</w:t>
      </w:r>
      <w:r w:rsidR="000B780A" w:rsidRPr="00622A59">
        <w:rPr>
          <w:i/>
          <w:sz w:val="18"/>
          <w:szCs w:val="18"/>
        </w:rPr>
        <w:t>щими формами заболевания, а также для дифференциальной диагностики выявленных изменений и оценки динамики процесса.</w:t>
      </w:r>
      <w:r w:rsidR="0011745B" w:rsidRPr="00622A59">
        <w:rPr>
          <w:i/>
          <w:sz w:val="18"/>
          <w:szCs w:val="18"/>
        </w:rPr>
        <w:t xml:space="preserve"> При КТ можно выявить характерные изменения в легких у пациентов с COVID-19 еще до появления положительных лабор</w:t>
      </w:r>
      <w:r w:rsidR="0011745B" w:rsidRPr="00622A59">
        <w:rPr>
          <w:i/>
          <w:sz w:val="18"/>
          <w:szCs w:val="18"/>
        </w:rPr>
        <w:t>а</w:t>
      </w:r>
      <w:r w:rsidR="0011745B" w:rsidRPr="00622A59">
        <w:rPr>
          <w:i/>
          <w:sz w:val="18"/>
          <w:szCs w:val="18"/>
        </w:rPr>
        <w:t>торных тестов на инфекцию с помощью методов амплификации нуклеиновых кислот. В то же время, КТ выявляет изменения легких у значительного числа асимптомных лиц, инфицированных вирусом, и у больных с легкой формой заболевания, которым не требуются госпитализация. Результаты КТ в этих случаях не влияют на тактику лечения и прогноз заболевания. Поэтому массовое применение КТ для скрининга асимптомных и легких форм болезни не рекомендуется.</w:t>
      </w:r>
    </w:p>
    <w:p w:rsidR="000B780A" w:rsidRPr="00622A59" w:rsidRDefault="00622A59" w:rsidP="005A0FB1">
      <w:pPr>
        <w:pStyle w:val="20"/>
        <w:spacing w:before="0" w:after="0" w:line="240" w:lineRule="auto"/>
        <w:ind w:firstLine="709"/>
        <w:rPr>
          <w:i/>
          <w:sz w:val="24"/>
          <w:szCs w:val="24"/>
        </w:rPr>
      </w:pPr>
      <w:r w:rsidRPr="00622A59">
        <w:rPr>
          <w:i/>
          <w:sz w:val="24"/>
          <w:szCs w:val="24"/>
        </w:rPr>
        <w:t xml:space="preserve">Ультразвуковое </w:t>
      </w:r>
      <w:r w:rsidR="000B780A" w:rsidRPr="00622A59">
        <w:rPr>
          <w:i/>
          <w:sz w:val="24"/>
          <w:szCs w:val="24"/>
        </w:rPr>
        <w:t>исследование легких и плевральных полостей (УЗИ)</w:t>
      </w:r>
      <w:r w:rsidR="005F063F" w:rsidRPr="00614457">
        <w:rPr>
          <w:i/>
          <w:sz w:val="24"/>
          <w:szCs w:val="24"/>
          <w:vertAlign w:val="superscript"/>
        </w:rPr>
        <w:t>*</w:t>
      </w:r>
      <w:r w:rsidR="000B780A" w:rsidRPr="00622A59">
        <w:rPr>
          <w:i/>
          <w:sz w:val="24"/>
          <w:szCs w:val="24"/>
        </w:rPr>
        <w:t>.</w:t>
      </w:r>
    </w:p>
    <w:p w:rsidR="000B780A" w:rsidRPr="00622A59" w:rsidRDefault="005F063F" w:rsidP="00622A59">
      <w:pPr>
        <w:pStyle w:val="20"/>
        <w:spacing w:before="0" w:after="0" w:line="240" w:lineRule="auto"/>
        <w:ind w:firstLine="709"/>
        <w:rPr>
          <w:i/>
          <w:sz w:val="18"/>
          <w:szCs w:val="18"/>
        </w:rPr>
      </w:pPr>
      <w:r w:rsidRPr="00622A59">
        <w:rPr>
          <w:i/>
          <w:sz w:val="18"/>
          <w:szCs w:val="18"/>
          <w:vertAlign w:val="superscript"/>
        </w:rPr>
        <w:t>*</w:t>
      </w:r>
      <w:r w:rsidRPr="00622A59">
        <w:rPr>
          <w:i/>
          <w:sz w:val="18"/>
          <w:szCs w:val="18"/>
        </w:rPr>
        <w:t xml:space="preserve"> – </w:t>
      </w:r>
      <w:r w:rsidR="000B780A" w:rsidRPr="00622A59">
        <w:rPr>
          <w:i/>
          <w:sz w:val="18"/>
          <w:szCs w:val="18"/>
        </w:rPr>
        <w:t>УЗИ легких у пациентов с предполагаемой/известной COVID-19 пневмонией является дополнительным методом визуализации, который не заменяет и не исключает проведение РГ и КТ. Данные УЗИ не позволяют однозначно определить причину возникновения и/или действительную распространенность изменений в легочной ткани.</w:t>
      </w:r>
    </w:p>
    <w:p w:rsidR="000B780A" w:rsidRPr="00622A59" w:rsidRDefault="000B780A" w:rsidP="00622A59">
      <w:pPr>
        <w:pStyle w:val="20"/>
        <w:spacing w:before="0" w:after="0" w:line="240" w:lineRule="auto"/>
        <w:ind w:firstLine="709"/>
        <w:rPr>
          <w:i/>
          <w:sz w:val="18"/>
          <w:szCs w:val="18"/>
        </w:rPr>
      </w:pPr>
      <w:r w:rsidRPr="00622A59">
        <w:rPr>
          <w:i/>
          <w:sz w:val="18"/>
          <w:szCs w:val="18"/>
        </w:rPr>
        <w:t>Следует учитывать, что УЗИ не является стандартной процедурой в диагностике пневмоний, оно не включено в кл</w:t>
      </w:r>
      <w:r w:rsidRPr="00622A59">
        <w:rPr>
          <w:i/>
          <w:sz w:val="18"/>
          <w:szCs w:val="18"/>
        </w:rPr>
        <w:t>и</w:t>
      </w:r>
      <w:r w:rsidRPr="00622A59">
        <w:rPr>
          <w:i/>
          <w:sz w:val="18"/>
          <w:szCs w:val="18"/>
        </w:rPr>
        <w:t xml:space="preserve">нические рекомендации и стандарты оказания медицинской помощи по диагностике и лечению внебольничной пневмонии. </w:t>
      </w:r>
    </w:p>
    <w:p w:rsidR="00B34347" w:rsidRDefault="00B3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80A" w:rsidRPr="00622A59" w:rsidRDefault="000B780A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622A59">
        <w:rPr>
          <w:sz w:val="24"/>
          <w:szCs w:val="24"/>
        </w:rPr>
        <w:lastRenderedPageBreak/>
        <w:t>Рекомендации</w:t>
      </w:r>
    </w:p>
    <w:p w:rsidR="000B780A" w:rsidRPr="00622A59" w:rsidRDefault="000B780A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622A59">
        <w:rPr>
          <w:sz w:val="24"/>
          <w:szCs w:val="24"/>
        </w:rPr>
        <w:t>1.</w:t>
      </w:r>
      <w:r w:rsidR="003A3976">
        <w:rPr>
          <w:sz w:val="24"/>
          <w:szCs w:val="24"/>
        </w:rPr>
        <w:t xml:space="preserve"> </w:t>
      </w:r>
      <w:r w:rsidRPr="00622A59">
        <w:rPr>
          <w:sz w:val="24"/>
          <w:szCs w:val="24"/>
        </w:rPr>
        <w:t>Рекомендовано выбирать методы визуализации при известной/предполагаемой COVID-19 пневмонии дифференцированно, в соответствии с имеющимися оборудованием и кадровыми ресурсами медицинской организации, а также структурой и количеством обследу</w:t>
      </w:r>
      <w:r w:rsidRPr="00622A59">
        <w:rPr>
          <w:sz w:val="24"/>
          <w:szCs w:val="24"/>
        </w:rPr>
        <w:t>е</w:t>
      </w:r>
      <w:r w:rsidRPr="00622A59">
        <w:rPr>
          <w:sz w:val="24"/>
          <w:szCs w:val="24"/>
        </w:rPr>
        <w:t>мых пациентов.</w:t>
      </w:r>
    </w:p>
    <w:p w:rsidR="000B780A" w:rsidRPr="00622A59" w:rsidRDefault="000B780A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622A59">
        <w:rPr>
          <w:sz w:val="24"/>
          <w:szCs w:val="24"/>
        </w:rPr>
        <w:t>2.</w:t>
      </w:r>
      <w:r w:rsidR="003A3976">
        <w:rPr>
          <w:sz w:val="24"/>
          <w:szCs w:val="24"/>
        </w:rPr>
        <w:t xml:space="preserve"> </w:t>
      </w:r>
      <w:r w:rsidRPr="00622A59">
        <w:rPr>
          <w:sz w:val="24"/>
          <w:szCs w:val="24"/>
        </w:rPr>
        <w:t>Не рекомендовано применение методов лучевой диагностики при отсутствии симпт</w:t>
      </w:r>
      <w:r w:rsidRPr="00622A59">
        <w:rPr>
          <w:sz w:val="24"/>
          <w:szCs w:val="24"/>
        </w:rPr>
        <w:t>о</w:t>
      </w:r>
      <w:r w:rsidRPr="00622A59">
        <w:rPr>
          <w:sz w:val="24"/>
          <w:szCs w:val="24"/>
        </w:rPr>
        <w:t>мов респираторной инфекции у пациентов с положительными результатами лабораторных и</w:t>
      </w:r>
      <w:r w:rsidRPr="00622A59">
        <w:rPr>
          <w:sz w:val="24"/>
          <w:szCs w:val="24"/>
        </w:rPr>
        <w:t>с</w:t>
      </w:r>
      <w:r w:rsidRPr="00622A59">
        <w:rPr>
          <w:sz w:val="24"/>
          <w:szCs w:val="24"/>
        </w:rPr>
        <w:t>следований на РНК SARS-CoV-2, а также при наличии эпидемиологических данных, указыв</w:t>
      </w:r>
      <w:r w:rsidRPr="00622A59">
        <w:rPr>
          <w:sz w:val="24"/>
          <w:szCs w:val="24"/>
        </w:rPr>
        <w:t>а</w:t>
      </w:r>
      <w:r w:rsidRPr="00622A59">
        <w:rPr>
          <w:sz w:val="24"/>
          <w:szCs w:val="24"/>
        </w:rPr>
        <w:t>ющих на возможность инфицирования.</w:t>
      </w:r>
    </w:p>
    <w:p w:rsidR="000B780A" w:rsidRPr="00622A59" w:rsidRDefault="000B780A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622A59">
        <w:rPr>
          <w:sz w:val="24"/>
          <w:szCs w:val="24"/>
        </w:rPr>
        <w:t>3.</w:t>
      </w:r>
      <w:r w:rsidR="003A3976">
        <w:rPr>
          <w:sz w:val="24"/>
          <w:szCs w:val="24"/>
        </w:rPr>
        <w:t xml:space="preserve"> </w:t>
      </w:r>
      <w:r w:rsidRPr="00622A59">
        <w:rPr>
          <w:sz w:val="24"/>
          <w:szCs w:val="24"/>
        </w:rPr>
        <w:t>Не рекомендовано применение РГ, КТ и УЗИ при наличии симптомов респираторной инфекции на амбулаторном этапе лечения COVID-19 при стабильном состоянии пациента и о</w:t>
      </w:r>
      <w:r w:rsidRPr="00622A59">
        <w:rPr>
          <w:sz w:val="24"/>
          <w:szCs w:val="24"/>
        </w:rPr>
        <w:t>т</w:t>
      </w:r>
      <w:r w:rsidRPr="00622A59">
        <w:rPr>
          <w:sz w:val="24"/>
          <w:szCs w:val="24"/>
        </w:rPr>
        <w:t>сутствии признаков дыхательной недостаточности.</w:t>
      </w:r>
    </w:p>
    <w:p w:rsidR="000B780A" w:rsidRPr="00622A59" w:rsidRDefault="000B780A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622A59">
        <w:rPr>
          <w:sz w:val="24"/>
          <w:szCs w:val="24"/>
        </w:rPr>
        <w:t>Комментарии. Применение лучевых методов у пациентов с симптомами ОРВИ возможно в отдельных случаях по конкретным клиническим показаниям и при наличии технических и о</w:t>
      </w:r>
      <w:r w:rsidRPr="00622A59">
        <w:rPr>
          <w:sz w:val="24"/>
          <w:szCs w:val="24"/>
        </w:rPr>
        <w:t>р</w:t>
      </w:r>
      <w:r w:rsidRPr="00622A59">
        <w:rPr>
          <w:sz w:val="24"/>
          <w:szCs w:val="24"/>
        </w:rPr>
        <w:t>ганизационных возможностей. Методом выбора в этом случае является КТ легких по стандар</w:t>
      </w:r>
      <w:r w:rsidRPr="00622A59">
        <w:rPr>
          <w:sz w:val="24"/>
          <w:szCs w:val="24"/>
        </w:rPr>
        <w:t>т</w:t>
      </w:r>
      <w:r w:rsidRPr="00622A59">
        <w:rPr>
          <w:sz w:val="24"/>
          <w:szCs w:val="24"/>
        </w:rPr>
        <w:t>ному протоколу без внутривенного контрастирования в амбулаторных условиях. Использов</w:t>
      </w:r>
      <w:r w:rsidRPr="00622A59">
        <w:rPr>
          <w:sz w:val="24"/>
          <w:szCs w:val="24"/>
        </w:rPr>
        <w:t>а</w:t>
      </w:r>
      <w:r w:rsidRPr="00622A59">
        <w:rPr>
          <w:sz w:val="24"/>
          <w:szCs w:val="24"/>
        </w:rPr>
        <w:t>ние РГ и УЗИ в этих случаях не целесообразно.</w:t>
      </w:r>
    </w:p>
    <w:p w:rsidR="00031673" w:rsidRPr="00D941C4" w:rsidRDefault="00031673" w:rsidP="005A0FB1">
      <w:pPr>
        <w:pStyle w:val="20"/>
        <w:spacing w:before="0" w:after="0" w:line="240" w:lineRule="auto"/>
        <w:ind w:firstLine="709"/>
        <w:rPr>
          <w:i/>
          <w:sz w:val="24"/>
          <w:szCs w:val="24"/>
        </w:rPr>
      </w:pPr>
    </w:p>
    <w:p w:rsidR="00626C00" w:rsidRDefault="00626C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13D8" w:rsidRPr="000B48A8" w:rsidRDefault="00B34347" w:rsidP="00626C00">
      <w:pPr>
        <w:pStyle w:val="20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0B48A8">
        <w:rPr>
          <w:b/>
          <w:sz w:val="24"/>
          <w:szCs w:val="24"/>
        </w:rPr>
        <w:lastRenderedPageBreak/>
        <w:t>3. СТАТИСТИЧЕСКИЙ УЧЕТ И ФОРМУЛИРОВКА ДИАГНОЗА</w:t>
      </w:r>
    </w:p>
    <w:p w:rsidR="00626C00" w:rsidRPr="000B48A8" w:rsidRDefault="00626C00" w:rsidP="00626C00">
      <w:pPr>
        <w:pStyle w:val="20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154F14" w:rsidRPr="000B48A8" w:rsidRDefault="00154F14" w:rsidP="005A0FB1">
      <w:pPr>
        <w:pStyle w:val="20"/>
        <w:spacing w:before="0" w:after="0" w:line="240" w:lineRule="auto"/>
        <w:ind w:firstLine="709"/>
        <w:jc w:val="left"/>
        <w:rPr>
          <w:sz w:val="24"/>
          <w:szCs w:val="24"/>
        </w:rPr>
      </w:pPr>
      <w:r w:rsidRPr="000B48A8">
        <w:rPr>
          <w:sz w:val="24"/>
          <w:szCs w:val="24"/>
        </w:rPr>
        <w:t>Кодирования статистической информации при наличии подозрения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или установленного диагноза коронавирусной инфекции COVID-19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 xml:space="preserve">осуществляется в соответствии </w:t>
      </w:r>
      <w:r w:rsidR="000B48A8" w:rsidRPr="000B48A8">
        <w:rPr>
          <w:sz w:val="24"/>
          <w:szCs w:val="24"/>
        </w:rPr>
        <w:t>с правилами МКБ-10</w:t>
      </w:r>
      <w:r w:rsidRPr="000B48A8">
        <w:rPr>
          <w:sz w:val="24"/>
          <w:szCs w:val="24"/>
        </w:rPr>
        <w:t>: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U07.1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Коронавирусная инфекция, вызванной вирусом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COVID-19, вирус идентифицир</w:t>
      </w:r>
      <w:r w:rsidRPr="000B48A8">
        <w:rPr>
          <w:sz w:val="24"/>
          <w:szCs w:val="24"/>
        </w:rPr>
        <w:t>о</w:t>
      </w:r>
      <w:r w:rsidRPr="000B48A8">
        <w:rPr>
          <w:sz w:val="24"/>
          <w:szCs w:val="24"/>
        </w:rPr>
        <w:t>ван (подтвержден лабораторным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тестированием независимо от тяжести клинических признаков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или симптомов)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U07.2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 xml:space="preserve"> Коронавирусная инфекция, вызванной вирусом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COVID-19, вирус не идентиф</w:t>
      </w:r>
      <w:r w:rsidRPr="000B48A8">
        <w:rPr>
          <w:sz w:val="24"/>
          <w:szCs w:val="24"/>
        </w:rPr>
        <w:t>и</w:t>
      </w:r>
      <w:r w:rsidRPr="000B48A8">
        <w:rPr>
          <w:sz w:val="24"/>
          <w:szCs w:val="24"/>
        </w:rPr>
        <w:t>цирован (COVID-19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диагностируется клинически или эпидемиологически, но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лабораторные и</w:t>
      </w:r>
      <w:r w:rsidRPr="000B48A8">
        <w:rPr>
          <w:sz w:val="24"/>
          <w:szCs w:val="24"/>
        </w:rPr>
        <w:t>с</w:t>
      </w:r>
      <w:r w:rsidRPr="000B48A8">
        <w:rPr>
          <w:sz w:val="24"/>
          <w:szCs w:val="24"/>
        </w:rPr>
        <w:t>следования неубедительны или недоступны)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Z03.8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Наблюдение при подозрении на коронавирусную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инфекцию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Z22.8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Носительство возбудителя коронавирусной инфекции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Z20.8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Контакт с больным коронавирусной инфекцией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Z11.5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Скрининговое обследование с целью выявления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коронавирусной инфекции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В34.2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Коронавирусная инфекция неуточненная (кроме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вызванной COVID-19)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В33.8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Коронавирусная инфекция уточненная (кроме вызванной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COVID-19)</w:t>
      </w:r>
    </w:p>
    <w:p w:rsidR="00154F14" w:rsidRPr="000B48A8" w:rsidRDefault="00154F14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0B48A8">
        <w:rPr>
          <w:sz w:val="24"/>
          <w:szCs w:val="24"/>
        </w:rPr>
        <w:t>• Z29.0</w:t>
      </w:r>
      <w:r w:rsidR="000B48A8" w:rsidRPr="000B48A8">
        <w:rPr>
          <w:sz w:val="24"/>
          <w:szCs w:val="24"/>
        </w:rPr>
        <w:t xml:space="preserve"> </w:t>
      </w:r>
      <w:r w:rsidRPr="000B48A8">
        <w:rPr>
          <w:sz w:val="24"/>
          <w:szCs w:val="24"/>
        </w:rPr>
        <w:t>Изоляция</w:t>
      </w:r>
    </w:p>
    <w:p w:rsidR="000B48A8" w:rsidRPr="000B48A8" w:rsidRDefault="000B48A8" w:rsidP="005A0FB1">
      <w:pPr>
        <w:keepNext/>
        <w:keepLines/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8"/>
    </w:p>
    <w:p w:rsidR="007613D8" w:rsidRPr="000B48A8" w:rsidRDefault="007613D8" w:rsidP="005A0FB1">
      <w:pPr>
        <w:keepNext/>
        <w:keepLines/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B48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Примеры формулировки диагнозов и кодирование </w:t>
      </w:r>
      <w:r w:rsidRPr="000B48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COVID</w:t>
      </w:r>
      <w:r w:rsidRPr="000B48A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-19 </w:t>
      </w:r>
      <w:r w:rsidRPr="000B48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МКБ-10:</w:t>
      </w:r>
      <w:bookmarkEnd w:id="1"/>
    </w:p>
    <w:p w:rsidR="007613D8" w:rsidRPr="000B48A8" w:rsidRDefault="007613D8" w:rsidP="005A0F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Основное заболевание: Коронавирусная инфекция, вызванная </w:t>
      </w: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-19 </w:t>
      </w: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(подтвержде</w:t>
      </w: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ная), легкой степени тяжести </w:t>
      </w:r>
      <w:r w:rsidRPr="000B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U</w:t>
      </w:r>
      <w:r w:rsidRPr="000B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07.1 </w:t>
      </w:r>
    </w:p>
    <w:p w:rsidR="007613D8" w:rsidRPr="000B48A8" w:rsidRDefault="007613D8" w:rsidP="005A0F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Сопутствующие заболевания: ИБС. Постинфарктный кардиосклероз.</w:t>
      </w:r>
    </w:p>
    <w:p w:rsidR="007613D8" w:rsidRPr="000B48A8" w:rsidRDefault="007613D8" w:rsidP="005A0F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4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Артериальная гипертензия</w:t>
      </w:r>
    </w:p>
    <w:p w:rsidR="000B48A8" w:rsidRDefault="000B48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D13C9" w:rsidRPr="00D941C4" w:rsidRDefault="000B48A8" w:rsidP="00B34347">
      <w:pPr>
        <w:pStyle w:val="20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D053EE" w:rsidRPr="00D941C4">
        <w:rPr>
          <w:b/>
          <w:sz w:val="24"/>
          <w:szCs w:val="24"/>
        </w:rPr>
        <w:t xml:space="preserve"> </w:t>
      </w:r>
      <w:r w:rsidR="00B34347" w:rsidRPr="00D941C4">
        <w:rPr>
          <w:b/>
          <w:sz w:val="24"/>
          <w:szCs w:val="24"/>
        </w:rPr>
        <w:t>АМБУЛАТОРНОЕ ВЕДЕНИЕ ПАЦИЕНТОВ С</w:t>
      </w:r>
      <w:r w:rsidR="00B34347">
        <w:rPr>
          <w:b/>
          <w:sz w:val="24"/>
          <w:szCs w:val="24"/>
        </w:rPr>
        <w:t xml:space="preserve"> </w:t>
      </w:r>
      <w:r w:rsidR="00B34347" w:rsidRPr="00D941C4">
        <w:rPr>
          <w:b/>
          <w:sz w:val="24"/>
          <w:szCs w:val="24"/>
        </w:rPr>
        <w:t xml:space="preserve">ПОДТВЕРЖДЕННЫМ </w:t>
      </w:r>
      <w:r w:rsidR="00D053EE" w:rsidRPr="00D941C4">
        <w:rPr>
          <w:b/>
          <w:sz w:val="24"/>
          <w:szCs w:val="24"/>
        </w:rPr>
        <w:t>COVID-19</w:t>
      </w:r>
    </w:p>
    <w:p w:rsidR="000B48A8" w:rsidRDefault="000B48A8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В медицинской организации назначается уполномоченное лицо по работе с пациентами, имеющими положительный результат теста на COVID-19.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Уполномоченное лицо медицинской организации при получении положительного р</w:t>
      </w:r>
      <w:r w:rsidRPr="00D941C4">
        <w:rPr>
          <w:sz w:val="24"/>
          <w:szCs w:val="24"/>
        </w:rPr>
        <w:t>е</w:t>
      </w:r>
      <w:r w:rsidRPr="00D941C4">
        <w:rPr>
          <w:sz w:val="24"/>
          <w:szCs w:val="24"/>
        </w:rPr>
        <w:t>зультата лабораторных исследований биологического материала пациента на наличие новой коронавирусной инфекции COVID-19 (далее - результат теста на COVID-19):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уведомляет пациента о положительном результате теста на COVID-19;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оповещает о получении положительного результата теста на COVID-19 руководителя медицинской организации;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вносит в журнал учета пациентов с новой коронавирусной инфекцией COVID-19, фо</w:t>
      </w:r>
      <w:r w:rsidRPr="00D941C4">
        <w:rPr>
          <w:sz w:val="24"/>
          <w:szCs w:val="24"/>
        </w:rPr>
        <w:t>р</w:t>
      </w:r>
      <w:r w:rsidRPr="00D941C4">
        <w:rPr>
          <w:sz w:val="24"/>
          <w:szCs w:val="24"/>
        </w:rPr>
        <w:t>мирует план лечения, назначает даты для повторного забора биологического материала (мазки из носо- и ротоглотки) – 10-12 день;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ведет учет результатов взятия мазков;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осуществляет динамическое наблюдение (опрос) пациента с целью уточнения его с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стояния;</w:t>
      </w:r>
    </w:p>
    <w:p w:rsidR="0056357F" w:rsidRPr="00D941C4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осуществляет информирование медицинского работника, направляемого для оказания медицинской помощи пациенту, о положительном результате теста на COVID-19;</w:t>
      </w:r>
    </w:p>
    <w:p w:rsidR="005F1DB8" w:rsidRDefault="0056357F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организует осмотр работников медицинской организации, контактировавших с заб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левшим пациентом и, в случае выявления симптомов острой респираторной вирусной инфекц</w:t>
      </w:r>
      <w:r w:rsidRPr="00D941C4">
        <w:rPr>
          <w:sz w:val="24"/>
          <w:szCs w:val="24"/>
        </w:rPr>
        <w:t>и</w:t>
      </w:r>
      <w:r w:rsidRPr="00D941C4">
        <w:rPr>
          <w:sz w:val="24"/>
          <w:szCs w:val="24"/>
        </w:rPr>
        <w:t>ей, забор у них биоматериала (мазки из носо- и ротоглотки) для лабораторного исследования на наличие новой коронавирусной инфекции COVID-19;</w:t>
      </w:r>
      <w:r w:rsidR="004D13C9" w:rsidRPr="00D941C4">
        <w:rPr>
          <w:sz w:val="24"/>
          <w:szCs w:val="24"/>
        </w:rPr>
        <w:t xml:space="preserve"> получении вызова на дом регистр</w:t>
      </w:r>
      <w:r w:rsidR="004D13C9" w:rsidRPr="00D941C4">
        <w:rPr>
          <w:sz w:val="24"/>
          <w:szCs w:val="24"/>
        </w:rPr>
        <w:t>а</w:t>
      </w:r>
      <w:r w:rsidR="004D13C9" w:rsidRPr="00D941C4">
        <w:rPr>
          <w:sz w:val="24"/>
          <w:szCs w:val="24"/>
        </w:rPr>
        <w:t>тор/диспетчер заполняет установленную форму вызова.</w:t>
      </w:r>
    </w:p>
    <w:p w:rsidR="004D13C9" w:rsidRPr="00D941C4" w:rsidRDefault="004D13C9" w:rsidP="005A0FB1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 xml:space="preserve"> </w:t>
      </w:r>
    </w:p>
    <w:p w:rsidR="005C41B2" w:rsidRPr="00D941C4" w:rsidRDefault="004D13C9" w:rsidP="005F1DB8">
      <w:pPr>
        <w:pStyle w:val="20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Чек-лист приема вызова на дом</w:t>
      </w:r>
    </w:p>
    <w:p w:rsidR="005C41B2" w:rsidRPr="00D941C4" w:rsidRDefault="005C41B2" w:rsidP="001A5F48">
      <w:pPr>
        <w:pStyle w:val="20"/>
        <w:spacing w:before="0" w:after="0" w:line="240" w:lineRule="auto"/>
        <w:ind w:firstLine="0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5C41B2" w:rsidRPr="00D941C4" w:rsidTr="00913BE8">
        <w:tc>
          <w:tcPr>
            <w:tcW w:w="6912" w:type="dxa"/>
          </w:tcPr>
          <w:p w:rsidR="005C41B2" w:rsidRPr="00D941C4" w:rsidRDefault="005F1DB8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5C41B2"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пациента</w:t>
            </w:r>
          </w:p>
        </w:tc>
        <w:tc>
          <w:tcPr>
            <w:tcW w:w="2659" w:type="dxa"/>
            <w:gridSpan w:val="2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Ответ пациента</w:t>
            </w:r>
          </w:p>
        </w:tc>
      </w:tr>
      <w:tr w:rsidR="00E0031F" w:rsidRPr="00D941C4" w:rsidTr="00913BE8">
        <w:tc>
          <w:tcPr>
            <w:tcW w:w="6912" w:type="dxa"/>
          </w:tcPr>
          <w:p w:rsidR="00E0031F" w:rsidRPr="00D941C4" w:rsidRDefault="00E0031F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31F" w:rsidRPr="00D941C4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E0031F" w:rsidRPr="00D941C4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0031F" w:rsidRPr="00D941C4" w:rsidTr="00913BE8">
        <w:tc>
          <w:tcPr>
            <w:tcW w:w="6912" w:type="dxa"/>
          </w:tcPr>
          <w:p w:rsidR="00E0031F" w:rsidRPr="00D941C4" w:rsidRDefault="00E0031F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ФИО пациента</w:t>
            </w:r>
          </w:p>
        </w:tc>
        <w:tc>
          <w:tcPr>
            <w:tcW w:w="2659" w:type="dxa"/>
            <w:gridSpan w:val="2"/>
          </w:tcPr>
          <w:p w:rsidR="00E0031F" w:rsidRPr="00D941C4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1F" w:rsidRPr="00D941C4" w:rsidTr="00913BE8">
        <w:tc>
          <w:tcPr>
            <w:tcW w:w="6912" w:type="dxa"/>
          </w:tcPr>
          <w:p w:rsidR="00E0031F" w:rsidRPr="00D941C4" w:rsidRDefault="00E0031F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59" w:type="dxa"/>
            <w:gridSpan w:val="2"/>
          </w:tcPr>
          <w:p w:rsidR="00E0031F" w:rsidRPr="00D941C4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1F" w:rsidRPr="00D941C4" w:rsidTr="00913BE8">
        <w:tc>
          <w:tcPr>
            <w:tcW w:w="6912" w:type="dxa"/>
          </w:tcPr>
          <w:p w:rsidR="00E0031F" w:rsidRPr="00D941C4" w:rsidRDefault="00E0031F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</w:t>
            </w:r>
            <w:r w:rsidR="005A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ли обращение</w:t>
            </w:r>
          </w:p>
        </w:tc>
        <w:tc>
          <w:tcPr>
            <w:tcW w:w="1418" w:type="dxa"/>
          </w:tcPr>
          <w:p w:rsidR="00E0031F" w:rsidRPr="00D941C4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0031F" w:rsidRPr="00D941C4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D941C4" w:rsidRDefault="005C41B2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Эпидемиологический анамнез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возвращение из зарубежной поездки за 14 дней до появления симптомов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тесные контакты за последние 14 дней с лицами, находящимися под набл</w:t>
            </w: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дением по инфекции, вызванной новым коронавирусом SARSCoV-2, которые в последующем заболели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тесные контакты за последние 14 дней с лицами, у которых лабораторно по</w:t>
            </w: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твержден диагноз COVID-19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rPr>
          <w:trHeight w:val="239"/>
        </w:trPr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работа с больными с подтвержденными и подозрительными случаями COVID-19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rPr>
          <w:trHeight w:val="239"/>
        </w:trPr>
        <w:tc>
          <w:tcPr>
            <w:tcW w:w="6912" w:type="dxa"/>
          </w:tcPr>
          <w:p w:rsidR="005C41B2" w:rsidRPr="00D941C4" w:rsidRDefault="005C41B2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заболевания (указать дни или часы)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D941C4" w:rsidRDefault="005C41B2" w:rsidP="001A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b/>
                <w:sz w:val="24"/>
                <w:szCs w:val="24"/>
              </w:rPr>
              <w:t>Жалобы: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температура тела выше 37,5 °C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кашель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C41B2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 xml:space="preserve">боль в горле, насморк и другие </w:t>
            </w:r>
            <w:r w:rsidR="005F1DB8">
              <w:rPr>
                <w:rFonts w:ascii="Times New Roman" w:hAnsi="Times New Roman" w:cs="Times New Roman"/>
                <w:sz w:val="20"/>
                <w:szCs w:val="24"/>
              </w:rPr>
              <w:t>катаральные симптомы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DB8" w:rsidRPr="00D941C4" w:rsidTr="00B34347">
        <w:tc>
          <w:tcPr>
            <w:tcW w:w="6912" w:type="dxa"/>
          </w:tcPr>
          <w:p w:rsidR="005F1DB8" w:rsidRPr="005F1DB8" w:rsidRDefault="005F1DB8" w:rsidP="005F1D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слабость</w:t>
            </w:r>
          </w:p>
        </w:tc>
        <w:tc>
          <w:tcPr>
            <w:tcW w:w="1418" w:type="dxa"/>
          </w:tcPr>
          <w:p w:rsidR="005F1DB8" w:rsidRPr="00D941C4" w:rsidRDefault="005F1DB8" w:rsidP="00B3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F1DB8" w:rsidRPr="00D941C4" w:rsidRDefault="005F1DB8" w:rsidP="00B3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головная боль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DB8" w:rsidRPr="00D941C4" w:rsidTr="00B34347">
        <w:tc>
          <w:tcPr>
            <w:tcW w:w="6912" w:type="dxa"/>
          </w:tcPr>
          <w:p w:rsidR="005F1DB8" w:rsidRPr="005F1DB8" w:rsidRDefault="005F1DB8" w:rsidP="00B343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>диарея</w:t>
            </w:r>
          </w:p>
        </w:tc>
        <w:tc>
          <w:tcPr>
            <w:tcW w:w="1418" w:type="dxa"/>
          </w:tcPr>
          <w:p w:rsidR="005F1DB8" w:rsidRPr="00D941C4" w:rsidRDefault="005F1DB8" w:rsidP="00B3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F1DB8" w:rsidRPr="00D941C4" w:rsidRDefault="005F1DB8" w:rsidP="00B3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F1DB8" w:rsidP="005F1D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аносмия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F1DB8" w:rsidP="005F1D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одышка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B2" w:rsidRPr="00D941C4" w:rsidTr="00913BE8">
        <w:tc>
          <w:tcPr>
            <w:tcW w:w="6912" w:type="dxa"/>
          </w:tcPr>
          <w:p w:rsidR="005C41B2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1DB8">
              <w:rPr>
                <w:rFonts w:ascii="Times New Roman" w:hAnsi="Times New Roman" w:cs="Times New Roman"/>
                <w:sz w:val="20"/>
                <w:szCs w:val="24"/>
              </w:rPr>
              <w:t xml:space="preserve">ощущение </w:t>
            </w:r>
            <w:r w:rsidR="005C41B2" w:rsidRPr="005F1DB8">
              <w:rPr>
                <w:rFonts w:ascii="Times New Roman" w:hAnsi="Times New Roman" w:cs="Times New Roman"/>
                <w:sz w:val="20"/>
                <w:szCs w:val="24"/>
              </w:rPr>
              <w:t>заложенности в грудной клетке</w:t>
            </w:r>
          </w:p>
        </w:tc>
        <w:tc>
          <w:tcPr>
            <w:tcW w:w="1418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1B2" w:rsidRPr="00D941C4" w:rsidRDefault="005C41B2" w:rsidP="001A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3C9" w:rsidRPr="00D941C4" w:rsidRDefault="004D13C9" w:rsidP="001A5F48">
      <w:pPr>
        <w:pStyle w:val="20"/>
        <w:spacing w:before="0" w:after="0" w:line="240" w:lineRule="auto"/>
        <w:ind w:firstLine="0"/>
        <w:rPr>
          <w:sz w:val="24"/>
          <w:szCs w:val="24"/>
        </w:rPr>
      </w:pPr>
    </w:p>
    <w:p w:rsidR="00B34347" w:rsidRDefault="00B343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lastRenderedPageBreak/>
        <w:t>Медицинская помощь пациенту с положительным результатом теста на COVID-19 м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жет оказываться на дому в случае отсутствия клинических проявлений заболеваний</w:t>
      </w:r>
      <w:r w:rsidR="005F1DB8">
        <w:rPr>
          <w:sz w:val="24"/>
          <w:szCs w:val="24"/>
        </w:rPr>
        <w:t xml:space="preserve"> или легком течении заболевания.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Медицинские работники, оказывающие медицинскую помощь на дому пациентам с п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ложительным результатом теста на COVID-19, обязаны: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использовать средства индивидуальной защиты (очки, одноразовые перчатки, респир</w:t>
      </w:r>
      <w:r w:rsidRPr="00D941C4">
        <w:rPr>
          <w:sz w:val="24"/>
          <w:szCs w:val="24"/>
        </w:rPr>
        <w:t>а</w:t>
      </w:r>
      <w:r w:rsidRPr="00D941C4">
        <w:rPr>
          <w:sz w:val="24"/>
          <w:szCs w:val="24"/>
        </w:rPr>
        <w:t>тор соответствующего класса защиты, противочумный костюм 1 типа или одноразовый халат, бахилы);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иметь запас медицинских масок в количестве не менее 20 штук и предлагать их пац</w:t>
      </w:r>
      <w:r w:rsidRPr="00D941C4">
        <w:rPr>
          <w:sz w:val="24"/>
          <w:szCs w:val="24"/>
        </w:rPr>
        <w:t>и</w:t>
      </w:r>
      <w:r w:rsidRPr="00D941C4">
        <w:rPr>
          <w:sz w:val="24"/>
          <w:szCs w:val="24"/>
        </w:rPr>
        <w:t>енту, прежде чем приступить к опросу и осмотру;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рекомендовать пациенту во время осмотра и опроса медицинским работником нах</w:t>
      </w:r>
      <w:r w:rsidRPr="00D941C4">
        <w:rPr>
          <w:sz w:val="24"/>
          <w:szCs w:val="24"/>
        </w:rPr>
        <w:t>о</w:t>
      </w:r>
      <w:r w:rsidRPr="00D941C4">
        <w:rPr>
          <w:sz w:val="24"/>
          <w:szCs w:val="24"/>
        </w:rPr>
        <w:t>диться в медицинской маске;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обрабатывать руки в перчатках дезинфицирующим средством;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находясь в квартире пациента не снимать средства индивидуальной защиты;</w:t>
      </w:r>
    </w:p>
    <w:p w:rsidR="0056357F" w:rsidRPr="00D941C4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после выхода из квартиры пациента снять средства индивидуальной защиты, упаковать их в пакет для медицинских отходов класса B и обеспечить их дальнейшую транспортировку для утилизации;</w:t>
      </w:r>
    </w:p>
    <w:p w:rsidR="004D13C9" w:rsidRDefault="0056357F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по завершении оказания медицинской помощи пациенту сообщать уполномоченному лицу медицинской организации о лица</w:t>
      </w:r>
      <w:r w:rsidR="00EB69EA" w:rsidRPr="00D941C4">
        <w:rPr>
          <w:sz w:val="24"/>
          <w:szCs w:val="24"/>
        </w:rPr>
        <w:t>х, имеющих контакт с пациентом.</w:t>
      </w:r>
    </w:p>
    <w:p w:rsidR="00B34347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Решение о госпитализации принимается на основании клинических и эпидемиологич</w:t>
      </w:r>
      <w:r w:rsidRPr="00D941C4">
        <w:rPr>
          <w:sz w:val="24"/>
          <w:szCs w:val="24"/>
        </w:rPr>
        <w:t>е</w:t>
      </w:r>
      <w:r w:rsidRPr="00D941C4">
        <w:rPr>
          <w:sz w:val="24"/>
          <w:szCs w:val="24"/>
        </w:rPr>
        <w:t>ских показаний. В сомнительных случаях приоритет отдается госпитализации больного</w:t>
      </w:r>
      <w:r>
        <w:rPr>
          <w:sz w:val="24"/>
          <w:szCs w:val="24"/>
        </w:rPr>
        <w:t>.</w:t>
      </w:r>
    </w:p>
    <w:p w:rsidR="00B34347" w:rsidRPr="0094770E" w:rsidRDefault="00B34347" w:rsidP="00B34347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94770E">
        <w:rPr>
          <w:b/>
          <w:sz w:val="24"/>
          <w:szCs w:val="24"/>
        </w:rPr>
        <w:t>Показания к госпитализации: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состояние больного средней тяжести и тяжелое.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 xml:space="preserve">лихорадка </w:t>
      </w:r>
      <w:r>
        <w:rPr>
          <w:sz w:val="24"/>
          <w:szCs w:val="24"/>
        </w:rPr>
        <w:t>выше 38,0</w:t>
      </w:r>
      <w:r w:rsidRPr="00BC28F7">
        <w:rPr>
          <w:sz w:val="24"/>
          <w:szCs w:val="24"/>
          <w:vertAlign w:val="superscript"/>
        </w:rPr>
        <w:t>0</w:t>
      </w:r>
      <w:r w:rsidRPr="00D941C4">
        <w:rPr>
          <w:sz w:val="24"/>
          <w:szCs w:val="24"/>
        </w:rPr>
        <w:t>С, в том числе по данным анамнеза, если пациент принимал ж</w:t>
      </w:r>
      <w:r w:rsidRPr="00D941C4">
        <w:rPr>
          <w:sz w:val="24"/>
          <w:szCs w:val="24"/>
        </w:rPr>
        <w:t>а</w:t>
      </w:r>
      <w:r w:rsidRPr="00D941C4">
        <w:rPr>
          <w:sz w:val="24"/>
          <w:szCs w:val="24"/>
        </w:rPr>
        <w:t>ропонижающие препараты.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 xml:space="preserve">ЧДД более </w:t>
      </w:r>
      <w:r>
        <w:rPr>
          <w:sz w:val="24"/>
          <w:szCs w:val="24"/>
        </w:rPr>
        <w:t>22</w:t>
      </w:r>
      <w:r w:rsidRPr="00D941C4">
        <w:rPr>
          <w:sz w:val="24"/>
          <w:szCs w:val="24"/>
        </w:rPr>
        <w:t xml:space="preserve"> в минуту.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насыщение крови кислородом по данным пульсоксиметрии (SpO</w:t>
      </w:r>
      <w:r w:rsidRPr="005F1DB8">
        <w:rPr>
          <w:sz w:val="24"/>
          <w:szCs w:val="24"/>
          <w:vertAlign w:val="subscript"/>
        </w:rPr>
        <w:t>2</w:t>
      </w:r>
      <w:r w:rsidRPr="00D941C4">
        <w:rPr>
          <w:sz w:val="24"/>
          <w:szCs w:val="24"/>
        </w:rPr>
        <w:t>) менее 93%.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легкое течение заболевания в случае, если возраст пациента старше 65 лет или имеются симптомы острых респираторных вирусных инфекций в сочетании с хронической сердечной недостаточностью, сахарным диабетом, заболеванием дыхательной системы (бронхиальная астма, хроническая обструктивная болезнь легких), беременностью;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совместное проживание с лицами, относящимися к группам риска (лица в возрасте старше 65 лет, а также лица, страдающие хроническими заболеваниями бронхолегочной, се</w:t>
      </w:r>
      <w:r w:rsidRPr="00D941C4">
        <w:rPr>
          <w:sz w:val="24"/>
          <w:szCs w:val="24"/>
        </w:rPr>
        <w:t>р</w:t>
      </w:r>
      <w:r w:rsidRPr="00D941C4">
        <w:rPr>
          <w:sz w:val="24"/>
          <w:szCs w:val="24"/>
        </w:rPr>
        <w:t>дечно-сосудистой и эндокринной систем, беременных женщин) и невозможности их отселения независимо от тяжести течения заболевания у пациента).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для женщин — беременность.</w:t>
      </w:r>
    </w:p>
    <w:p w:rsidR="00B34347" w:rsidRPr="00D941C4" w:rsidRDefault="00B34347" w:rsidP="00B34347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1C4">
        <w:rPr>
          <w:sz w:val="24"/>
          <w:szCs w:val="24"/>
        </w:rPr>
        <w:t>дети в возрасте от 0 до 3 лет.</w:t>
      </w:r>
    </w:p>
    <w:p w:rsidR="00B34347" w:rsidRPr="00D941C4" w:rsidRDefault="00B34347" w:rsidP="00B34347">
      <w:pPr>
        <w:pStyle w:val="20"/>
        <w:spacing w:before="0" w:after="0" w:line="240" w:lineRule="auto"/>
        <w:rPr>
          <w:sz w:val="24"/>
          <w:szCs w:val="24"/>
        </w:rPr>
      </w:pPr>
    </w:p>
    <w:p w:rsidR="00B34347" w:rsidRPr="00D941C4" w:rsidRDefault="00B34347" w:rsidP="00B34347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D941C4">
        <w:rPr>
          <w:sz w:val="24"/>
          <w:szCs w:val="24"/>
        </w:rPr>
        <w:t>В случае принятия решения о дальнейшем оказании медицинской помощи пациенту в а</w:t>
      </w:r>
      <w:r w:rsidRPr="00D941C4">
        <w:rPr>
          <w:sz w:val="24"/>
          <w:szCs w:val="24"/>
        </w:rPr>
        <w:t>м</w:t>
      </w:r>
      <w:r w:rsidRPr="00D941C4">
        <w:rPr>
          <w:sz w:val="24"/>
          <w:szCs w:val="24"/>
        </w:rPr>
        <w:t xml:space="preserve">булаторных условиях (на дому) заполняется </w:t>
      </w:r>
      <w:r>
        <w:rPr>
          <w:sz w:val="24"/>
          <w:szCs w:val="24"/>
        </w:rPr>
        <w:t xml:space="preserve">следующий </w:t>
      </w:r>
      <w:r w:rsidRPr="00D941C4">
        <w:rPr>
          <w:sz w:val="24"/>
          <w:szCs w:val="24"/>
        </w:rPr>
        <w:t>чек-лист с отметкой о выполнении указанн</w:t>
      </w:r>
      <w:r>
        <w:rPr>
          <w:sz w:val="24"/>
          <w:szCs w:val="24"/>
        </w:rPr>
        <w:t>ых</w:t>
      </w:r>
      <w:r w:rsidRPr="00D941C4">
        <w:rPr>
          <w:sz w:val="24"/>
          <w:szCs w:val="24"/>
        </w:rPr>
        <w:t xml:space="preserve"> в нем мероприятий.</w:t>
      </w:r>
    </w:p>
    <w:p w:rsidR="00B34347" w:rsidRPr="00D941C4" w:rsidRDefault="00B34347" w:rsidP="005F1DB8">
      <w:pPr>
        <w:pStyle w:val="20"/>
        <w:spacing w:before="0" w:after="0" w:line="240" w:lineRule="auto"/>
        <w:ind w:firstLine="709"/>
        <w:rPr>
          <w:sz w:val="24"/>
          <w:szCs w:val="24"/>
        </w:rPr>
      </w:pPr>
    </w:p>
    <w:p w:rsidR="005F1DB8" w:rsidRDefault="005F1DB8" w:rsidP="001A5F48">
      <w:pPr>
        <w:pStyle w:val="20"/>
        <w:spacing w:before="0" w:after="0" w:line="240" w:lineRule="auto"/>
        <w:ind w:firstLine="426"/>
        <w:rPr>
          <w:b/>
          <w:sz w:val="24"/>
          <w:szCs w:val="24"/>
        </w:rPr>
      </w:pPr>
    </w:p>
    <w:p w:rsidR="00B34347" w:rsidRDefault="00B343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69EA" w:rsidRPr="00D941C4" w:rsidRDefault="004D13C9" w:rsidP="005F1DB8">
      <w:pPr>
        <w:pStyle w:val="20"/>
        <w:spacing w:before="0" w:after="0" w:line="240" w:lineRule="auto"/>
        <w:ind w:firstLine="426"/>
        <w:jc w:val="center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lastRenderedPageBreak/>
        <w:t>Чек-лист осмотра больного</w:t>
      </w:r>
      <w:r w:rsidR="00E0031F" w:rsidRPr="00D941C4">
        <w:rPr>
          <w:b/>
          <w:sz w:val="24"/>
          <w:szCs w:val="24"/>
        </w:rPr>
        <w:t xml:space="preserve"> на дому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14"/>
        <w:gridCol w:w="709"/>
        <w:gridCol w:w="3013"/>
      </w:tblGrid>
      <w:tr w:rsidR="00E0031F" w:rsidRPr="005F1DB8" w:rsidTr="00B34347">
        <w:tc>
          <w:tcPr>
            <w:tcW w:w="534" w:type="dxa"/>
            <w:vMerge w:val="restart"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E0031F" w:rsidRPr="005F1DB8" w:rsidRDefault="005F1DB8" w:rsidP="001A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пациенте</w:t>
            </w:r>
          </w:p>
        </w:tc>
        <w:tc>
          <w:tcPr>
            <w:tcW w:w="1523" w:type="dxa"/>
            <w:gridSpan w:val="2"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3013" w:type="dxa"/>
            <w:vMerge w:val="restart"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  <w:r w:rsidR="002B324E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</w:t>
            </w: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</w:t>
            </w:r>
            <w:r w:rsidR="002B324E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необход</w:t>
            </w:r>
            <w:r w:rsidR="002B324E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B324E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мости </w:t>
            </w:r>
            <w:r w:rsidR="00AD1D6C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</w:t>
            </w:r>
            <w:r w:rsidR="002B324E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риск)</w:t>
            </w:r>
          </w:p>
        </w:tc>
      </w:tr>
      <w:tr w:rsidR="00E0031F" w:rsidRPr="005F1DB8" w:rsidTr="00B34347">
        <w:tc>
          <w:tcPr>
            <w:tcW w:w="534" w:type="dxa"/>
            <w:vMerge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013" w:type="dxa"/>
            <w:vMerge/>
            <w:vAlign w:val="center"/>
          </w:tcPr>
          <w:p w:rsidR="00E0031F" w:rsidRPr="005F1DB8" w:rsidRDefault="00E0031F" w:rsidP="001A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24E" w:rsidRPr="005F1DB8" w:rsidTr="00B34347">
        <w:tc>
          <w:tcPr>
            <w:tcW w:w="534" w:type="dxa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ФИО пациента</w:t>
            </w:r>
          </w:p>
        </w:tc>
        <w:tc>
          <w:tcPr>
            <w:tcW w:w="4536" w:type="dxa"/>
            <w:gridSpan w:val="3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24E" w:rsidRPr="005F1DB8" w:rsidTr="00B34347">
        <w:tc>
          <w:tcPr>
            <w:tcW w:w="534" w:type="dxa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пациента</w:t>
            </w:r>
            <w:r w:rsidR="00AD1D6C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 до 3 лет</w:t>
            </w:r>
            <w:r w:rsidR="005A0FB1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1D6C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и 65 лет и более – фактор риска)</w:t>
            </w:r>
          </w:p>
        </w:tc>
        <w:tc>
          <w:tcPr>
            <w:tcW w:w="1523" w:type="dxa"/>
            <w:gridSpan w:val="2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2B324E" w:rsidRPr="005F1DB8" w:rsidRDefault="002B324E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</w:tcPr>
          <w:p w:rsidR="00E0031F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Эпидемиологический анамнез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 w:val="restart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возвращение из зарубежной поездки за 14 дней до появления симптомов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тесные контакты за последние 14 дней с лицами, находящимися под наблюдением по инфекции, вызванной новым коронавирусом SARSCoV-2, которые в последующем заболели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тесные контакты за последние 14 дней с лицами, у которых лабораторно подтвержден диагноз COVID-19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работа с больными с подтвержденными и под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зрительными случаями COVID-19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rPr>
          <w:trHeight w:val="327"/>
        </w:trPr>
        <w:tc>
          <w:tcPr>
            <w:tcW w:w="534" w:type="dxa"/>
          </w:tcPr>
          <w:p w:rsidR="00E0031F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E0031F" w:rsidRPr="005F1DB8" w:rsidRDefault="00AD1D6C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заболевания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9EA" w:rsidRPr="005F1DB8" w:rsidTr="00B34347">
        <w:trPr>
          <w:trHeight w:val="327"/>
        </w:trPr>
        <w:tc>
          <w:tcPr>
            <w:tcW w:w="534" w:type="dxa"/>
          </w:tcPr>
          <w:p w:rsidR="00EB69EA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EB69EA" w:rsidRPr="005F1DB8" w:rsidRDefault="00EB69EA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</w:t>
            </w:r>
            <w:r w:rsidR="005F1DB8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жаропонижающих</w:t>
            </w: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препаратов</w:t>
            </w:r>
          </w:p>
        </w:tc>
        <w:tc>
          <w:tcPr>
            <w:tcW w:w="814" w:type="dxa"/>
          </w:tcPr>
          <w:p w:rsidR="00EB69EA" w:rsidRPr="005F1DB8" w:rsidRDefault="00EB69EA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9EA" w:rsidRPr="005F1DB8" w:rsidRDefault="00EB69EA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B69EA" w:rsidRPr="005F1DB8" w:rsidRDefault="00EB69EA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rPr>
          <w:trHeight w:val="54"/>
        </w:trPr>
        <w:tc>
          <w:tcPr>
            <w:tcW w:w="534" w:type="dxa"/>
            <w:vMerge w:val="restart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5F1DB8" w:rsidRPr="005F1DB8" w:rsidRDefault="005F1DB8" w:rsidP="005F1DB8">
            <w:pPr>
              <w:rPr>
                <w:b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Факторы риска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DB8" w:rsidRPr="005F1DB8" w:rsidTr="00B34347">
        <w:trPr>
          <w:trHeight w:val="54"/>
        </w:trPr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курение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rPr>
          <w:trHeight w:val="54"/>
        </w:trPr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заболевания легких — БА, БЭБ, др.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артериальная гипертония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ИБС, принесенный ИМ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нарушения ритма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сердечная недостаточность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сахарный диабет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ожирение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химиотерапия онкологического заболевания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иммуносупресивная терапия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совместное проживание с лицами пожилого во</w:t>
            </w: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з</w:t>
            </w: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раста (65+) или детьми менее 3 лет, беременными женщинами или с лицами, имеющими факторы риска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B8" w:rsidRPr="005F1DB8" w:rsidTr="00B34347">
        <w:tc>
          <w:tcPr>
            <w:tcW w:w="534" w:type="dxa"/>
            <w:vMerge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5F1DB8" w:rsidRPr="005F1DB8" w:rsidRDefault="005F1DB8" w:rsidP="001A5F4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беременность</w:t>
            </w:r>
          </w:p>
        </w:tc>
        <w:tc>
          <w:tcPr>
            <w:tcW w:w="814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5F1DB8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 w:val="restart"/>
          </w:tcPr>
          <w:p w:rsidR="00E0031F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0031F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Жалобы: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тела выше </w:t>
            </w: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B324E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,5 °C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2B324E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тела выше </w:t>
            </w: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38,5 °C</w:t>
            </w: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сухой кашель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боль в горле, насморк и другие </w:t>
            </w:r>
          </w:p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катаральные симптомы, </w:t>
            </w:r>
          </w:p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слабость, головная боль, </w:t>
            </w:r>
          </w:p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аносмия, диарея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одышка, ощущение </w:t>
            </w:r>
          </w:p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заложенности в грудной клетке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 w:val="restart"/>
          </w:tcPr>
          <w:p w:rsidR="00E0031F" w:rsidRPr="005F1DB8" w:rsidRDefault="005F1DB8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0031F"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Физикальное обследование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E0031F" w:rsidRPr="005F1DB8" w:rsidTr="00B34347">
        <w:trPr>
          <w:trHeight w:val="42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оценка слизистых оболочек верхних </w:t>
            </w:r>
          </w:p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дыхательных путей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аускультация и перкуссия легких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пальпация лимфатических узлов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rPr>
          <w:trHeight w:val="2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31F" w:rsidRPr="005F1DB8" w:rsidRDefault="00E0031F" w:rsidP="00B34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исследование органов брюшной</w:t>
            </w:r>
            <w:r w:rsidR="00B34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полости с опр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делением размеров </w:t>
            </w:r>
            <w:r w:rsidR="00B34347">
              <w:rPr>
                <w:rFonts w:ascii="Times New Roman" w:hAnsi="Times New Roman" w:cs="Times New Roman"/>
                <w:sz w:val="20"/>
                <w:szCs w:val="20"/>
              </w:rPr>
              <w:t>печени и селезенки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5F1DB8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34347">
              <w:rPr>
                <w:rFonts w:ascii="Times New Roman" w:hAnsi="Times New Roman" w:cs="Times New Roman"/>
                <w:sz w:val="20"/>
                <w:szCs w:val="20"/>
              </w:rPr>
              <w:t>ермометрия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измерение ЧСС (более 90 в минуту- фактор ри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D6C" w:rsidRPr="005F1DB8" w:rsidTr="00B34347">
        <w:tc>
          <w:tcPr>
            <w:tcW w:w="534" w:type="dxa"/>
            <w:vMerge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EB69EA" w:rsidRPr="005F1DB8">
              <w:rPr>
                <w:rFonts w:ascii="Times New Roman" w:hAnsi="Times New Roman" w:cs="Times New Roman"/>
                <w:sz w:val="20"/>
                <w:szCs w:val="20"/>
              </w:rPr>
              <w:t xml:space="preserve"> (САД менее 90 мм рт.ст. или ДАД менее 60 мм рт.ст.- факторы риска)</w:t>
            </w:r>
          </w:p>
        </w:tc>
        <w:tc>
          <w:tcPr>
            <w:tcW w:w="814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D6C" w:rsidRPr="005F1DB8" w:rsidTr="00B34347">
        <w:tc>
          <w:tcPr>
            <w:tcW w:w="534" w:type="dxa"/>
            <w:vMerge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ЧДД (более 30 в минуту – фактор риска)</w:t>
            </w:r>
          </w:p>
        </w:tc>
        <w:tc>
          <w:tcPr>
            <w:tcW w:w="814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D1D6C" w:rsidRPr="005F1DB8" w:rsidRDefault="00AD1D6C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1F" w:rsidRPr="005F1DB8" w:rsidTr="00B34347">
        <w:tc>
          <w:tcPr>
            <w:tcW w:w="534" w:type="dxa"/>
            <w:vMerge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пульсоксиметрия с измерением SpO</w:t>
            </w:r>
            <w:r w:rsidRPr="005F1DB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</w:p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(SpO</w:t>
            </w:r>
            <w:r w:rsidRPr="005F1DB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F1DB8">
              <w:rPr>
                <w:rFonts w:ascii="Times New Roman" w:hAnsi="Times New Roman" w:cs="Times New Roman"/>
                <w:sz w:val="20"/>
                <w:szCs w:val="20"/>
              </w:rPr>
              <w:t>) ≤ 95%</w:t>
            </w:r>
          </w:p>
        </w:tc>
        <w:tc>
          <w:tcPr>
            <w:tcW w:w="814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0031F" w:rsidRPr="005F1DB8" w:rsidRDefault="00E0031F" w:rsidP="001A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70E" w:rsidRDefault="00011D53" w:rsidP="0094770E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 w:bidi="ru-RU"/>
        </w:rPr>
      </w:pPr>
      <w:r w:rsidRPr="00D941C4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Чек-лист выполнения врачом мероприятий </w:t>
      </w:r>
    </w:p>
    <w:p w:rsidR="00011D53" w:rsidRDefault="00011D53" w:rsidP="0094770E">
      <w:pPr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 w:bidi="ru-RU"/>
        </w:rPr>
      </w:pPr>
      <w:r w:rsidRPr="00D941C4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 w:bidi="ru-RU"/>
        </w:rPr>
        <w:t xml:space="preserve">при оказании помощи больному с </w:t>
      </w:r>
      <w:r w:rsidRPr="00D941C4"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 w:eastAsia="ru-RU" w:bidi="ru-RU"/>
        </w:rPr>
        <w:t>COVID</w:t>
      </w:r>
      <w:r w:rsidRPr="00D941C4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 w:bidi="ru-RU"/>
        </w:rPr>
        <w:t>-19 на дому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8"/>
        <w:gridCol w:w="2568"/>
      </w:tblGrid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Отметка о выполнении</w:t>
            </w: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Забор биоматериала для исследования на 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COVID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-19</w:t>
            </w:r>
            <w:r w:rsidRPr="009477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vertAlign w:val="superscript"/>
                <w:lang w:bidi="en-US"/>
              </w:rPr>
              <w:t>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Подписано согласие на лечение в амбулаторных условиях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Назначение лечения/режима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Рекомендации по самонаблюдению за течением заболевания (дневник набл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ю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дения)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Переданы контактные данные для сообщения информации об ухудшении</w:t>
            </w:r>
          </w:p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состояния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Доведена информация об ответственности за нарушение режима карантина/ изоляции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Выдана памятка с рекомендациями по соблюдению противоэпидемических мероприятий в домашних условиях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Определение даты повторного забора материала на 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COVID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-19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Собрана информация о проживающих совместно лицах и их контактных да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ных и информирование их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 рисках заболевания новой коронавирусной и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фекцией COVID-19 и необходимости временного проживания в другом месте.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4770E" w:rsidRPr="00D941C4" w:rsidTr="0094770E">
        <w:trPr>
          <w:trHeight w:val="2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Лица, проживающие с таким пациентом, проинформированы о том, что нар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у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шение санитарно-эпидемиологических правил, повлекшее по неосторожности массовое заболевание, может повлечь привлечение их к уголовной отве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</w:t>
            </w: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ственности, предусмотренной статьей 236 Уголовного</w:t>
            </w:r>
          </w:p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941C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70E" w:rsidRPr="00D941C4" w:rsidRDefault="0094770E" w:rsidP="0094770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4770E" w:rsidRPr="0094770E" w:rsidRDefault="0094770E" w:rsidP="0094770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  <w:r w:rsidRPr="0094770E">
        <w:rPr>
          <w:rFonts w:ascii="Times New Roman" w:eastAsia="Cambria" w:hAnsi="Times New Roman" w:cs="Times New Roman"/>
          <w:bCs/>
          <w:color w:val="000000"/>
          <w:sz w:val="20"/>
          <w:szCs w:val="20"/>
          <w:lang w:eastAsia="ru-RU" w:bidi="ru-RU"/>
        </w:rPr>
        <w:t>* – медицинская организация может самостоятельно принимать решение о том, что забор материала для анализа производится иным медицинским работником в особом порядке.</w:t>
      </w:r>
    </w:p>
    <w:p w:rsidR="00B34347" w:rsidRDefault="00B34347" w:rsidP="0094770E">
      <w:pPr>
        <w:pStyle w:val="20"/>
        <w:spacing w:before="0" w:after="0" w:line="240" w:lineRule="auto"/>
        <w:jc w:val="center"/>
        <w:rPr>
          <w:b/>
          <w:sz w:val="24"/>
          <w:szCs w:val="24"/>
        </w:rPr>
      </w:pPr>
    </w:p>
    <w:p w:rsidR="005A73C9" w:rsidRDefault="005A73C9" w:rsidP="0094770E">
      <w:pPr>
        <w:pStyle w:val="20"/>
        <w:spacing w:before="0" w:after="0" w:line="240" w:lineRule="auto"/>
        <w:jc w:val="center"/>
        <w:rPr>
          <w:b/>
          <w:sz w:val="24"/>
          <w:szCs w:val="24"/>
        </w:rPr>
        <w:sectPr w:rsidR="005A73C9" w:rsidSect="003A0967">
          <w:pgSz w:w="11906" w:h="16838"/>
          <w:pgMar w:top="851" w:right="567" w:bottom="1418" w:left="1418" w:header="709" w:footer="709" w:gutter="0"/>
          <w:cols w:space="708"/>
          <w:docGrid w:linePitch="360"/>
        </w:sectPr>
      </w:pPr>
    </w:p>
    <w:p w:rsidR="005A73C9" w:rsidRPr="005A73C9" w:rsidRDefault="005A73C9" w:rsidP="005A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3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ЧЕК-ЛИСТ</w:t>
      </w:r>
    </w:p>
    <w:p w:rsidR="005A73C9" w:rsidRPr="005A73C9" w:rsidRDefault="005A73C9" w:rsidP="005A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73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пациента, находящегося на амбулаторном лечении на дому </w:t>
      </w:r>
    </w:p>
    <w:p w:rsidR="005A73C9" w:rsidRPr="005A73C9" w:rsidRDefault="005A73C9" w:rsidP="005A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5A73C9">
        <w:rPr>
          <w:rFonts w:ascii="Times New Roman" w:eastAsia="Calibri" w:hAnsi="Times New Roman" w:cs="Times New Roman"/>
          <w:b/>
          <w:bCs/>
          <w:sz w:val="28"/>
          <w:szCs w:val="28"/>
        </w:rPr>
        <w:t>по поводу новой коронавирусной инфекции</w:t>
      </w:r>
    </w:p>
    <w:p w:rsidR="005A73C9" w:rsidRPr="005A73C9" w:rsidRDefault="005A73C9" w:rsidP="005A73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3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"/>
        <w:gridCol w:w="1592"/>
        <w:gridCol w:w="1088"/>
        <w:gridCol w:w="1597"/>
        <w:gridCol w:w="754"/>
        <w:gridCol w:w="760"/>
        <w:gridCol w:w="632"/>
        <w:gridCol w:w="626"/>
        <w:gridCol w:w="647"/>
        <w:gridCol w:w="635"/>
        <w:gridCol w:w="635"/>
        <w:gridCol w:w="757"/>
        <w:gridCol w:w="2135"/>
        <w:gridCol w:w="1799"/>
      </w:tblGrid>
      <w:tr w:rsidR="005D7C55" w:rsidRPr="005A73C9" w:rsidTr="005D7C55">
        <w:tc>
          <w:tcPr>
            <w:tcW w:w="433" w:type="pct"/>
            <w:vMerge w:val="restar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02" w:type="pct"/>
            <w:vMerge w:val="restar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Симптомов нет</w:t>
            </w:r>
          </w:p>
        </w:tc>
        <w:tc>
          <w:tcPr>
            <w:tcW w:w="384" w:type="pct"/>
            <w:vMerge w:val="restart"/>
          </w:tcPr>
          <w:p w:rsidR="005D7C55" w:rsidRPr="005A73C9" w:rsidRDefault="005D7C55" w:rsidP="005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5A73C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555" w:type="pct"/>
            <w:vMerge w:val="restart"/>
          </w:tcPr>
          <w:p w:rsidR="005D7C55" w:rsidRPr="005D7C55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55">
              <w:rPr>
                <w:rFonts w:ascii="Times New Roman" w:eastAsia="Calibri" w:hAnsi="Times New Roman" w:cs="Times New Roman"/>
                <w:sz w:val="28"/>
                <w:szCs w:val="28"/>
              </w:rPr>
              <w:t>АД (мм.рт.ст.)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Боль в горле</w:t>
            </w:r>
          </w:p>
        </w:tc>
        <w:tc>
          <w:tcPr>
            <w:tcW w:w="460" w:type="pct"/>
            <w:gridSpan w:val="2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468" w:type="pct"/>
            <w:gridSpan w:val="2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Насморк</w:t>
            </w:r>
          </w:p>
        </w:tc>
        <w:tc>
          <w:tcPr>
            <w:tcW w:w="505" w:type="pct"/>
            <w:gridSpan w:val="2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Одышка</w:t>
            </w:r>
          </w:p>
        </w:tc>
        <w:tc>
          <w:tcPr>
            <w:tcW w:w="523" w:type="pct"/>
            <w:vMerge w:val="restar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D7C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5A73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5A73C9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5D7C55" w:rsidRPr="005A73C9" w:rsidRDefault="005D7C55" w:rsidP="005A73C9">
            <w:pPr>
              <w:spacing w:after="0" w:line="240" w:lineRule="auto"/>
              <w:ind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пульсоксиметра)</w:t>
            </w:r>
          </w:p>
        </w:tc>
        <w:tc>
          <w:tcPr>
            <w:tcW w:w="623" w:type="pct"/>
            <w:vMerge w:val="restar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Другие симптомы</w:t>
            </w:r>
            <w:r w:rsidRPr="005D7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73C9">
              <w:rPr>
                <w:rFonts w:ascii="Times New Roman" w:eastAsia="Calibri" w:hAnsi="Times New Roman" w:cs="Times New Roman"/>
                <w:sz w:val="28"/>
                <w:szCs w:val="28"/>
              </w:rPr>
              <w:t>(указать)</w:t>
            </w:r>
          </w:p>
        </w:tc>
      </w:tr>
      <w:tr w:rsidR="005D7C55" w:rsidRPr="005A73C9" w:rsidTr="005D7C55">
        <w:tc>
          <w:tcPr>
            <w:tcW w:w="433" w:type="pct"/>
            <w:vMerge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vMerge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3C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23" w:type="pct"/>
            <w:vMerge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C55" w:rsidRPr="005A73C9" w:rsidTr="005D7C55">
        <w:tc>
          <w:tcPr>
            <w:tcW w:w="43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73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2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</w:tcPr>
          <w:p w:rsidR="005D7C55" w:rsidRPr="005A73C9" w:rsidRDefault="005D7C55" w:rsidP="005A7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D7C55" w:rsidRDefault="005D7C55" w:rsidP="005D7C55">
      <w:pPr>
        <w:pStyle w:val="20"/>
        <w:spacing w:before="0" w:after="0" w:line="240" w:lineRule="auto"/>
        <w:ind w:firstLine="709"/>
        <w:rPr>
          <w:b/>
          <w:sz w:val="24"/>
          <w:szCs w:val="24"/>
        </w:rPr>
        <w:sectPr w:rsidR="005D7C55" w:rsidSect="005A73C9">
          <w:pgSz w:w="16838" w:h="11906" w:orient="landscape"/>
          <w:pgMar w:top="1418" w:right="851" w:bottom="567" w:left="1418" w:header="709" w:footer="709" w:gutter="0"/>
          <w:cols w:space="708"/>
          <w:docGrid w:linePitch="360"/>
        </w:sectPr>
      </w:pPr>
    </w:p>
    <w:p w:rsidR="005D7C55" w:rsidRDefault="005D7C55" w:rsidP="005D7C55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Критерии вызова врача или бригады скорой медици</w:t>
      </w:r>
      <w:r w:rsidRPr="00D941C4">
        <w:rPr>
          <w:b/>
          <w:sz w:val="24"/>
          <w:szCs w:val="24"/>
        </w:rPr>
        <w:t>н</w:t>
      </w:r>
      <w:r w:rsidRPr="00D941C4">
        <w:rPr>
          <w:b/>
          <w:sz w:val="24"/>
          <w:szCs w:val="24"/>
        </w:rPr>
        <w:t>ской помощи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повышение температуры тела более 38,</w:t>
      </w:r>
      <w:r>
        <w:rPr>
          <w:sz w:val="24"/>
          <w:szCs w:val="24"/>
        </w:rPr>
        <w:t>0</w:t>
      </w:r>
      <w:r w:rsidRPr="00D941C4">
        <w:rPr>
          <w:sz w:val="24"/>
          <w:szCs w:val="24"/>
        </w:rPr>
        <w:t>°C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появление затрудненного дыхания, одышки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появление или усиление кашля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снижение насыщения крови кислородом по данным пул</w:t>
      </w:r>
      <w:r w:rsidRPr="00D941C4">
        <w:rPr>
          <w:sz w:val="24"/>
          <w:szCs w:val="24"/>
        </w:rPr>
        <w:t>ь</w:t>
      </w:r>
      <w:r w:rsidRPr="00D941C4">
        <w:rPr>
          <w:sz w:val="24"/>
          <w:szCs w:val="24"/>
        </w:rPr>
        <w:t>соксиметрии (SpO</w:t>
      </w:r>
      <w:r w:rsidRPr="0094770E">
        <w:rPr>
          <w:sz w:val="24"/>
          <w:szCs w:val="24"/>
          <w:vertAlign w:val="subscript"/>
        </w:rPr>
        <w:t>2</w:t>
      </w:r>
      <w:r w:rsidRPr="00D941C4">
        <w:rPr>
          <w:sz w:val="24"/>
          <w:szCs w:val="24"/>
        </w:rPr>
        <w:t>) ме</w:t>
      </w:r>
      <w:r>
        <w:rPr>
          <w:sz w:val="24"/>
          <w:szCs w:val="24"/>
        </w:rPr>
        <w:t>нее 93%)</w:t>
      </w:r>
      <w:r w:rsidRPr="00D941C4">
        <w:rPr>
          <w:sz w:val="24"/>
          <w:szCs w:val="24"/>
        </w:rPr>
        <w:t xml:space="preserve"> </w:t>
      </w:r>
    </w:p>
    <w:p w:rsidR="005D7C55" w:rsidRDefault="005D7C55" w:rsidP="005D7C55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b/>
          <w:sz w:val="24"/>
          <w:szCs w:val="24"/>
        </w:rPr>
      </w:pPr>
      <w:r w:rsidRPr="00D941C4">
        <w:rPr>
          <w:b/>
          <w:sz w:val="24"/>
          <w:szCs w:val="24"/>
        </w:rPr>
        <w:t>Способы обращения за медицинской помощью: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 xml:space="preserve">- по телефону </w:t>
      </w:r>
      <w:r w:rsidRPr="005D7C55">
        <w:rPr>
          <w:color w:val="FF0000"/>
          <w:sz w:val="24"/>
          <w:szCs w:val="24"/>
        </w:rPr>
        <w:t xml:space="preserve">(4712) 00-00-00 </w:t>
      </w:r>
      <w:r w:rsidRPr="00D941C4">
        <w:rPr>
          <w:sz w:val="24"/>
          <w:szCs w:val="24"/>
        </w:rPr>
        <w:t>для вызова врача на дом</w:t>
      </w:r>
      <w:r>
        <w:rPr>
          <w:sz w:val="24"/>
          <w:szCs w:val="24"/>
        </w:rPr>
        <w:t>;</w:t>
      </w:r>
      <w:r w:rsidRPr="00D941C4">
        <w:rPr>
          <w:sz w:val="24"/>
          <w:szCs w:val="24"/>
        </w:rPr>
        <w:t xml:space="preserve"> 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 xml:space="preserve">- по телефону «горячей» линии </w:t>
      </w:r>
      <w:r w:rsidRPr="005D7C55">
        <w:rPr>
          <w:color w:val="FF0000"/>
          <w:sz w:val="24"/>
          <w:szCs w:val="24"/>
        </w:rPr>
        <w:t>(4712) 00-00-00</w:t>
      </w:r>
      <w:r>
        <w:rPr>
          <w:sz w:val="24"/>
          <w:szCs w:val="24"/>
        </w:rPr>
        <w:t>;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D941C4">
        <w:rPr>
          <w:sz w:val="24"/>
          <w:szCs w:val="24"/>
        </w:rPr>
        <w:t>- по скайпу:</w:t>
      </w:r>
      <w:r w:rsidRPr="005D7C55">
        <w:rPr>
          <w:color w:val="FF0000"/>
          <w:sz w:val="24"/>
          <w:szCs w:val="24"/>
        </w:rPr>
        <w:t>____________________________________</w:t>
      </w:r>
    </w:p>
    <w:p w:rsidR="005D7C55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  <w:sectPr w:rsidR="005D7C55" w:rsidSect="005D7C55">
          <w:type w:val="continuous"/>
          <w:pgSz w:w="16838" w:h="11906" w:orient="landscape"/>
          <w:pgMar w:top="1418" w:right="851" w:bottom="567" w:left="1418" w:header="709" w:footer="709" w:gutter="0"/>
          <w:cols w:num="2" w:space="708"/>
          <w:docGrid w:linePitch="360"/>
        </w:sectPr>
      </w:pPr>
      <w:r w:rsidRPr="00D941C4">
        <w:rPr>
          <w:sz w:val="24"/>
          <w:szCs w:val="24"/>
        </w:rPr>
        <w:t>- по телефону 103 для вызова бригады скорой медицинской помощи.</w:t>
      </w:r>
    </w:p>
    <w:p w:rsidR="005D7C55" w:rsidRPr="00D941C4" w:rsidRDefault="005D7C55" w:rsidP="005D7C55">
      <w:pPr>
        <w:pStyle w:val="20"/>
        <w:spacing w:before="0" w:after="0" w:line="240" w:lineRule="auto"/>
        <w:ind w:firstLine="709"/>
        <w:rPr>
          <w:sz w:val="24"/>
          <w:szCs w:val="24"/>
        </w:rPr>
      </w:pPr>
    </w:p>
    <w:p w:rsidR="005A73C9" w:rsidRDefault="005A73C9" w:rsidP="0094770E">
      <w:pPr>
        <w:pStyle w:val="20"/>
        <w:spacing w:before="0" w:after="0" w:line="240" w:lineRule="auto"/>
        <w:jc w:val="center"/>
        <w:rPr>
          <w:b/>
          <w:sz w:val="24"/>
          <w:szCs w:val="24"/>
        </w:rPr>
        <w:sectPr w:rsidR="005A73C9" w:rsidSect="005D7C55">
          <w:type w:val="continuous"/>
          <w:pgSz w:w="16838" w:h="11906" w:orient="landscape"/>
          <w:pgMar w:top="1418" w:right="851" w:bottom="567" w:left="1418" w:header="709" w:footer="709" w:gutter="0"/>
          <w:cols w:space="708"/>
          <w:docGrid w:linePitch="360"/>
        </w:sectPr>
      </w:pPr>
    </w:p>
    <w:p w:rsidR="00154F14" w:rsidRPr="00154F14" w:rsidRDefault="0094770E" w:rsidP="001A5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630656" w:rsidRPr="00154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ФАРМАКОТЕРАПИЯ ПАЦИЕНТОВ С </w:t>
      </w:r>
      <w:r w:rsidR="00630656" w:rsidRPr="00154F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УСТАНОВЛЕННЫМ ДИАГНОЗОМ</w:t>
      </w:r>
      <w:r w:rsidR="006306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30656" w:rsidRPr="00154F14">
        <w:rPr>
          <w:rFonts w:ascii="Times New Roman" w:eastAsia="Calibri" w:hAnsi="Times New Roman" w:cs="Times New Roman"/>
          <w:b/>
          <w:sz w:val="24"/>
          <w:szCs w:val="24"/>
        </w:rPr>
        <w:t xml:space="preserve">НОВОЙ КОРОНАВИРУСНОЙ ИНФЕКЦИИ </w:t>
      </w:r>
      <w:r w:rsidR="00630656" w:rsidRPr="00154F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COVID</w:t>
      </w:r>
      <w:r w:rsidR="00630656" w:rsidRPr="00154F14">
        <w:rPr>
          <w:rFonts w:ascii="Times New Roman" w:eastAsia="Calibri" w:hAnsi="Times New Roman" w:cs="Times New Roman"/>
          <w:b/>
          <w:sz w:val="24"/>
          <w:szCs w:val="24"/>
        </w:rPr>
        <w:t>-19</w:t>
      </w:r>
      <w:r w:rsidR="006306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0656" w:rsidRPr="00D941C4">
        <w:rPr>
          <w:rFonts w:ascii="Times New Roman" w:eastAsia="Calibri" w:hAnsi="Times New Roman" w:cs="Times New Roman"/>
          <w:b/>
          <w:sz w:val="24"/>
          <w:szCs w:val="24"/>
        </w:rPr>
        <w:t>В АМБУЛАТОРНЫХ УСЛОВИЯХ (</w:t>
      </w:r>
      <w:r w:rsidR="00630656" w:rsidRPr="00154F14">
        <w:rPr>
          <w:rFonts w:ascii="Times New Roman" w:eastAsia="Calibri" w:hAnsi="Times New Roman" w:cs="Times New Roman"/>
          <w:b/>
          <w:sz w:val="24"/>
          <w:szCs w:val="24"/>
        </w:rPr>
        <w:t>НА ДОМУ</w:t>
      </w:r>
      <w:r w:rsidRPr="00D941C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54F14" w:rsidRPr="00154F14" w:rsidRDefault="00154F14" w:rsidP="001A5F48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</w:rPr>
      </w:pPr>
    </w:p>
    <w:p w:rsidR="00154F14" w:rsidRPr="0094770E" w:rsidRDefault="00154F14" w:rsidP="001A5F48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b/>
          <w:sz w:val="24"/>
        </w:rPr>
      </w:pPr>
      <w:r w:rsidRPr="0094770E">
        <w:rPr>
          <w:rFonts w:ascii="Times New Roman" w:eastAsia="Calibri" w:hAnsi="Times New Roman" w:cs="Times New Roman"/>
          <w:b/>
          <w:sz w:val="24"/>
        </w:rPr>
        <w:t xml:space="preserve">Рекомендованные схемы этиотропного лечения </w:t>
      </w:r>
      <w:r w:rsidRPr="009477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COVID-19 </w:t>
      </w:r>
    </w:p>
    <w:tbl>
      <w:tblPr>
        <w:tblW w:w="9476" w:type="dxa"/>
        <w:tblInd w:w="250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3664"/>
        <w:gridCol w:w="5812"/>
      </w:tblGrid>
      <w:tr w:rsidR="00154F14" w:rsidRPr="0094770E" w:rsidTr="00622A59">
        <w:trPr>
          <w:trHeight w:val="22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Форма заболевания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Возможные варианты схем лечения </w:t>
            </w:r>
          </w:p>
        </w:tc>
      </w:tr>
      <w:tr w:rsidR="00154F14" w:rsidRPr="0094770E" w:rsidTr="00622A59">
        <w:trPr>
          <w:trHeight w:val="30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Легкие формы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1: Гидроксихлорохин* </w:t>
            </w:r>
          </w:p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2: Хлорохин* </w:t>
            </w:r>
          </w:p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3: Мефлохин* </w:t>
            </w:r>
          </w:p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154F14" w:rsidRPr="0094770E" w:rsidRDefault="00154F14" w:rsidP="001A5F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>Схема 4: Рекомбинантный интерферон альфа + ум</w:t>
            </w: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770E">
              <w:rPr>
                <w:rFonts w:ascii="Times New Roman" w:eastAsia="Calibri" w:hAnsi="Times New Roman" w:cs="Times New Roman"/>
                <w:sz w:val="24"/>
                <w:szCs w:val="24"/>
              </w:rPr>
              <w:t>феновир</w:t>
            </w:r>
          </w:p>
        </w:tc>
      </w:tr>
    </w:tbl>
    <w:p w:rsidR="00154F14" w:rsidRPr="0094770E" w:rsidRDefault="00154F14" w:rsidP="001A5F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lang w:eastAsia="ru-RU"/>
        </w:rPr>
      </w:pPr>
      <w:r w:rsidRPr="0094770E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>Примечание: * возможно в комбинации с рекомбинантным интерфероном альфа</w:t>
      </w:r>
      <w:r w:rsidR="0094770E" w:rsidRPr="0094770E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>.</w:t>
      </w:r>
    </w:p>
    <w:p w:rsidR="00630656" w:rsidRDefault="00630656" w:rsidP="001A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54F14" w:rsidRPr="00154F14" w:rsidRDefault="00154F14" w:rsidP="001A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154F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Дозировка возможных к назначению этиотропных лекарственных средств для лечения COVID-19 у взрослых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11"/>
        <w:gridCol w:w="1009"/>
        <w:gridCol w:w="1634"/>
        <w:gridCol w:w="2835"/>
      </w:tblGrid>
      <w:tr w:rsidR="00154F14" w:rsidRPr="0094770E" w:rsidTr="00630656">
        <w:tc>
          <w:tcPr>
            <w:tcW w:w="1526" w:type="dxa"/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Препарат (МНН) </w:t>
            </w:r>
          </w:p>
        </w:tc>
        <w:tc>
          <w:tcPr>
            <w:tcW w:w="2611" w:type="dxa"/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Механизм действия </w:t>
            </w:r>
          </w:p>
        </w:tc>
        <w:tc>
          <w:tcPr>
            <w:tcW w:w="1009" w:type="dxa"/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выпуска </w:t>
            </w:r>
          </w:p>
        </w:tc>
        <w:tc>
          <w:tcPr>
            <w:tcW w:w="1634" w:type="dxa"/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>Схемы назнач</w:t>
            </w: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835" w:type="dxa"/>
            <w:shd w:val="clear" w:color="auto" w:fill="auto"/>
          </w:tcPr>
          <w:p w:rsidR="00154F14" w:rsidRPr="0094770E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0E">
              <w:rPr>
                <w:rFonts w:ascii="Times New Roman" w:eastAsia="Calibri" w:hAnsi="Times New Roman" w:cs="Times New Roman"/>
                <w:sz w:val="20"/>
                <w:szCs w:val="20"/>
              </w:rPr>
              <w:t>Противопоказания, особые указания, побочные эффекты</w:t>
            </w:r>
          </w:p>
        </w:tc>
      </w:tr>
      <w:tr w:rsidR="00154F14" w:rsidRPr="0094770E" w:rsidTr="00630656">
        <w:tc>
          <w:tcPr>
            <w:tcW w:w="1526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Гидро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сихлорохин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Используются для лечения малярии и некоторых с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стемных заболеваний с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единительной ткани. Бл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кирует репликацию вируса, подавляет его цитопатич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ское действие и предо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вращает стимуляцию н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специфического воспал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тельного ответа, которая отмечена у пациентов с COVID-19.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634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 мг 2 раза в первый день (утро, вечер), затем 200 мг 2 раза в сутки (утро, вечер) в течение 6 дней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4F14" w:rsidRPr="0094770E" w:rsidRDefault="00154F14" w:rsidP="0094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Часто вызывают нарушение сна, анорексию, тромбоцитопению, головную боль.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 осторожностью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пациентам с удлиненным интервалом QT, нарушением сердечного 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ритма. 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Противопоказан пациентам с ретинопатией; беременным женщинам; 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осторожно с почечной и печеночной недостаточностью, гепатитом при перенесенных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гематологических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заболеваниях при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псориазе.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При приеме мефлохина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следует избегать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деятельности,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требующей высокой</w:t>
            </w:r>
          </w:p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концентрации внимания 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скорости психомоторных р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акций.</w:t>
            </w:r>
          </w:p>
        </w:tc>
      </w:tr>
      <w:tr w:rsidR="00154F14" w:rsidRPr="0094770E" w:rsidTr="00630656">
        <w:tc>
          <w:tcPr>
            <w:tcW w:w="1526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Хлорохин</w:t>
            </w:r>
          </w:p>
        </w:tc>
        <w:tc>
          <w:tcPr>
            <w:tcW w:w="2611" w:type="dxa"/>
            <w:vMerge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500 мг 2 раза в сутки в течение 7 дней</w:t>
            </w:r>
          </w:p>
        </w:tc>
        <w:tc>
          <w:tcPr>
            <w:tcW w:w="2835" w:type="dxa"/>
            <w:vMerge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154F14" w:rsidRPr="0094770E" w:rsidTr="00630656">
        <w:tc>
          <w:tcPr>
            <w:tcW w:w="1526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2611" w:type="dxa"/>
            <w:vMerge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1-й день: 250 мг 3 раза в день каждые 8 часов. 2-й день: 250 мг 2 раза в день каждые 12 ч. 3-й-7-й дни: 250 мг 1 раз в день в одно и то же время.</w:t>
            </w:r>
          </w:p>
        </w:tc>
        <w:tc>
          <w:tcPr>
            <w:tcW w:w="2835" w:type="dxa"/>
            <w:vMerge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154F14" w:rsidRPr="0094770E" w:rsidTr="00630656">
        <w:tc>
          <w:tcPr>
            <w:tcW w:w="1526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Рекомбинан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ный интерф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рон альфа </w:t>
            </w:r>
          </w:p>
        </w:tc>
        <w:tc>
          <w:tcPr>
            <w:tcW w:w="2611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Обладает местным имм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номодулирующим, прот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вовоспалительным и пр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тивовирусным действием.</w:t>
            </w:r>
          </w:p>
        </w:tc>
        <w:tc>
          <w:tcPr>
            <w:tcW w:w="1009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Раствор</w:t>
            </w:r>
          </w:p>
        </w:tc>
        <w:tc>
          <w:tcPr>
            <w:tcW w:w="1634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3 капли в каждый носовой ход (3000 МЕ) 5 раз в день в т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чение 5 дней</w:t>
            </w:r>
          </w:p>
        </w:tc>
        <w:tc>
          <w:tcPr>
            <w:tcW w:w="2835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154F14" w:rsidRPr="0094770E" w:rsidTr="00630656">
        <w:tc>
          <w:tcPr>
            <w:tcW w:w="1526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Умифеновир </w:t>
            </w:r>
          </w:p>
        </w:tc>
        <w:tc>
          <w:tcPr>
            <w:tcW w:w="2611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механизму противов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русного действия относи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ся к ингибиторам слияния (фузии), взаимодействует с гемагглютинином вируса и препятствует слиянию л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пидной оболочки вируса и клеточных мембран.</w:t>
            </w:r>
          </w:p>
        </w:tc>
        <w:tc>
          <w:tcPr>
            <w:tcW w:w="1009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634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200 мг 4 раза в день в течение 5-7 дней</w:t>
            </w:r>
          </w:p>
        </w:tc>
        <w:tc>
          <w:tcPr>
            <w:tcW w:w="2835" w:type="dxa"/>
            <w:shd w:val="clear" w:color="auto" w:fill="auto"/>
          </w:tcPr>
          <w:p w:rsidR="00154F14" w:rsidRPr="0094770E" w:rsidRDefault="00154F14" w:rsidP="001A5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Противопоказан при бер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7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менности.</w:t>
            </w:r>
          </w:p>
        </w:tc>
      </w:tr>
    </w:tbl>
    <w:p w:rsidR="00154F14" w:rsidRPr="00154F14" w:rsidRDefault="00154F14" w:rsidP="001A5F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630656" w:rsidRDefault="00630656" w:rsidP="0094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941C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01503C" wp14:editId="367008D4">
            <wp:extent cx="5911594" cy="29805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22" cy="29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14" w:rsidRPr="0094770E" w:rsidRDefault="0094770E" w:rsidP="0094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4770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Патогенетическое лечение</w:t>
      </w:r>
    </w:p>
    <w:p w:rsidR="00154F14" w:rsidRPr="00154F14" w:rsidRDefault="00154F14" w:rsidP="00947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лечении COVID-19 необходимо обеспечивать достаточное поступление жидкости в организм преимущественно за счет </w:t>
      </w:r>
      <w:r w:rsidRPr="00154F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пероральной регидратации</w:t>
      </w:r>
      <w:r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 среднем достаточное кол</w:t>
      </w:r>
      <w:r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чество жидкости – 1,5-2 литра в сутки и более, если нет противопоказаний по соматической п</w:t>
      </w:r>
      <w:r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тологии.</w:t>
      </w:r>
    </w:p>
    <w:p w:rsidR="00154F14" w:rsidRPr="00154F14" w:rsidRDefault="00154F14" w:rsidP="001A5F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4F14" w:rsidRPr="0094770E" w:rsidRDefault="0094770E" w:rsidP="0094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4770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Симптоматическое лечение </w:t>
      </w:r>
    </w:p>
    <w:p w:rsidR="00154F14" w:rsidRPr="00154F14" w:rsidRDefault="0094770E" w:rsidP="00947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Купирование </w:t>
      </w:r>
      <w:r w:rsidR="00154F14"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лихорадки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(жаропонижающие препараты – </w:t>
      </w:r>
      <w:r w:rsidR="00154F14"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парацетамол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 назначают при температуре выше 38,0-38,5ºС. При плохой переносимости лихорадочного синдрома, головных болях, повышении артериального давления и выраженной тахикардии (особенно при наличии ишемических изменений или нарушениях ритма) жаропонижающие препараты используют и при более низких цифрах.</w:t>
      </w:r>
    </w:p>
    <w:p w:rsidR="00154F14" w:rsidRPr="00154F14" w:rsidRDefault="0094770E" w:rsidP="00947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К</w:t>
      </w:r>
      <w:r w:rsidR="00154F14"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омплексную терапию ринита и/или ринофарингита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(увлажняющие/ элиминационные препараты, назальные деконгестанты). Для местного лечения ринита, фарингита, при заложе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ности и/или выделениях из носа начинают с солевых средств для местного применения на о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нове морской воды (изотонических, а при заложенности – гипертонических). В случае их неэ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фективности показаны назальные деконгестанты (топические сосудосуживающие препараты). При неэффективности или выраженных симптомах могут быть использованы различные ра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творы с антисептическим действием.</w:t>
      </w:r>
    </w:p>
    <w:p w:rsidR="00154F14" w:rsidRPr="00154F14" w:rsidRDefault="0094770E" w:rsidP="009477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Комплексную </w:t>
      </w:r>
      <w:r w:rsidR="00154F14" w:rsidRPr="0094770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терапию бронхита</w:t>
      </w:r>
      <w:r w:rsidR="00154F14" w:rsidRPr="00154F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(мукоактивные, бронхолитические и прочие средства). С целью улучшения отхождения мокроты при продуктивном кашле назначают мукоактивные препараты (ацетилцистеин, амброксол, карбоцистеин).</w:t>
      </w:r>
    </w:p>
    <w:p w:rsidR="00154F14" w:rsidRPr="00154F14" w:rsidRDefault="00154F14" w:rsidP="001A5F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54F14" w:rsidRPr="0094770E" w:rsidRDefault="00154F14" w:rsidP="001A5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70E">
        <w:rPr>
          <w:rFonts w:ascii="Times New Roman" w:eastAsia="Calibri" w:hAnsi="Times New Roman" w:cs="Times New Roman"/>
          <w:b/>
          <w:sz w:val="24"/>
          <w:szCs w:val="24"/>
        </w:rPr>
        <w:t>Лекарственные препараты, которые запрещено или не желательно принимать с эти</w:t>
      </w:r>
      <w:r w:rsidRPr="0094770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4770E">
        <w:rPr>
          <w:rFonts w:ascii="Times New Roman" w:eastAsia="Calibri" w:hAnsi="Times New Roman" w:cs="Times New Roman"/>
          <w:b/>
          <w:sz w:val="24"/>
          <w:szCs w:val="24"/>
        </w:rPr>
        <w:t>тропной тера</w:t>
      </w:r>
      <w:r w:rsidR="0094770E" w:rsidRPr="0094770E">
        <w:rPr>
          <w:rFonts w:ascii="Times New Roman" w:eastAsia="Calibri" w:hAnsi="Times New Roman" w:cs="Times New Roman"/>
          <w:b/>
          <w:sz w:val="24"/>
          <w:szCs w:val="24"/>
        </w:rPr>
        <w:t>пией COVID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410"/>
        <w:gridCol w:w="1984"/>
        <w:gridCol w:w="2082"/>
      </w:tblGrid>
      <w:tr w:rsidR="00154F14" w:rsidRPr="00154F14" w:rsidTr="00622A59">
        <w:tc>
          <w:tcPr>
            <w:tcW w:w="3227" w:type="dxa"/>
            <w:vMerge w:val="restart"/>
            <w:shd w:val="clear" w:color="auto" w:fill="auto"/>
          </w:tcPr>
          <w:p w:rsidR="00154F14" w:rsidRPr="00293E40" w:rsidRDefault="00154F14" w:rsidP="0029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93E40">
              <w:rPr>
                <w:rFonts w:ascii="Times New Roman" w:eastAsia="Calibri" w:hAnsi="Times New Roman" w:cs="Times New Roman"/>
                <w:b/>
                <w:sz w:val="20"/>
              </w:rPr>
              <w:t>МНН лекарственного препарата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154F14" w:rsidRPr="00293E40" w:rsidRDefault="00154F14" w:rsidP="0029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93E40">
              <w:rPr>
                <w:rFonts w:ascii="Times New Roman" w:eastAsia="Calibri" w:hAnsi="Times New Roman" w:cs="Times New Roman"/>
                <w:b/>
                <w:sz w:val="20"/>
              </w:rPr>
              <w:t>Этиотропная терапия COVID</w:t>
            </w:r>
            <w:r w:rsidR="00293E40">
              <w:rPr>
                <w:rFonts w:ascii="Times New Roman" w:eastAsia="Calibri" w:hAnsi="Times New Roman" w:cs="Times New Roman"/>
                <w:b/>
                <w:sz w:val="20"/>
              </w:rPr>
              <w:t>-</w:t>
            </w:r>
            <w:r w:rsidRPr="00293E40">
              <w:rPr>
                <w:rFonts w:ascii="Times New Roman" w:eastAsia="Calibri" w:hAnsi="Times New Roman" w:cs="Times New Roman"/>
                <w:b/>
                <w:sz w:val="20"/>
              </w:rPr>
              <w:t>19</w:t>
            </w:r>
          </w:p>
        </w:tc>
      </w:tr>
      <w:tr w:rsidR="00154F14" w:rsidRPr="00154F14" w:rsidTr="00622A59">
        <w:tc>
          <w:tcPr>
            <w:tcW w:w="3227" w:type="dxa"/>
            <w:vMerge/>
            <w:shd w:val="clear" w:color="auto" w:fill="auto"/>
          </w:tcPr>
          <w:p w:rsidR="00154F14" w:rsidRPr="00293E40" w:rsidRDefault="00154F14" w:rsidP="0029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54F14" w:rsidRPr="00293E40" w:rsidRDefault="00154F14" w:rsidP="0029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93E40">
              <w:rPr>
                <w:rFonts w:ascii="Times New Roman" w:eastAsia="Calibri" w:hAnsi="Times New Roman" w:cs="Times New Roman"/>
                <w:b/>
                <w:sz w:val="20"/>
              </w:rPr>
              <w:t>Лопинавир/ритонавир</w:t>
            </w:r>
          </w:p>
        </w:tc>
        <w:tc>
          <w:tcPr>
            <w:tcW w:w="1984" w:type="dxa"/>
            <w:shd w:val="clear" w:color="auto" w:fill="auto"/>
          </w:tcPr>
          <w:p w:rsidR="00154F14" w:rsidRPr="00293E40" w:rsidRDefault="00154F14" w:rsidP="0029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293E40">
              <w:rPr>
                <w:rFonts w:ascii="Times New Roman" w:eastAsia="Calibri" w:hAnsi="Times New Roman" w:cs="Times New Roman"/>
                <w:b/>
                <w:sz w:val="20"/>
              </w:rPr>
              <w:t>Хлорохин</w:t>
            </w:r>
          </w:p>
        </w:tc>
        <w:tc>
          <w:tcPr>
            <w:tcW w:w="2082" w:type="dxa"/>
            <w:shd w:val="clear" w:color="auto" w:fill="auto"/>
          </w:tcPr>
          <w:p w:rsidR="00154F14" w:rsidRPr="00293E40" w:rsidRDefault="00154F14" w:rsidP="00293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93E40">
              <w:rPr>
                <w:rFonts w:ascii="Times New Roman" w:eastAsia="Calibri" w:hAnsi="Times New Roman" w:cs="Times New Roman"/>
                <w:b/>
                <w:sz w:val="20"/>
              </w:rPr>
              <w:t>Гидроксихлорохин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Антиретровирусные препараты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Лопинавир/ритонавир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применимо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Атазанавир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применимо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Саквинавир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применимо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630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Рилпивирин/тенофовир/эмтрицитабин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применимо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Антиаритмики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Амиодарон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 xml:space="preserve">Запрещено 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Антимикробные средства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Рифампицин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lastRenderedPageBreak/>
              <w:t>Рифапентин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Дезагреганты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Апиксабан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Клопидогрел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Ривароксабан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Тикагрелор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Антиконвульсанты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Карбамазепин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Фенобарбитал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Примидон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Антипсихотические средства (нейролептики)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Кветиапин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Зипрасидон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Снотворные и седативные средства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Мидазолам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Противорвотные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Домперидон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Диуретические калий сберегающие средства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Эплеренон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Антиангинальные средства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Ивабрадин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Ранолазин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Гиполипидемические средства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Ловастатин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Симвастатин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Иммунодерпессивные средства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Сиролимус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Не желательно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Глюкокортикостероиды для местного применения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Будесонид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Флутиказон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  <w:tr w:rsidR="00154F14" w:rsidRPr="00154F14" w:rsidTr="00622A59">
        <w:tc>
          <w:tcPr>
            <w:tcW w:w="9703" w:type="dxa"/>
            <w:gridSpan w:val="4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Глюкокортикостероиды</w:t>
            </w:r>
          </w:p>
        </w:tc>
      </w:tr>
      <w:tr w:rsidR="00154F14" w:rsidRPr="00154F14" w:rsidTr="00622A59">
        <w:tc>
          <w:tcPr>
            <w:tcW w:w="3227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Триамцинолон</w:t>
            </w:r>
          </w:p>
        </w:tc>
        <w:tc>
          <w:tcPr>
            <w:tcW w:w="2410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Запрещено</w:t>
            </w:r>
          </w:p>
        </w:tc>
        <w:tc>
          <w:tcPr>
            <w:tcW w:w="1984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  <w:tc>
          <w:tcPr>
            <w:tcW w:w="2082" w:type="dxa"/>
            <w:shd w:val="clear" w:color="auto" w:fill="auto"/>
          </w:tcPr>
          <w:p w:rsidR="00154F14" w:rsidRPr="00154F14" w:rsidRDefault="00154F14" w:rsidP="001A5F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54F14">
              <w:rPr>
                <w:rFonts w:ascii="Times New Roman" w:eastAsia="Calibri" w:hAnsi="Times New Roman" w:cs="Times New Roman"/>
                <w:sz w:val="20"/>
              </w:rPr>
              <w:t>Разрешено</w:t>
            </w:r>
          </w:p>
        </w:tc>
      </w:tr>
    </w:tbl>
    <w:p w:rsidR="00DF254F" w:rsidRDefault="00154F14" w:rsidP="00630656">
      <w:pPr>
        <w:pStyle w:val="20"/>
        <w:spacing w:before="0" w:after="0" w:line="240" w:lineRule="auto"/>
        <w:ind w:firstLine="0"/>
        <w:jc w:val="center"/>
        <w:rPr>
          <w:sz w:val="24"/>
          <w:szCs w:val="24"/>
          <w:lang w:val="en-US"/>
        </w:rPr>
      </w:pPr>
      <w:r w:rsidRPr="00D941C4">
        <w:rPr>
          <w:rFonts w:eastAsia="Calibri"/>
          <w:noProof/>
          <w:lang w:eastAsia="ru-RU"/>
        </w:rPr>
        <w:drawing>
          <wp:inline distT="0" distB="0" distL="0" distR="0" wp14:anchorId="030F90C0" wp14:editId="0730C02A">
            <wp:extent cx="4488238" cy="4281549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40" cy="42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AA" w:rsidRDefault="00DF254F" w:rsidP="00F452AA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sz w:val="24"/>
          <w:szCs w:val="24"/>
        </w:rPr>
        <w:br w:type="page"/>
      </w:r>
      <w:r w:rsidR="00F452AA"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452AA" w:rsidRPr="00F452AA" w:rsidRDefault="00F452AA" w:rsidP="00F452AA">
      <w:pPr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452AA" w:rsidRPr="00F452AA" w:rsidRDefault="00F452AA" w:rsidP="00F452A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здравоохранения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 20___г. № _____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AA" w:rsidRPr="00F452AA" w:rsidRDefault="00F452AA" w:rsidP="00F45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5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F452AA" w:rsidRPr="00F452AA" w:rsidRDefault="00F452AA" w:rsidP="00F45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5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оказание медицинской помощи в амбулаторных условиях</w:t>
      </w:r>
    </w:p>
    <w:p w:rsidR="00F452AA" w:rsidRPr="00F452AA" w:rsidRDefault="00F452AA" w:rsidP="00F45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5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(на дому) и соблюдение режима изоляции при лечении новой</w:t>
      </w:r>
    </w:p>
    <w:p w:rsidR="00F452AA" w:rsidRPr="00F452AA" w:rsidRDefault="00F452AA" w:rsidP="00F45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5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коронавирусной инфекции COVID-19</w:t>
      </w:r>
    </w:p>
    <w:p w:rsidR="00F452AA" w:rsidRPr="00F452AA" w:rsidRDefault="00F452AA" w:rsidP="00F45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 гражданина)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______________________ ____ г. рождения, зарегистрированный по адресу: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(адрес места жительства гражданина либо законного представителя)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в  соответствии  с  частью  2  статьи  22 Федерального закона от 21.11.2011г.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№ 323-ФЗ  «Об  основах  охраны  здоровья  граждан  в Российской Федерации» проинфо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мирован (-а) медицинским работником 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(должность, фамилия, имя, отчество (при наличии) медицинского работника, наименование медицинской организации)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о  положительном результате лабораторного исследования моего биологического материала  на  новую  коронавирусную  инфекцию  COVID-19  и  постановке мне диагноза: заболевание, вызванное новой коронавирусной инфекцией COVID-19.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По  результатам  осмотра  и  оценки  состояния  моего  здоровья,  в связи с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течением заболевания в легкой форме, медицинским работником в доступной для меня  форме  мне  разъяснена  возможность  оказания  медицинской  помощи  в амбулаторных усл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виях (на дому), после чего я выражаю свое согласие на: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медицинской помощи в амбулаторных условиях (на дому) по адресу: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__________________________________________________________________;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режима изоляции на период лечения в указанном выше помещении.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Мне разъяснено, что я обязан (-а):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не   покидать   указанное   помещение,   находиться   в  отдельной,  хорошо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проветриваемой комнате;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не  посещать  работу,  учебу,  магазины,  аптеки, иные общественные места и массовые  скопления  людей,  не  пользоваться  общественным транспортом, не контактировать с треть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ми лицами;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при  невозможности  избежать  кратковременного контакта с третьими лицами в обязател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ном порядке использовать медицинскую маску;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 врачебные  и  санитарные  предписания,  изложенные  в  памятках, врученных  мне  медицинским  работником, а также предписания, которые будут выданы мне медицинск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ми работниками в течение всего срока лечения;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при первых признаках ухудшения самочувствия (повышение температуры, кашель, затру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ненное  дыхание)  обратиться  за  медицинской  помощью и не допускать самолечения;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- сдать  пробы  для  последующего  лабораторного  контроля при посещении меня медици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ским работником на дому.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Медицинским  работником  мне  разъяснено, что новая коронавирусная инфекция COVID-19 представляет опасность для окружающих, в связи с чем при возможном контакте со мной тр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тьи лица имеют высокий риск заражения, что особо опасно для  людей  старшего  возраста,  а  также  людей,  страдающих  хроническими заболеваниями.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Я  проинформирован(-а),  что в случае нарушения мною режима изоляции я буду госпитал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зирован(-а)   в  медицинское  учреждение  для  обеспечения  режима изоляции и дальнейшего лечения в стационарных условиях.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       предупрежден(а),       что       нарушение,      что      нарушение санитарно-эпидемиологических  правил,  повлекшее по неосторожности массовое заболевание,   м</w:t>
      </w:r>
      <w:r w:rsidRPr="00F452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F452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жет   повлечь  привлечение  к  уголовной  ответственности, предусмотренной   статьей  236  Уголовного  кодекса  Российской  Федерации.</w:t>
      </w:r>
    </w:p>
    <w:p w:rsidR="00F452AA" w:rsidRPr="00F452AA" w:rsidRDefault="00F452AA" w:rsidP="00F452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Медицинским  сотрудником  мне  предоставлены  информационные  материалы  по вопр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сам  ухода  за  пациентами  больными  новой  коронавирусной  инфекцией COVID-19  и  общ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ми  рекомендациями  по  защите  от  инфекций, передающихся воздушно-капельным  и  ко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тактным  путем, памятка по отслеживанию за состоянием здоровья (чек-лист),  их  содержание  мне разъяснено и полностью понятно.</w:t>
      </w:r>
    </w:p>
    <w:p w:rsidR="00F452AA" w:rsidRPr="00F452AA" w:rsidRDefault="00F452AA" w:rsidP="00F45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4"/>
        <w:gridCol w:w="60"/>
        <w:gridCol w:w="8016"/>
      </w:tblGrid>
      <w:tr w:rsidR="00F452AA" w:rsidRPr="00F452AA" w:rsidTr="00983D4C">
        <w:tc>
          <w:tcPr>
            <w:tcW w:w="0" w:type="auto"/>
            <w:gridSpan w:val="3"/>
            <w:tcBorders>
              <w:bottom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AA" w:rsidRPr="00F452AA" w:rsidTr="00983D4C">
        <w:tc>
          <w:tcPr>
            <w:tcW w:w="0" w:type="auto"/>
            <w:gridSpan w:val="3"/>
            <w:tcBorders>
              <w:top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F452AA" w:rsidRPr="00F452AA" w:rsidTr="00983D4C">
        <w:tc>
          <w:tcPr>
            <w:tcW w:w="0" w:type="auto"/>
            <w:tcBorders>
              <w:bottom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AA" w:rsidRPr="00F452AA" w:rsidTr="00983D4C">
        <w:tc>
          <w:tcPr>
            <w:tcW w:w="0" w:type="auto"/>
            <w:tcBorders>
              <w:top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законного предст</w:t>
            </w: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вителя гражданина)</w:t>
            </w:r>
          </w:p>
        </w:tc>
      </w:tr>
      <w:tr w:rsidR="00F452AA" w:rsidRPr="00F452AA" w:rsidTr="00983D4C">
        <w:tc>
          <w:tcPr>
            <w:tcW w:w="0" w:type="auto"/>
            <w:tcBorders>
              <w:bottom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AA" w:rsidRPr="00F452AA" w:rsidTr="00983D4C">
        <w:tc>
          <w:tcPr>
            <w:tcW w:w="0" w:type="auto"/>
            <w:tcBorders>
              <w:top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 (при наличии) медицинского работника)</w:t>
            </w:r>
          </w:p>
        </w:tc>
      </w:tr>
      <w:tr w:rsidR="00F452AA" w:rsidRPr="00F452AA" w:rsidTr="00983D4C">
        <w:tc>
          <w:tcPr>
            <w:tcW w:w="0" w:type="auto"/>
            <w:gridSpan w:val="3"/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AA" w:rsidRPr="00F452AA" w:rsidTr="00983D4C">
        <w:tc>
          <w:tcPr>
            <w:tcW w:w="0" w:type="auto"/>
            <w:gridSpan w:val="3"/>
          </w:tcPr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"__" _________________ 2020 г.</w:t>
            </w:r>
          </w:p>
          <w:p w:rsidR="00F452AA" w:rsidRPr="00F452AA" w:rsidRDefault="00F452AA" w:rsidP="00F45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(дата оформления)</w:t>
            </w:r>
          </w:p>
        </w:tc>
      </w:tr>
    </w:tbl>
    <w:p w:rsidR="00F452AA" w:rsidRPr="00F452AA" w:rsidRDefault="00F452AA" w:rsidP="00F4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52AA" w:rsidRPr="00F452AA" w:rsidSect="003A0967">
          <w:pgSz w:w="11906" w:h="16838"/>
          <w:pgMar w:top="851" w:right="567" w:bottom="1418" w:left="1418" w:header="709" w:footer="709" w:gutter="0"/>
          <w:cols w:space="708"/>
          <w:docGrid w:linePitch="360"/>
        </w:sectPr>
      </w:pPr>
    </w:p>
    <w:p w:rsidR="00F452AA" w:rsidRDefault="00F452AA" w:rsidP="00F452A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452AA" w:rsidRPr="00F452AA" w:rsidRDefault="00F452AA" w:rsidP="00F452A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452AA" w:rsidRPr="00F452AA" w:rsidRDefault="00F452AA" w:rsidP="00F452A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здравоохранения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4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 20___г. № _____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AA" w:rsidRPr="00F452AA" w:rsidRDefault="00F452AA" w:rsidP="00F452A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F452AA" w:rsidRPr="00F452AA" w:rsidRDefault="00F452AA" w:rsidP="00F452AA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применение зарегистрированных в Российской Федерации лекарстве</w:t>
      </w: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препаратов вне показаний инструкции по медицинскому применению в целях противовирусной</w:t>
      </w: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терапии лечения новой коронавирусной инфекции </w:t>
      </w: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b/>
          <w:bCs/>
          <w:sz w:val="28"/>
          <w:szCs w:val="28"/>
        </w:rPr>
        <w:t>-19</w:t>
      </w:r>
    </w:p>
    <w:p w:rsidR="00F452AA" w:rsidRPr="00F452AA" w:rsidRDefault="00F452AA" w:rsidP="00F452AA">
      <w:pPr>
        <w:widowControl w:val="0"/>
        <w:spacing w:after="0" w:line="30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9 января 2020 года Всемирная организация здравоохранения (ВОЗ) объявила об обнаружении кита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скими органами здравоохранения нового коронавируса, позже классифицированного как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SARS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-2,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выз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вающего заболевание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 </w:t>
      </w: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англ.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СОгопа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VirusDisease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2019). 9 марта 2020 года ВОЗ объявлена панд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мия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>-19.</w:t>
      </w:r>
    </w:p>
    <w:p w:rsidR="00F452AA" w:rsidRPr="00F452AA" w:rsidRDefault="00F452AA" w:rsidP="00F452AA">
      <w:pPr>
        <w:widowControl w:val="0"/>
        <w:spacing w:after="0" w:line="30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Эпидемиологические данные свидетельствуют о высокой контагиозности (способности передаваться окружающим) возбудителя, передающегося воздушно-капельным, фекально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оральным и контактно-бытовым путями.</w:t>
      </w:r>
    </w:p>
    <w:p w:rsidR="00F452AA" w:rsidRPr="00F452AA" w:rsidRDefault="00F452AA" w:rsidP="00F452AA">
      <w:pPr>
        <w:widowControl w:val="0"/>
        <w:spacing w:after="0" w:line="30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Однако, в связи с отсутствием в настоящее время достаточной доказательной базы, официально для л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чения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одобрен ни один препарат. Список возможных к назначению лекарственных средств для лечения коронавирусной инфекции у взрослых, указанный во «Временных методических рекомендациях «Профилактика, диагностика и лечение новой коронавирусной инфекции 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-19).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3 (03.03.2020)» (утв. Минздравом России), содержит препараты лопинавир/ритонавир и гидроксихлорохин.</w:t>
      </w:r>
    </w:p>
    <w:p w:rsidR="00F452AA" w:rsidRPr="00F452AA" w:rsidRDefault="00F452AA" w:rsidP="00F452AA">
      <w:pPr>
        <w:widowControl w:val="0"/>
        <w:spacing w:after="120" w:line="30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Потенциально, назначаемые лекарственные препараты могут подавлять репликацию (размножение) в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руса, что может позволить предотвратить развитие тяжелых форм заболевания</w:t>
      </w:r>
    </w:p>
    <w:p w:rsidR="00F452AA" w:rsidRPr="00F452AA" w:rsidRDefault="00F452AA" w:rsidP="00F452AA">
      <w:pPr>
        <w:widowControl w:val="0"/>
        <w:pBdr>
          <w:bottom w:val="single" w:sz="4" w:space="0" w:color="auto"/>
        </w:pBdr>
        <w:spacing w:after="26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Calibri" w:hAnsi="Times New Roman" w:cs="Times New Roman"/>
          <w:sz w:val="20"/>
          <w:szCs w:val="20"/>
          <w:lang w:eastAsia="ru-RU"/>
        </w:rPr>
        <w:t>Я,</w:t>
      </w:r>
    </w:p>
    <w:p w:rsidR="00F452AA" w:rsidRPr="00F452AA" w:rsidRDefault="00F452AA" w:rsidP="00F4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гражданина полностью)</w:t>
      </w:r>
    </w:p>
    <w:p w:rsidR="00F452AA" w:rsidRPr="00F452AA" w:rsidRDefault="00F452AA" w:rsidP="00F452AA">
      <w:pPr>
        <w:widowControl w:val="0"/>
        <w:tabs>
          <w:tab w:val="left" w:leader="underscore" w:pos="619"/>
          <w:tab w:val="left" w:leader="underscore" w:pos="6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рождения,</w:t>
      </w:r>
    </w:p>
    <w:p w:rsidR="00F452AA" w:rsidRPr="00F452AA" w:rsidRDefault="00F452AA" w:rsidP="00F4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рождения)</w:t>
      </w:r>
    </w:p>
    <w:p w:rsidR="00F452AA" w:rsidRPr="00F452AA" w:rsidRDefault="00F452AA" w:rsidP="00F452AA">
      <w:pPr>
        <w:widowControl w:val="0"/>
        <w:pBdr>
          <w:bottom w:val="single" w:sz="4" w:space="0" w:color="auto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(проживающий) по адресу:</w:t>
      </w:r>
    </w:p>
    <w:p w:rsidR="00F452AA" w:rsidRPr="00F452AA" w:rsidRDefault="00F452AA" w:rsidP="00F452AA">
      <w:pPr>
        <w:widowControl w:val="0"/>
        <w:pBdr>
          <w:bottom w:val="single" w:sz="4" w:space="0" w:color="auto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2AA" w:rsidRPr="00F452AA" w:rsidRDefault="00F452AA" w:rsidP="00F452AA">
      <w:pPr>
        <w:widowControl w:val="0"/>
        <w:pBdr>
          <w:bottom w:val="single" w:sz="4" w:space="0" w:color="auto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2AA" w:rsidRPr="00F452AA" w:rsidRDefault="00F452AA" w:rsidP="00F452AA">
      <w:pPr>
        <w:widowControl w:val="0"/>
        <w:pBdr>
          <w:bottom w:val="single" w:sz="4" w:space="0" w:color="auto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2AA" w:rsidRPr="00F452AA" w:rsidRDefault="00F452AA" w:rsidP="00F452AA">
      <w:pPr>
        <w:widowControl w:val="0"/>
        <w:spacing w:after="260" w:line="240" w:lineRule="auto"/>
        <w:ind w:left="15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 места жительства гражданина либо законного представителя)</w:t>
      </w:r>
    </w:p>
    <w:p w:rsidR="00F452AA" w:rsidRPr="00F452AA" w:rsidRDefault="00F452AA" w:rsidP="00F452AA">
      <w:pPr>
        <w:widowControl w:val="0"/>
        <w:spacing w:after="260" w:line="29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применение зарегистрированных в Российской Федерации лекарственных препаратов вне п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казаний инструкции по медицинскому применению при новой коронавирусной инфекции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осуществления медицинских вмешательств, включенных в Перечень определенных видов медицинских вмеш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тельств, на которые граждане дают информированное добровольное согласие при выборе медицинского рабо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 и медицинской организации для получения первичной медико-санитарной помощи, утвержденный прик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чень), для получения первичной медико- санитарной помощи / получения первичной медико-санитарной п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мощи лицом, законным представителем которого я являюсь (ненужное зачеркнуть) .</w:t>
      </w:r>
    </w:p>
    <w:p w:rsidR="00F452AA" w:rsidRPr="00F452AA" w:rsidRDefault="00F452AA" w:rsidP="00F452AA">
      <w:pPr>
        <w:widowControl w:val="0"/>
        <w:spacing w:after="460" w:line="32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(полное наименование медицинской организации) </w:t>
      </w:r>
    </w:p>
    <w:p w:rsidR="00F452AA" w:rsidRPr="00F452AA" w:rsidRDefault="00F452AA" w:rsidP="00F452AA">
      <w:pPr>
        <w:widowControl w:val="0"/>
        <w:spacing w:after="460" w:line="32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Медицинским работником</w:t>
      </w:r>
    </w:p>
    <w:p w:rsidR="00F452AA" w:rsidRPr="00F452AA" w:rsidRDefault="00F452AA" w:rsidP="00F452AA">
      <w:pPr>
        <w:widowControl w:val="0"/>
        <w:pBdr>
          <w:top w:val="single" w:sz="4" w:space="0" w:color="auto"/>
        </w:pBdr>
        <w:spacing w:after="26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Ф.И.О. медицинского работника)</w:t>
      </w:r>
    </w:p>
    <w:p w:rsidR="00F452AA" w:rsidRPr="00F452AA" w:rsidRDefault="00F452AA" w:rsidP="00F452AA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доступной для меня форме мне разъяснены цели, методы, возможные варианты применения зарегистрирова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в Российской Федерации лекарственных препаратов вне показаний инструкции по медицинскому прим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нению в целях противовирусной терапии в ходе лечения новой коронавирусной инфекции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-19,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с этим риск, последствия применения данных лекарственных препаратов, в том числе вероятность разв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тия осложнений, а также предполагаемые результаты оказания медицинской помощи, в ходе которой примен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данные лекарственные средства. В том числе, я проинформирован о том, что принимаемые препараты</w:t>
      </w:r>
    </w:p>
    <w:p w:rsidR="00F452AA" w:rsidRPr="00F452AA" w:rsidRDefault="00F452AA" w:rsidP="00F452AA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452AA" w:rsidRPr="00F452AA" w:rsidRDefault="00F452AA" w:rsidP="00F452AA">
      <w:pPr>
        <w:widowControl w:val="0"/>
        <w:spacing w:after="0" w:line="300" w:lineRule="auto"/>
        <w:ind w:firstLine="37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препаратов) </w:t>
      </w:r>
    </w:p>
    <w:p w:rsidR="00F452AA" w:rsidRPr="00F452AA" w:rsidRDefault="00F452AA" w:rsidP="00F452AA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предназначены для лечения ВИЧ-инфекции/ малярии, что их эффективность для профилактики и лечения ле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ких форм коронавируса в настоящее время не подтверждена объективными данными, и что их прием при тяж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лых формах новой коронавирусной инфекции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подтвердил эффективности.</w:t>
      </w:r>
    </w:p>
    <w:p w:rsidR="00F452AA" w:rsidRPr="00F452AA" w:rsidRDefault="00F452AA" w:rsidP="00F452AA">
      <w:pPr>
        <w:widowControl w:val="0"/>
        <w:spacing w:after="100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разъяснено, что я имею право отказаться от применения зарегистрированных в Российской Федерации лекарственных препаратов вне показаний инструкции по медицинскому применению в целях противовирусной терапии в ходе лечения новой коронавирусной инфекции </w:t>
      </w:r>
      <w:r w:rsidRPr="00F452AA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F452AA">
        <w:rPr>
          <w:rFonts w:ascii="Times New Roman" w:eastAsia="Times New Roman" w:hAnsi="Times New Roman" w:cs="Times New Roman"/>
          <w:sz w:val="20"/>
          <w:szCs w:val="20"/>
        </w:rPr>
        <w:t xml:space="preserve">-19, 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одного или нескольких видов м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дицинских вмешательств, включенных в Перечень или потребовать его (их) прекращения, за исключением сл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>чаев, предусмотренных частью 9 статьи 20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3446), а также разъяснены последствия такого отказа для состояния моего здоровья или состоянии лица, законным представителем которого я являюсь (ненужное зачеркнуть)</w:t>
      </w:r>
    </w:p>
    <w:p w:rsidR="00F452AA" w:rsidRPr="00F452AA" w:rsidRDefault="00F452AA" w:rsidP="00F452AA">
      <w:pPr>
        <w:widowControl w:val="0"/>
        <w:spacing w:after="76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622300" distL="114300" distR="114300" simplePos="0" relativeHeight="251659264" behindDoc="1" locked="0" layoutInCell="1" allowOverlap="1" wp14:anchorId="5C76F106" wp14:editId="5A0948F9">
                <wp:simplePos x="0" y="0"/>
                <wp:positionH relativeFrom="page">
                  <wp:posOffset>1130300</wp:posOffset>
                </wp:positionH>
                <wp:positionV relativeFrom="paragraph">
                  <wp:posOffset>12700</wp:posOffset>
                </wp:positionV>
                <wp:extent cx="509270" cy="161290"/>
                <wp:effectExtent l="0" t="3810" r="0" b="0"/>
                <wp:wrapSquare wrapText="righ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AA" w:rsidRDefault="00F452AA" w:rsidP="00F452AA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89pt;margin-top:1pt;width:40.1pt;height:12.7pt;z-index:-251657216;visibility:visible;mso-wrap-style:square;mso-width-percent:0;mso-height-percent:0;mso-wrap-distance-left:9pt;mso-wrap-distance-top:0;mso-wrap-distance-right:9pt;mso-wrap-distance-bottom:4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w7uwIAAKg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" filled="f" stroked="f">
                <v:textbox inset="0,0,0,0">
                  <w:txbxContent>
                    <w:p w:rsidR="00F452AA" w:rsidRDefault="00F452AA" w:rsidP="00F452AA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621665" distB="635" distL="123190" distR="114935" simplePos="0" relativeHeight="251660288" behindDoc="1" locked="0" layoutInCell="1" allowOverlap="1" wp14:anchorId="31415179" wp14:editId="31DF60B4">
                <wp:simplePos x="0" y="0"/>
                <wp:positionH relativeFrom="page">
                  <wp:posOffset>1139190</wp:posOffset>
                </wp:positionH>
                <wp:positionV relativeFrom="paragraph">
                  <wp:posOffset>634365</wp:posOffset>
                </wp:positionV>
                <wp:extent cx="499745" cy="161290"/>
                <wp:effectExtent l="0" t="0" r="0" b="381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AA" w:rsidRDefault="00F452AA" w:rsidP="00F452AA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9.7pt;margin-top:49.95pt;width:39.35pt;height:12.7pt;z-index:-251656192;visibility:visible;mso-wrap-style:square;mso-width-percent:0;mso-height-percent:0;mso-wrap-distance-left:9.7pt;mso-wrap-distance-top:48.95pt;mso-wrap-distance-right:9.05pt;mso-wrap-distance-bottom: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" filled="f" stroked="f">
                <v:textbox inset="0,0,0,0">
                  <w:txbxContent>
                    <w:p w:rsidR="00F452AA" w:rsidRDefault="00F452AA" w:rsidP="00F452AA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гражданина или законного представителя гражданина)</w:t>
      </w:r>
    </w:p>
    <w:p w:rsidR="00F452AA" w:rsidRPr="00F452AA" w:rsidRDefault="00F452AA" w:rsidP="00F452AA">
      <w:pPr>
        <w:widowControl w:val="0"/>
        <w:spacing w:after="86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медицинского работника)</w:t>
      </w:r>
    </w:p>
    <w:p w:rsidR="00F452AA" w:rsidRPr="00F452AA" w:rsidRDefault="00F452AA" w:rsidP="00F452AA">
      <w:pPr>
        <w:widowControl w:val="0"/>
        <w:tabs>
          <w:tab w:val="left" w:pos="1800"/>
          <w:tab w:val="center" w:pos="4677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«____» __________________ 2020 г.</w:t>
      </w:r>
    </w:p>
    <w:p w:rsidR="00F452AA" w:rsidRPr="00F452AA" w:rsidRDefault="00F452AA" w:rsidP="00F452AA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52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оформления)</w:t>
      </w: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AA" w:rsidRPr="00F452AA" w:rsidRDefault="00F452AA" w:rsidP="00F452A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67" w:rsidRDefault="003A096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3A0967" w:rsidRPr="00961D52" w:rsidRDefault="003A0967" w:rsidP="003A0967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61D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3A0967" w:rsidRPr="003A0967" w:rsidRDefault="003A0967" w:rsidP="003A0967">
      <w:pPr>
        <w:pStyle w:val="a8"/>
        <w:jc w:val="center"/>
        <w:rPr>
          <w:rFonts w:ascii="Times New Roman" w:hAnsi="Times New Roman" w:cs="Times New Roman"/>
          <w:b/>
          <w:bCs/>
          <w:szCs w:val="32"/>
        </w:rPr>
      </w:pPr>
      <w:r w:rsidRPr="003A0967">
        <w:rPr>
          <w:rFonts w:ascii="Times New Roman" w:hAnsi="Times New Roman" w:cs="Times New Roman"/>
          <w:b/>
          <w:bCs/>
          <w:szCs w:val="32"/>
        </w:rPr>
        <w:t>ПАМЯТКА</w:t>
      </w:r>
    </w:p>
    <w:p w:rsidR="003A0967" w:rsidRPr="003A0967" w:rsidRDefault="003A0967" w:rsidP="003A0967">
      <w:pPr>
        <w:pStyle w:val="a8"/>
        <w:jc w:val="center"/>
        <w:rPr>
          <w:rFonts w:ascii="Times New Roman" w:hAnsi="Times New Roman" w:cs="Times New Roman"/>
          <w:b/>
          <w:bCs/>
          <w:szCs w:val="32"/>
        </w:rPr>
      </w:pPr>
      <w:r w:rsidRPr="003A0967">
        <w:rPr>
          <w:rFonts w:ascii="Times New Roman" w:hAnsi="Times New Roman" w:cs="Times New Roman"/>
          <w:b/>
          <w:bCs/>
          <w:szCs w:val="32"/>
        </w:rPr>
        <w:t xml:space="preserve">ДЛЯ ЛИЦА, НАХОДЯЩЕГОСЯ НА АМБУЛАТОРНОМ ЛЕЧЕНИИ НА ДОМУ </w:t>
      </w:r>
    </w:p>
    <w:p w:rsidR="003A0967" w:rsidRPr="003A0967" w:rsidRDefault="003A0967" w:rsidP="003A0967">
      <w:pPr>
        <w:pStyle w:val="a8"/>
        <w:jc w:val="center"/>
        <w:rPr>
          <w:rFonts w:ascii="Times New Roman" w:hAnsi="Times New Roman" w:cs="Times New Roman"/>
          <w:b/>
          <w:bCs/>
          <w:szCs w:val="32"/>
        </w:rPr>
      </w:pPr>
      <w:r w:rsidRPr="003A0967">
        <w:rPr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 wp14:anchorId="7DCE5C98" wp14:editId="70C34062">
            <wp:simplePos x="0" y="0"/>
            <wp:positionH relativeFrom="column">
              <wp:posOffset>6534150</wp:posOffset>
            </wp:positionH>
            <wp:positionV relativeFrom="paragraph">
              <wp:posOffset>218440</wp:posOffset>
            </wp:positionV>
            <wp:extent cx="2962275" cy="1819275"/>
            <wp:effectExtent l="0" t="0" r="9525" b="0"/>
            <wp:wrapNone/>
            <wp:docPr id="12" name="Рисунок 12" descr="http://driver.ipbotsp.ru/upload/iblock/481/481de645dfc24a62d1cf2a3fb1c2c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river.ipbotsp.ru/upload/iblock/481/481de645dfc24a62d1cf2a3fb1c2c04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967">
        <w:rPr>
          <w:rFonts w:ascii="Times New Roman" w:hAnsi="Times New Roman" w:cs="Times New Roman"/>
          <w:b/>
          <w:bCs/>
          <w:szCs w:val="32"/>
        </w:rPr>
        <w:t>ПО ПОВОДУ НОВОЙ КОРОНАВИРУСНОЙ ИНФЕКЦИИ</w:t>
      </w:r>
    </w:p>
    <w:p w:rsidR="003A0967" w:rsidRDefault="003A0967" w:rsidP="003A0967">
      <w:pPr>
        <w:pStyle w:val="a8"/>
        <w:rPr>
          <w:rFonts w:ascii="Times New Roman" w:hAnsi="Times New Roman" w:cs="Times New Roman"/>
          <w:sz w:val="36"/>
          <w:szCs w:val="48"/>
        </w:rPr>
      </w:pPr>
    </w:p>
    <w:p w:rsidR="003A0967" w:rsidRPr="003A0967" w:rsidRDefault="003A0967" w:rsidP="003A0967">
      <w:pPr>
        <w:pStyle w:val="a8"/>
        <w:rPr>
          <w:rFonts w:ascii="Times New Roman" w:hAnsi="Times New Roman" w:cs="Times New Roman"/>
          <w:b/>
          <w:bCs/>
          <w:sz w:val="44"/>
          <w:szCs w:val="72"/>
        </w:rPr>
      </w:pPr>
      <w:r w:rsidRPr="003A0967">
        <w:rPr>
          <w:rFonts w:ascii="Times New Roman" w:hAnsi="Times New Roman" w:cs="Times New Roman"/>
          <w:b/>
          <w:sz w:val="32"/>
          <w:szCs w:val="48"/>
        </w:rPr>
        <w:t xml:space="preserve">Телефон вызова бригады скорой медицинской помощи </w:t>
      </w:r>
      <w:r w:rsidRPr="003A0967">
        <w:rPr>
          <w:rFonts w:ascii="Times New Roman" w:hAnsi="Times New Roman" w:cs="Times New Roman"/>
          <w:b/>
          <w:bCs/>
          <w:sz w:val="44"/>
          <w:szCs w:val="72"/>
        </w:rPr>
        <w:t>103</w:t>
      </w:r>
    </w:p>
    <w:p w:rsidR="003A0967" w:rsidRPr="003A0967" w:rsidRDefault="003A0967" w:rsidP="003A0967">
      <w:pPr>
        <w:pStyle w:val="a8"/>
        <w:rPr>
          <w:rFonts w:ascii="Times New Roman" w:hAnsi="Times New Roman" w:cs="Times New Roman"/>
          <w:b/>
          <w:bCs/>
          <w:sz w:val="32"/>
          <w:szCs w:val="48"/>
          <w:lang w:eastAsia="ru-RU"/>
        </w:rPr>
      </w:pPr>
      <w:r w:rsidRPr="003A0967">
        <w:rPr>
          <w:rFonts w:ascii="Times New Roman" w:hAnsi="Times New Roman" w:cs="Times New Roman"/>
          <w:b/>
          <w:bCs/>
          <w:sz w:val="32"/>
          <w:szCs w:val="48"/>
          <w:lang w:eastAsia="ru-RU"/>
        </w:rPr>
        <w:t xml:space="preserve">Способы обращения за медицинской помощью </w:t>
      </w:r>
    </w:p>
    <w:p w:rsidR="003A0967" w:rsidRPr="003A0967" w:rsidRDefault="003A0967" w:rsidP="003A0967">
      <w:pPr>
        <w:pStyle w:val="a8"/>
        <w:rPr>
          <w:rFonts w:ascii="Times New Roman" w:hAnsi="Times New Roman" w:cs="Times New Roman"/>
          <w:sz w:val="10"/>
          <w:szCs w:val="16"/>
        </w:rPr>
      </w:pPr>
    </w:p>
    <w:p w:rsidR="003A0967" w:rsidRPr="003A0967" w:rsidRDefault="003A0967" w:rsidP="003A0967">
      <w:pPr>
        <w:pStyle w:val="a8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  <w:r w:rsidRPr="003A0967">
        <w:rPr>
          <w:rFonts w:ascii="Times New Roman" w:hAnsi="Times New Roman" w:cs="Times New Roman"/>
          <w:b/>
          <w:bCs/>
          <w:sz w:val="28"/>
          <w:szCs w:val="40"/>
          <w:lang w:eastAsia="ru-RU"/>
        </w:rPr>
        <w:t xml:space="preserve">- по телефону ____________________ для вызова врача на дом </w:t>
      </w:r>
    </w:p>
    <w:p w:rsidR="003A0967" w:rsidRPr="003A0967" w:rsidRDefault="003A0967" w:rsidP="003A0967">
      <w:pPr>
        <w:pStyle w:val="a8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  <w:r w:rsidRPr="003A0967">
        <w:rPr>
          <w:noProof/>
          <w:sz w:val="16"/>
          <w:lang w:eastAsia="ru-RU"/>
        </w:rPr>
        <w:drawing>
          <wp:anchor distT="0" distB="0" distL="114300" distR="114300" simplePos="0" relativeHeight="251663360" behindDoc="0" locked="0" layoutInCell="1" allowOverlap="1" wp14:anchorId="7AD6AB2D" wp14:editId="1871C666">
            <wp:simplePos x="0" y="0"/>
            <wp:positionH relativeFrom="column">
              <wp:posOffset>7543800</wp:posOffset>
            </wp:positionH>
            <wp:positionV relativeFrom="paragraph">
              <wp:posOffset>45720</wp:posOffset>
            </wp:positionV>
            <wp:extent cx="1952625" cy="2028825"/>
            <wp:effectExtent l="0" t="0" r="0" b="0"/>
            <wp:wrapNone/>
            <wp:docPr id="11" name="Рисунок 11" descr="https://st.depositphotos.com/1064545/3954/i/950/depositphotos_39545127-stock-photo-3d-white-people-human-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.depositphotos.com/1064545/3954/i/950/depositphotos_39545127-stock-photo-3d-white-people-human-fl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967">
        <w:rPr>
          <w:rFonts w:ascii="Times New Roman" w:hAnsi="Times New Roman" w:cs="Times New Roman"/>
          <w:b/>
          <w:bCs/>
          <w:sz w:val="28"/>
          <w:szCs w:val="40"/>
          <w:lang w:eastAsia="ru-RU"/>
        </w:rPr>
        <w:t>- по телефону «горячей» линии ___________________________</w:t>
      </w:r>
    </w:p>
    <w:p w:rsidR="003A0967" w:rsidRPr="003A0967" w:rsidRDefault="003A0967" w:rsidP="003A0967">
      <w:pPr>
        <w:pStyle w:val="a8"/>
        <w:rPr>
          <w:rStyle w:val="a9"/>
          <w:rFonts w:ascii="Times New Roman" w:hAnsi="Times New Roman"/>
          <w:b w:val="0"/>
          <w:bCs w:val="0"/>
          <w:sz w:val="28"/>
          <w:szCs w:val="40"/>
        </w:rPr>
      </w:pPr>
      <w:r w:rsidRPr="003A0967">
        <w:rPr>
          <w:rFonts w:ascii="Times New Roman" w:hAnsi="Times New Roman" w:cs="Times New Roman"/>
          <w:b/>
          <w:bCs/>
          <w:sz w:val="28"/>
          <w:szCs w:val="40"/>
          <w:lang w:eastAsia="ru-RU"/>
        </w:rPr>
        <w:t>- по скайпу</w:t>
      </w:r>
      <w:r w:rsidRPr="003A0967">
        <w:rPr>
          <w:rFonts w:ascii="Times New Roman" w:hAnsi="Times New Roman" w:cs="Times New Roman"/>
          <w:b/>
          <w:bCs/>
          <w:sz w:val="28"/>
          <w:szCs w:val="40"/>
        </w:rPr>
        <w:t>:_____________________________________________</w:t>
      </w:r>
    </w:p>
    <w:p w:rsidR="003A0967" w:rsidRPr="003A0967" w:rsidRDefault="003A0967" w:rsidP="003A0967">
      <w:pPr>
        <w:pStyle w:val="a8"/>
        <w:jc w:val="center"/>
        <w:rPr>
          <w:rFonts w:ascii="Times New Roman" w:hAnsi="Times New Roman" w:cs="Times New Roman"/>
          <w:b/>
          <w:bCs/>
          <w:sz w:val="10"/>
          <w:szCs w:val="16"/>
        </w:rPr>
      </w:pPr>
    </w:p>
    <w:p w:rsidR="003A0967" w:rsidRPr="003A0967" w:rsidRDefault="003A0967" w:rsidP="003A0967">
      <w:pPr>
        <w:pStyle w:val="a8"/>
        <w:rPr>
          <w:rFonts w:ascii="Times New Roman" w:hAnsi="Times New Roman" w:cs="Times New Roman"/>
          <w:b/>
          <w:bCs/>
          <w:szCs w:val="32"/>
        </w:rPr>
      </w:pPr>
      <w:r w:rsidRPr="003A0967">
        <w:rPr>
          <w:rFonts w:ascii="Times New Roman" w:hAnsi="Times New Roman" w:cs="Times New Roman"/>
          <w:b/>
          <w:bCs/>
          <w:szCs w:val="32"/>
        </w:rPr>
        <w:t>Если у Вас на фоне высокой температуры тела появились следующие симптомы:</w:t>
      </w:r>
    </w:p>
    <w:p w:rsidR="003A0967" w:rsidRPr="003A0967" w:rsidRDefault="003A0967" w:rsidP="003A0967">
      <w:pPr>
        <w:pStyle w:val="a8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8"/>
          <w:szCs w:val="40"/>
        </w:rPr>
      </w:pPr>
      <w:r w:rsidRPr="003A0967">
        <w:rPr>
          <w:rFonts w:ascii="Times New Roman" w:hAnsi="Times New Roman" w:cs="Times New Roman"/>
          <w:sz w:val="28"/>
          <w:szCs w:val="40"/>
        </w:rPr>
        <w:t>затрудненное дыхание</w:t>
      </w:r>
    </w:p>
    <w:p w:rsidR="003A0967" w:rsidRPr="003A0967" w:rsidRDefault="003A0967" w:rsidP="003A0967">
      <w:pPr>
        <w:pStyle w:val="a8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8"/>
          <w:szCs w:val="40"/>
        </w:rPr>
      </w:pPr>
      <w:r w:rsidRPr="003A0967">
        <w:rPr>
          <w:rFonts w:ascii="Times New Roman" w:hAnsi="Times New Roman" w:cs="Times New Roman"/>
          <w:sz w:val="28"/>
          <w:szCs w:val="40"/>
        </w:rPr>
        <w:t>сухой кашель</w:t>
      </w:r>
    </w:p>
    <w:p w:rsidR="003A0967" w:rsidRPr="003A0967" w:rsidRDefault="003A0967" w:rsidP="003A0967">
      <w:pPr>
        <w:pStyle w:val="a8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8"/>
          <w:szCs w:val="40"/>
        </w:rPr>
      </w:pPr>
      <w:r w:rsidRPr="003A0967">
        <w:rPr>
          <w:rFonts w:ascii="Times New Roman" w:hAnsi="Times New Roman" w:cs="Times New Roman"/>
          <w:sz w:val="28"/>
          <w:szCs w:val="40"/>
        </w:rPr>
        <w:t>одышка</w:t>
      </w:r>
    </w:p>
    <w:p w:rsidR="003A0967" w:rsidRPr="003A0967" w:rsidRDefault="003A0967" w:rsidP="003A0967">
      <w:pPr>
        <w:pStyle w:val="a8"/>
        <w:numPr>
          <w:ilvl w:val="0"/>
          <w:numId w:val="17"/>
        </w:numPr>
        <w:ind w:left="567" w:firstLine="0"/>
        <w:jc w:val="both"/>
        <w:rPr>
          <w:rFonts w:ascii="Times New Roman" w:hAnsi="Times New Roman" w:cs="Times New Roman"/>
          <w:sz w:val="28"/>
          <w:szCs w:val="40"/>
        </w:rPr>
      </w:pPr>
      <w:r w:rsidRPr="003A0967">
        <w:rPr>
          <w:noProof/>
          <w:sz w:val="16"/>
          <w:lang w:eastAsia="ru-RU"/>
        </w:rPr>
        <w:drawing>
          <wp:anchor distT="0" distB="0" distL="114300" distR="114300" simplePos="0" relativeHeight="251666432" behindDoc="0" locked="0" layoutInCell="1" allowOverlap="1" wp14:anchorId="73D928C3" wp14:editId="6CFDA637">
            <wp:simplePos x="0" y="0"/>
            <wp:positionH relativeFrom="column">
              <wp:posOffset>8763000</wp:posOffset>
            </wp:positionH>
            <wp:positionV relativeFrom="paragraph">
              <wp:posOffset>166370</wp:posOffset>
            </wp:positionV>
            <wp:extent cx="533400" cy="609600"/>
            <wp:effectExtent l="0" t="0" r="0" b="0"/>
            <wp:wrapNone/>
            <wp:docPr id="10" name="Рисунок 10" descr="https://peredat.ru/wp-content/uploads/2019/02/zast-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eredat.ru/wp-content/uploads/2019/02/zast-4-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967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60899" wp14:editId="2794B9FD">
                <wp:simplePos x="0" y="0"/>
                <wp:positionH relativeFrom="column">
                  <wp:posOffset>8368665</wp:posOffset>
                </wp:positionH>
                <wp:positionV relativeFrom="paragraph">
                  <wp:posOffset>274955</wp:posOffset>
                </wp:positionV>
                <wp:extent cx="329565" cy="329565"/>
                <wp:effectExtent l="106680" t="19050" r="116205" b="7048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658.95pt;margin-top:21.65pt;width:25.9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" fillcolor="#c0504d" strokecolor="#943634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Pr="003A0967">
        <w:rPr>
          <w:rFonts w:ascii="Times New Roman" w:hAnsi="Times New Roman" w:cs="Times New Roman"/>
          <w:sz w:val="28"/>
          <w:szCs w:val="40"/>
        </w:rPr>
        <w:t>снижение концентрации кислорода  в крови ниже 93%</w:t>
      </w:r>
    </w:p>
    <w:p w:rsidR="003A0967" w:rsidRPr="003A0967" w:rsidRDefault="003A0967" w:rsidP="003A0967">
      <w:pPr>
        <w:pStyle w:val="a8"/>
        <w:jc w:val="both"/>
        <w:rPr>
          <w:rFonts w:ascii="Times New Roman" w:hAnsi="Times New Roman" w:cs="Times New Roman"/>
          <w:sz w:val="28"/>
          <w:szCs w:val="40"/>
        </w:rPr>
      </w:pPr>
      <w:r w:rsidRPr="003A0967">
        <w:rPr>
          <w:noProof/>
          <w:sz w:val="16"/>
          <w:lang w:eastAsia="ru-RU"/>
        </w:rPr>
        <w:drawing>
          <wp:anchor distT="0" distB="0" distL="114300" distR="114300" simplePos="0" relativeHeight="251665408" behindDoc="0" locked="0" layoutInCell="1" allowOverlap="1" wp14:anchorId="4D8C68D6" wp14:editId="1E9EBE60">
            <wp:simplePos x="0" y="0"/>
            <wp:positionH relativeFrom="column">
              <wp:posOffset>7785735</wp:posOffset>
            </wp:positionH>
            <wp:positionV relativeFrom="paragraph">
              <wp:posOffset>626110</wp:posOffset>
            </wp:positionV>
            <wp:extent cx="1570990" cy="951865"/>
            <wp:effectExtent l="0" t="0" r="0" b="635"/>
            <wp:wrapNone/>
            <wp:docPr id="8" name="Рисунок 8" descr="http://driver.ipbotsp.ru/upload/iblock/481/481de645dfc24a62d1cf2a3fb1c2c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river.ipbotsp.ru/upload/iblock/481/481de645dfc24a62d1cf2a3fb1c2c04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967">
        <w:rPr>
          <w:rFonts w:ascii="Times New Roman" w:hAnsi="Times New Roman" w:cs="Times New Roman"/>
          <w:sz w:val="28"/>
          <w:szCs w:val="40"/>
        </w:rPr>
        <w:t xml:space="preserve">(при наличии пульсоксиметра) </w:t>
      </w:r>
      <w:r w:rsidRPr="003A0967">
        <w:rPr>
          <w:rFonts w:ascii="Times New Roman" w:hAnsi="Times New Roman" w:cs="Times New Roman"/>
          <w:b/>
          <w:bCs/>
          <w:sz w:val="28"/>
          <w:szCs w:val="40"/>
        </w:rPr>
        <w:t>необходимо вызвать</w:t>
      </w:r>
    </w:p>
    <w:p w:rsidR="003A0967" w:rsidRPr="003A0967" w:rsidRDefault="003A0967" w:rsidP="003A0967">
      <w:pPr>
        <w:pStyle w:val="a8"/>
        <w:jc w:val="both"/>
        <w:rPr>
          <w:rFonts w:ascii="Times New Roman" w:hAnsi="Times New Roman" w:cs="Times New Roman"/>
          <w:b/>
          <w:bCs/>
          <w:sz w:val="48"/>
          <w:szCs w:val="72"/>
        </w:rPr>
      </w:pPr>
      <w:r w:rsidRPr="003A09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AFA1A2D" wp14:editId="77CB1E1D">
            <wp:simplePos x="0" y="0"/>
            <wp:positionH relativeFrom="column">
              <wp:posOffset>2571115</wp:posOffset>
            </wp:positionH>
            <wp:positionV relativeFrom="paragraph">
              <wp:posOffset>756285</wp:posOffset>
            </wp:positionV>
            <wp:extent cx="2962275" cy="1819275"/>
            <wp:effectExtent l="0" t="0" r="9525" b="0"/>
            <wp:wrapNone/>
            <wp:docPr id="13" name="Рисунок 13" descr="http://driver.ipbotsp.ru/upload/iblock/481/481de645dfc24a62d1cf2a3fb1c2c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river.ipbotsp.ru/upload/iblock/481/481de645dfc24a62d1cf2a3fb1c2c04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967">
        <w:rPr>
          <w:rFonts w:ascii="Times New Roman" w:hAnsi="Times New Roman" w:cs="Times New Roman"/>
          <w:sz w:val="28"/>
          <w:szCs w:val="40"/>
        </w:rPr>
        <w:t xml:space="preserve">бригаду скорой медицинской помощи по телефону </w:t>
      </w:r>
      <w:r w:rsidRPr="003A0967">
        <w:rPr>
          <w:rFonts w:ascii="Times New Roman" w:hAnsi="Times New Roman" w:cs="Times New Roman"/>
          <w:b/>
          <w:bCs/>
          <w:sz w:val="48"/>
          <w:szCs w:val="72"/>
        </w:rPr>
        <w:t>103</w:t>
      </w:r>
    </w:p>
    <w:p w:rsidR="003A0967" w:rsidRDefault="003A0967" w:rsidP="003A0967">
      <w:pPr>
        <w:pStyle w:val="a8"/>
        <w:rPr>
          <w:rFonts w:ascii="Times New Roman" w:hAnsi="Times New Roman" w:cs="Times New Roman"/>
          <w:b/>
          <w:bCs/>
          <w:sz w:val="56"/>
          <w:szCs w:val="56"/>
        </w:rPr>
      </w:pPr>
    </w:p>
    <w:p w:rsidR="00DF254F" w:rsidRPr="003A0967" w:rsidRDefault="00DF25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28A9" w:rsidRDefault="00EB28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B28A9" w:rsidRPr="00961D52" w:rsidRDefault="00EB28A9" w:rsidP="00EB28A9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61D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EB28A9" w:rsidRPr="00C71E90" w:rsidRDefault="00EB28A9" w:rsidP="00EB28A9">
      <w:pPr>
        <w:pStyle w:val="20"/>
        <w:spacing w:after="0" w:line="240" w:lineRule="auto"/>
        <w:ind w:firstLine="0"/>
        <w:jc w:val="center"/>
        <w:rPr>
          <w:b/>
          <w:sz w:val="28"/>
          <w:szCs w:val="24"/>
        </w:rPr>
      </w:pPr>
      <w:r w:rsidRPr="00C71E90">
        <w:rPr>
          <w:b/>
          <w:sz w:val="28"/>
          <w:szCs w:val="24"/>
        </w:rPr>
        <w:t xml:space="preserve">Рекомендации для лиц, находящихся на амбулаторном лечении на дому </w:t>
      </w:r>
    </w:p>
    <w:p w:rsidR="00EB28A9" w:rsidRPr="00C71E90" w:rsidRDefault="00EB28A9" w:rsidP="00EB28A9">
      <w:pPr>
        <w:pStyle w:val="20"/>
        <w:spacing w:before="0" w:after="0" w:line="240" w:lineRule="auto"/>
        <w:ind w:firstLine="0"/>
        <w:jc w:val="center"/>
        <w:rPr>
          <w:b/>
          <w:sz w:val="28"/>
          <w:szCs w:val="24"/>
        </w:rPr>
      </w:pPr>
      <w:r w:rsidRPr="00C71E90">
        <w:rPr>
          <w:b/>
          <w:sz w:val="28"/>
          <w:szCs w:val="24"/>
        </w:rPr>
        <w:t>по поводу новой коронавирусной инфекции, и их родственников</w:t>
      </w:r>
    </w:p>
    <w:p w:rsidR="00C71E90" w:rsidRDefault="00C71E90" w:rsidP="00EB28A9">
      <w:pPr>
        <w:pStyle w:val="20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D0C580C" wp14:editId="1D9AA41F">
            <wp:simplePos x="0" y="0"/>
            <wp:positionH relativeFrom="column">
              <wp:posOffset>4803111</wp:posOffset>
            </wp:positionH>
            <wp:positionV relativeFrom="paragraph">
              <wp:posOffset>158475</wp:posOffset>
            </wp:positionV>
            <wp:extent cx="1066800" cy="1028700"/>
            <wp:effectExtent l="0" t="0" r="0" b="0"/>
            <wp:wrapNone/>
            <wp:docPr id="16" name="Рисунок 16" descr="https://stopgastrit.com/wp-content/uploads/2019/05/Dollarphotoclub_7759139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stopgastrit.com/wp-content/uploads/2019/05/Dollarphotoclub_77591390-1024x76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8" t="7133" r="22038" b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1E90">
        <w:rPr>
          <w:rFonts w:ascii="Times New Roman" w:hAnsi="Times New Roman" w:cs="Times New Roman"/>
          <w:b/>
          <w:bCs/>
          <w:sz w:val="24"/>
          <w:szCs w:val="28"/>
        </w:rPr>
        <w:t xml:space="preserve">Не рекомендуется проживать с лицом, находящимся на амбулаторном лечении на дому в одном помещении! 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096F1FB" wp14:editId="49CE1747">
            <wp:simplePos x="0" y="0"/>
            <wp:positionH relativeFrom="column">
              <wp:posOffset>4852153</wp:posOffset>
            </wp:positionH>
            <wp:positionV relativeFrom="paragraph">
              <wp:posOffset>783235</wp:posOffset>
            </wp:positionV>
            <wp:extent cx="1066800" cy="847725"/>
            <wp:effectExtent l="0" t="0" r="0" b="9525"/>
            <wp:wrapNone/>
            <wp:docPr id="17" name="Рисунок 17" descr="https://images.by.prom.st/79817486_w640_h640_okno-pvh-dvustvorcha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mages.by.prom.st/79817486_w640_h640_okno-pvh-dvustvorchato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t="6635" r="7109" b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Гражданам, совместно проживающим с лицом, наход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я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щимся на амбулаторном лечении на дому, необходимо, по возможности, на время карантина покинуть помещ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е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 xml:space="preserve">ние и проживать в другом месте. 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1E90">
        <w:rPr>
          <w:rFonts w:ascii="Times New Roman" w:hAnsi="Times New Roman" w:cs="Times New Roman"/>
          <w:b/>
          <w:bCs/>
          <w:sz w:val="24"/>
          <w:szCs w:val="28"/>
        </w:rPr>
        <w:t>Все комнаты и кухня в квартире должны часто прове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т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риваться.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1E90">
        <w:rPr>
          <w:rFonts w:ascii="Times New Roman" w:hAnsi="Times New Roman" w:cs="Times New Roman"/>
          <w:b/>
          <w:bCs/>
          <w:sz w:val="24"/>
          <w:szCs w:val="28"/>
        </w:rPr>
        <w:t>Чаще мойте руки! Если на руках нет видимых следов з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грязнения, то их можно дезинфицировать спиртосоде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р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жащими средствами для рук.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25FEA9E" wp14:editId="34B8717C">
            <wp:simplePos x="0" y="0"/>
            <wp:positionH relativeFrom="column">
              <wp:posOffset>4867275</wp:posOffset>
            </wp:positionH>
            <wp:positionV relativeFrom="paragraph">
              <wp:posOffset>145415</wp:posOffset>
            </wp:positionV>
            <wp:extent cx="1047750" cy="885825"/>
            <wp:effectExtent l="0" t="0" r="0" b="9525"/>
            <wp:wrapNone/>
            <wp:docPr id="18" name="Рисунок 18" descr="https://us.123rf.com/450wm/avdeev3000/avdeev30001505/avdeev3000150500382/39873030-wash-hands-icon-clean-hand-drop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s.123rf.com/450wm/avdeev3000/avdeev30001505/avdeev3000150500382/39873030-wash-hands-icon-clean-hand-drop-.jpg?ver=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E4FFFF"/>
                        </a:clrFrom>
                        <a:clrTo>
                          <a:srgbClr val="E4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Посещения лица, находящегося на амбулаторном леч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е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нии на дому, гражданами, не проживающими совместно с ним, запрещены до окончания карантина.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1E90">
        <w:rPr>
          <w:rFonts w:ascii="Times New Roman" w:hAnsi="Times New Roman" w:cs="Times New Roman"/>
          <w:b/>
          <w:bCs/>
          <w:sz w:val="24"/>
          <w:szCs w:val="28"/>
        </w:rPr>
        <w:t>Используйте маску при визите медицинских работн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ков.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22E683D5" wp14:editId="005C4E6F">
            <wp:simplePos x="0" y="0"/>
            <wp:positionH relativeFrom="column">
              <wp:posOffset>4708525</wp:posOffset>
            </wp:positionH>
            <wp:positionV relativeFrom="paragraph">
              <wp:posOffset>741680</wp:posOffset>
            </wp:positionV>
            <wp:extent cx="353060" cy="647700"/>
            <wp:effectExtent l="133350" t="57150" r="123190" b="57150"/>
            <wp:wrapNone/>
            <wp:docPr id="28" name="Рисунок 28" descr="https://img2.freepng.ru/20180627/oys/kisspng-thumb-hand-model-medical-glove-5b3337278fb3a8.990422411530083111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2.freepng.ru/20180627/oys/kisspng-thumb-hand-model-medical-glove-5b3337278fb3a8.990422411530083111588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4" t="21480" r="23402" b="17365"/>
                    <a:stretch>
                      <a:fillRect/>
                    </a:stretch>
                  </pic:blipFill>
                  <pic:spPr bwMode="auto">
                    <a:xfrm rot="-1518913">
                      <a:off x="0" y="0"/>
                      <a:ext cx="3530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7039B9CF" wp14:editId="719A30F6">
            <wp:simplePos x="0" y="0"/>
            <wp:positionH relativeFrom="column">
              <wp:posOffset>4923155</wp:posOffset>
            </wp:positionH>
            <wp:positionV relativeFrom="paragraph">
              <wp:posOffset>516890</wp:posOffset>
            </wp:positionV>
            <wp:extent cx="990600" cy="990600"/>
            <wp:effectExtent l="0" t="0" r="0" b="0"/>
            <wp:wrapNone/>
            <wp:docPr id="27" name="Рисунок 27" descr="https://st2.depositphotos.com/3969727/9831/v/950/depositphotos_98312150-stock-illustration-womans-face-in-a-me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st2.depositphotos.com/3969727/9831/v/950/depositphotos_98312150-stock-illustration-womans-face-in-a-medic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435531D9" wp14:editId="36661BA3">
            <wp:simplePos x="0" y="0"/>
            <wp:positionH relativeFrom="column">
              <wp:posOffset>5806440</wp:posOffset>
            </wp:positionH>
            <wp:positionV relativeFrom="paragraph">
              <wp:posOffset>780415</wp:posOffset>
            </wp:positionV>
            <wp:extent cx="393700" cy="647700"/>
            <wp:effectExtent l="133350" t="57150" r="139700" b="57150"/>
            <wp:wrapNone/>
            <wp:docPr id="29" name="Рисунок 29" descr="https://img2.freepng.ru/20180627/oys/kisspng-thumb-hand-model-medical-glove-5b3337278fb3a8.990422411530083111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g2.freepng.ru/20180627/oys/kisspng-thumb-hand-model-medical-glove-5b3337278fb3a8.99042241153008311158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4" t="17365" r="23402" b="21480"/>
                    <a:stretch>
                      <a:fillRect/>
                    </a:stretch>
                  </pic:blipFill>
                  <pic:spPr bwMode="auto">
                    <a:xfrm rot="12444140">
                      <a:off x="0" y="0"/>
                      <a:ext cx="393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Нельзя прикасаться к маске во время использования. Если маска промокла, ее следует немедленно заменить новой.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1E90">
        <w:rPr>
          <w:rFonts w:ascii="Times New Roman" w:hAnsi="Times New Roman" w:cs="Times New Roman"/>
          <w:b/>
          <w:bCs/>
          <w:sz w:val="24"/>
          <w:szCs w:val="28"/>
        </w:rPr>
        <w:t>Для вытирания рук после мытья водой с мылом испол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ь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зуйте только одноразовые бумажные полотенца. При их  отсутствии используйте чистые полотенца из ткани и заменяйте их, как только они становятся влажными.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F12D6" wp14:editId="3CC24E52">
                <wp:simplePos x="0" y="0"/>
                <wp:positionH relativeFrom="column">
                  <wp:posOffset>3770630</wp:posOffset>
                </wp:positionH>
                <wp:positionV relativeFrom="paragraph">
                  <wp:posOffset>6252845</wp:posOffset>
                </wp:positionV>
                <wp:extent cx="381000" cy="152400"/>
                <wp:effectExtent l="22860" t="65405" r="62865" b="86995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296.9pt;margin-top:492.35pt;width:30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" fillcolor="#9bbb59" strokecolor="#76923c" strokeweight="3pt">
                <v:shadow on="t" color="#4e6128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5436A92" wp14:editId="065C2129">
            <wp:simplePos x="0" y="0"/>
            <wp:positionH relativeFrom="column">
              <wp:posOffset>4160520</wp:posOffset>
            </wp:positionH>
            <wp:positionV relativeFrom="paragraph">
              <wp:posOffset>5795645</wp:posOffset>
            </wp:positionV>
            <wp:extent cx="638175" cy="1104900"/>
            <wp:effectExtent l="0" t="0" r="0" b="0"/>
            <wp:wrapNone/>
            <wp:docPr id="25" name="Рисунок 25" descr="https://st.depositphotos.com/1345122/2504/i/950/depositphotos_25047951-stock-photo-white-working-as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.depositphotos.com/1345122/2504/i/950/depositphotos_25047951-stock-photo-white-working-as-do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770C543" wp14:editId="5C4C6AFD">
            <wp:simplePos x="0" y="0"/>
            <wp:positionH relativeFrom="column">
              <wp:posOffset>2760980</wp:posOffset>
            </wp:positionH>
            <wp:positionV relativeFrom="paragraph">
              <wp:posOffset>5700395</wp:posOffset>
            </wp:positionV>
            <wp:extent cx="1123950" cy="1200150"/>
            <wp:effectExtent l="0" t="0" r="0" b="0"/>
            <wp:wrapNone/>
            <wp:docPr id="24" name="Рисунок 24" descr="https://thumbs.dreamstime.com/b/%D1%87%D0%B5-%D0%BE%D0%B2%D0%B5%D0%BA-d-%D0%B5%D1%80%D0%B6%D0%B0-%D1%82%D0%B5-%D0%B5%D1%84%D0%BE%D0%BD-557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thumbs.dreamstime.com/b/%D1%87%D0%B5-%D0%BE%D0%B2%D0%B5%D0%BA-d-%D0%B5%D1%80%D0%B6%D0%B0-%D1%82%D0%B5-%D0%B5%D1%84%D0%BE%D0%BD-557048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AB148F8" wp14:editId="7E4942DB">
            <wp:simplePos x="0" y="0"/>
            <wp:positionH relativeFrom="column">
              <wp:posOffset>3141980</wp:posOffset>
            </wp:positionH>
            <wp:positionV relativeFrom="paragraph">
              <wp:posOffset>4699635</wp:posOffset>
            </wp:positionV>
            <wp:extent cx="1343025" cy="1095375"/>
            <wp:effectExtent l="0" t="0" r="9525" b="9525"/>
            <wp:wrapNone/>
            <wp:docPr id="23" name="Рисунок 23" descr="https://img.computersm.com/img/cool/this-robot-mop-will-clean-your-floor-while-you-do-literally-anything-el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g.computersm.com/img/cool/this-robot-mop-will-clean-your-floor-while-you-do-literally-anything-else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Ежедневно проводите в квартире влажную уборку. Не допускайте скопления пыли!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83840" behindDoc="0" locked="0" layoutInCell="1" allowOverlap="1" wp14:anchorId="5B96D9FF" wp14:editId="4535F104">
            <wp:simplePos x="0" y="0"/>
            <wp:positionH relativeFrom="column">
              <wp:posOffset>4618916</wp:posOffset>
            </wp:positionH>
            <wp:positionV relativeFrom="paragraph">
              <wp:posOffset>114124</wp:posOffset>
            </wp:positionV>
            <wp:extent cx="1652576" cy="1347846"/>
            <wp:effectExtent l="0" t="0" r="5080" b="5080"/>
            <wp:wrapNone/>
            <wp:docPr id="30" name="Рисунок 30" descr="https://img.computersm.com/img/cool/this-robot-mop-will-clean-your-floor-while-you-do-literally-anything-el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g.computersm.com/img/cool/this-robot-mop-will-clean-your-floor-while-you-do-literally-anything-else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75" cy="135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Все работы проводятся строго в одноразовых перчатках, при работе с аэрозолями - в средствах индивидуальной защиты.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71E90">
        <w:rPr>
          <w:rFonts w:ascii="Times New Roman" w:hAnsi="Times New Roman" w:cs="Times New Roman"/>
          <w:b/>
          <w:bCs/>
          <w:sz w:val="24"/>
          <w:szCs w:val="28"/>
        </w:rPr>
        <w:t>Ведите ЧЕК-ЛИСТ для лица, находящегося на амбул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торном лечении на дому.</w:t>
      </w:r>
    </w:p>
    <w:p w:rsidR="00C71E90" w:rsidRPr="00C71E90" w:rsidRDefault="00C71E90" w:rsidP="00C71E90">
      <w:pPr>
        <w:pStyle w:val="a8"/>
        <w:numPr>
          <w:ilvl w:val="0"/>
          <w:numId w:val="18"/>
        </w:numPr>
        <w:spacing w:after="120"/>
        <w:ind w:left="425" w:right="2976" w:hanging="3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2A12D6D8" wp14:editId="2FC8ED51">
            <wp:simplePos x="0" y="0"/>
            <wp:positionH relativeFrom="column">
              <wp:posOffset>631707</wp:posOffset>
            </wp:positionH>
            <wp:positionV relativeFrom="paragraph">
              <wp:posOffset>562388</wp:posOffset>
            </wp:positionV>
            <wp:extent cx="1828800" cy="1708077"/>
            <wp:effectExtent l="0" t="0" r="0" b="6985"/>
            <wp:wrapNone/>
            <wp:docPr id="34" name="Рисунок 34" descr="https://thumbs.dreamstime.com/b/%D1%87%D0%B5-%D0%BE%D0%B2%D0%B5%D0%BA-d-%D0%B5%D1%80%D0%B6%D0%B0-%D1%82%D0%B5-%D0%B5%D1%84%D0%BE%D0%BD-557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thumbs.dreamstime.com/b/%D1%87%D0%B5-%D0%BE%D0%B2%D0%B5%D0%BA-d-%D0%B5%D1%80%D0%B6%D0%B0-%D1%82%D0%B5-%D0%B5%D1%84%D0%BE%D0%BD-55704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5" b="10773"/>
                    <a:stretch/>
                  </pic:blipFill>
                  <pic:spPr bwMode="auto">
                    <a:xfrm>
                      <a:off x="0" y="0"/>
                      <a:ext cx="1828800" cy="170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6D276" wp14:editId="73E4C2D2">
                <wp:simplePos x="0" y="0"/>
                <wp:positionH relativeFrom="column">
                  <wp:posOffset>2237222</wp:posOffset>
                </wp:positionH>
                <wp:positionV relativeFrom="paragraph">
                  <wp:posOffset>1242871</wp:posOffset>
                </wp:positionV>
                <wp:extent cx="978195" cy="287079"/>
                <wp:effectExtent l="19050" t="57150" r="50800" b="74930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195" cy="287079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6" o:spid="_x0000_s1026" type="#_x0000_t13" style="position:absolute;margin-left:176.15pt;margin-top:97.85pt;width:77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" adj="17638" fillcolor="#9bbb59" strokecolor="#76923c" strokeweight="3pt">
                <v:shadow on="t" color="#4e6128" opacity=".5" offset="1p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479ABA66" wp14:editId="15EDADEE">
            <wp:simplePos x="0" y="0"/>
            <wp:positionH relativeFrom="column">
              <wp:posOffset>3459909</wp:posOffset>
            </wp:positionH>
            <wp:positionV relativeFrom="paragraph">
              <wp:posOffset>413459</wp:posOffset>
            </wp:positionV>
            <wp:extent cx="1073888" cy="1859268"/>
            <wp:effectExtent l="0" t="0" r="0" b="0"/>
            <wp:wrapNone/>
            <wp:docPr id="35" name="Рисунок 35" descr="https://st.depositphotos.com/1345122/2504/i/950/depositphotos_25047951-stock-photo-white-working-as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.depositphotos.com/1345122/2504/i/950/depositphotos_25047951-stock-photo-white-working-as-docto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185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42D6FA8" wp14:editId="2E2140D8">
            <wp:simplePos x="0" y="0"/>
            <wp:positionH relativeFrom="column">
              <wp:posOffset>4163060</wp:posOffset>
            </wp:positionH>
            <wp:positionV relativeFrom="paragraph">
              <wp:posOffset>7115175</wp:posOffset>
            </wp:positionV>
            <wp:extent cx="638175" cy="1104900"/>
            <wp:effectExtent l="0" t="0" r="0" b="0"/>
            <wp:wrapNone/>
            <wp:docPr id="21" name="Рисунок 21" descr="https://st.depositphotos.com/1345122/2504/i/950/depositphotos_25047951-stock-photo-white-working-as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.depositphotos.com/1345122/2504/i/950/depositphotos_25047951-stock-photo-white-working-as-do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r="2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CC17CE1" wp14:editId="35E0987C">
            <wp:simplePos x="0" y="0"/>
            <wp:positionH relativeFrom="column">
              <wp:posOffset>2763520</wp:posOffset>
            </wp:positionH>
            <wp:positionV relativeFrom="paragraph">
              <wp:posOffset>7019925</wp:posOffset>
            </wp:positionV>
            <wp:extent cx="1123950" cy="1200150"/>
            <wp:effectExtent l="0" t="0" r="0" b="0"/>
            <wp:wrapNone/>
            <wp:docPr id="20" name="Рисунок 20" descr="https://thumbs.dreamstime.com/b/%D1%87%D0%B5-%D0%BE%D0%B2%D0%B5%D0%BA-d-%D0%B5%D1%80%D0%B6%D0%B0-%D1%82%D0%B5-%D0%B5%D1%84%D0%BE%D0%BD-557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thumbs.dreamstime.com/b/%D1%87%D0%B5-%D0%BE%D0%B2%D0%B5%D0%BA-d-%D0%B5%D1%80%D0%B6%D0%B0-%D1%82%D0%B5-%D0%B5%D1%84%D0%BE%D0%BD-557048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446913C" wp14:editId="223E6984">
            <wp:simplePos x="0" y="0"/>
            <wp:positionH relativeFrom="column">
              <wp:posOffset>3144520</wp:posOffset>
            </wp:positionH>
            <wp:positionV relativeFrom="paragraph">
              <wp:posOffset>6019165</wp:posOffset>
            </wp:positionV>
            <wp:extent cx="1343025" cy="1095375"/>
            <wp:effectExtent l="0" t="0" r="9525" b="9525"/>
            <wp:wrapNone/>
            <wp:docPr id="19" name="Рисунок 19" descr="https://img.computersm.com/img/cool/this-robot-mop-will-clean-your-floor-while-you-do-literally-anything-el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g.computersm.com/img/cool/this-robot-mop-will-clean-your-floor-while-you-do-literally-anything-else-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F62A1B4" wp14:editId="15E24B70">
            <wp:simplePos x="0" y="0"/>
            <wp:positionH relativeFrom="column">
              <wp:posOffset>3277870</wp:posOffset>
            </wp:positionH>
            <wp:positionV relativeFrom="paragraph">
              <wp:posOffset>5114925</wp:posOffset>
            </wp:positionV>
            <wp:extent cx="990600" cy="990600"/>
            <wp:effectExtent l="0" t="0" r="0" b="0"/>
            <wp:wrapNone/>
            <wp:docPr id="22" name="Рисунок 22" descr="https://st2.depositphotos.com/3969727/9831/v/950/depositphotos_98312150-stock-illustration-womans-face-in-a-me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st2.depositphotos.com/3969727/9831/v/950/depositphotos_98312150-stock-illustration-womans-face-in-a-medic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90">
        <w:rPr>
          <w:rFonts w:ascii="Times New Roman" w:hAnsi="Times New Roman" w:cs="Times New Roman"/>
          <w:b/>
          <w:bCs/>
          <w:sz w:val="24"/>
          <w:szCs w:val="28"/>
        </w:rPr>
        <w:t>Информируйте своего врача об изменениях состояния здоровья.</w:t>
      </w:r>
    </w:p>
    <w:sectPr w:rsidR="00C71E90" w:rsidRPr="00C71E90" w:rsidSect="00630656">
      <w:footerReference w:type="even" r:id="rId25"/>
      <w:footerReference w:type="default" r:id="rId2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9" w:rsidRDefault="00063A89">
      <w:pPr>
        <w:spacing w:after="0" w:line="240" w:lineRule="auto"/>
      </w:pPr>
      <w:r>
        <w:separator/>
      </w:r>
    </w:p>
  </w:endnote>
  <w:endnote w:type="continuationSeparator" w:id="0">
    <w:p w:rsidR="00063A89" w:rsidRDefault="0006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47" w:rsidRDefault="00B3434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B19A28" wp14:editId="1073BF5C">
              <wp:simplePos x="0" y="0"/>
              <wp:positionH relativeFrom="page">
                <wp:posOffset>3933825</wp:posOffset>
              </wp:positionH>
              <wp:positionV relativeFrom="page">
                <wp:posOffset>10041890</wp:posOffset>
              </wp:positionV>
              <wp:extent cx="133985" cy="153035"/>
              <wp:effectExtent l="0" t="2540" r="0" b="0"/>
              <wp:wrapNone/>
              <wp:docPr id="10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347" w:rsidRDefault="00B3434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730F">
                            <w:rPr>
                              <w:rStyle w:val="a7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09.75pt;margin-top:790.7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/+qgIAAKk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" filled="f" stroked="f">
              <v:textbox style="mso-fit-shape-to-text:t" inset="0,0,0,0">
                <w:txbxContent>
                  <w:p w:rsidR="00B34347" w:rsidRDefault="00B3434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730F">
                      <w:rPr>
                        <w:rStyle w:val="a7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47" w:rsidRDefault="00B3434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A05A7B5" wp14:editId="05FFA4D2">
              <wp:simplePos x="0" y="0"/>
              <wp:positionH relativeFrom="page">
                <wp:posOffset>3933825</wp:posOffset>
              </wp:positionH>
              <wp:positionV relativeFrom="page">
                <wp:posOffset>10041890</wp:posOffset>
              </wp:positionV>
              <wp:extent cx="133985" cy="153035"/>
              <wp:effectExtent l="0" t="2540" r="0" b="0"/>
              <wp:wrapNone/>
              <wp:docPr id="10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347" w:rsidRDefault="00B3434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79A9" w:rsidRPr="008F79A9">
                            <w:rPr>
                              <w:rStyle w:val="a7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09.75pt;margin-top:790.7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klrQIAALA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" filled="f" stroked="f">
              <v:textbox style="mso-fit-shape-to-text:t" inset="0,0,0,0">
                <w:txbxContent>
                  <w:p w:rsidR="00B34347" w:rsidRDefault="00B3434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79A9" w:rsidRPr="008F79A9">
                      <w:rPr>
                        <w:rStyle w:val="a7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9" w:rsidRDefault="00063A89">
      <w:pPr>
        <w:spacing w:after="0" w:line="240" w:lineRule="auto"/>
      </w:pPr>
      <w:r>
        <w:separator/>
      </w:r>
    </w:p>
  </w:footnote>
  <w:footnote w:type="continuationSeparator" w:id="0">
    <w:p w:rsidR="00063A89" w:rsidRDefault="0006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61"/>
    <w:multiLevelType w:val="hybridMultilevel"/>
    <w:tmpl w:val="961C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6078"/>
    <w:multiLevelType w:val="hybridMultilevel"/>
    <w:tmpl w:val="5B08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35DE"/>
    <w:multiLevelType w:val="multilevel"/>
    <w:tmpl w:val="62D61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2280D"/>
    <w:multiLevelType w:val="multilevel"/>
    <w:tmpl w:val="7CCE7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C5E95"/>
    <w:multiLevelType w:val="hybridMultilevel"/>
    <w:tmpl w:val="60168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B23C8"/>
    <w:multiLevelType w:val="multilevel"/>
    <w:tmpl w:val="BB3675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13ED1"/>
    <w:multiLevelType w:val="hybridMultilevel"/>
    <w:tmpl w:val="573E5B0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4822729C"/>
    <w:multiLevelType w:val="hybridMultilevel"/>
    <w:tmpl w:val="5024C726"/>
    <w:lvl w:ilvl="0" w:tplc="04190011">
      <w:start w:val="1"/>
      <w:numFmt w:val="decimal"/>
      <w:lvlText w:val="%1)"/>
      <w:lvlJc w:val="left"/>
      <w:pPr>
        <w:ind w:left="980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48791249"/>
    <w:multiLevelType w:val="hybridMultilevel"/>
    <w:tmpl w:val="6EA649EE"/>
    <w:lvl w:ilvl="0" w:tplc="72A21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D8B2247"/>
    <w:multiLevelType w:val="hybridMultilevel"/>
    <w:tmpl w:val="62EED26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nsid w:val="4D9C22E8"/>
    <w:multiLevelType w:val="hybridMultilevel"/>
    <w:tmpl w:val="DE564AE4"/>
    <w:lvl w:ilvl="0" w:tplc="101C3D3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57424FDB"/>
    <w:multiLevelType w:val="hybridMultilevel"/>
    <w:tmpl w:val="B854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96EDA"/>
    <w:multiLevelType w:val="hybridMultilevel"/>
    <w:tmpl w:val="D48CA82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623E3F1F"/>
    <w:multiLevelType w:val="hybridMultilevel"/>
    <w:tmpl w:val="466C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D6D1D6">
      <w:start w:val="1"/>
      <w:numFmt w:val="upperLetter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A69D2"/>
    <w:multiLevelType w:val="hybridMultilevel"/>
    <w:tmpl w:val="DAE6454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>
    <w:nsid w:val="674F1886"/>
    <w:multiLevelType w:val="hybridMultilevel"/>
    <w:tmpl w:val="CB344528"/>
    <w:lvl w:ilvl="0" w:tplc="664CF806">
      <w:start w:val="1"/>
      <w:numFmt w:val="decimal"/>
      <w:lvlText w:val="%1."/>
      <w:lvlJc w:val="left"/>
      <w:pPr>
        <w:ind w:left="7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>
    <w:nsid w:val="74942845"/>
    <w:multiLevelType w:val="hybridMultilevel"/>
    <w:tmpl w:val="39E0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804B5"/>
    <w:multiLevelType w:val="hybridMultilevel"/>
    <w:tmpl w:val="7D802238"/>
    <w:lvl w:ilvl="0" w:tplc="04190011">
      <w:start w:val="1"/>
      <w:numFmt w:val="decimal"/>
      <w:lvlText w:val="%1)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91"/>
    <w:rsid w:val="00000724"/>
    <w:rsid w:val="00011D53"/>
    <w:rsid w:val="00031673"/>
    <w:rsid w:val="00040927"/>
    <w:rsid w:val="00063A89"/>
    <w:rsid w:val="000B48A8"/>
    <w:rsid w:val="000B780A"/>
    <w:rsid w:val="000D2369"/>
    <w:rsid w:val="000D4F39"/>
    <w:rsid w:val="000F1C28"/>
    <w:rsid w:val="0011745B"/>
    <w:rsid w:val="001329E8"/>
    <w:rsid w:val="00154F14"/>
    <w:rsid w:val="001A3D10"/>
    <w:rsid w:val="001A5F48"/>
    <w:rsid w:val="00293E40"/>
    <w:rsid w:val="002B324E"/>
    <w:rsid w:val="002D4BCD"/>
    <w:rsid w:val="003A0967"/>
    <w:rsid w:val="003A3976"/>
    <w:rsid w:val="00453065"/>
    <w:rsid w:val="00454F11"/>
    <w:rsid w:val="004D13C9"/>
    <w:rsid w:val="00553B61"/>
    <w:rsid w:val="0056357F"/>
    <w:rsid w:val="005A0FB1"/>
    <w:rsid w:val="005A73C9"/>
    <w:rsid w:val="005C41B2"/>
    <w:rsid w:val="005D7C55"/>
    <w:rsid w:val="005F063F"/>
    <w:rsid w:val="005F1DB8"/>
    <w:rsid w:val="00614457"/>
    <w:rsid w:val="00622A59"/>
    <w:rsid w:val="00626C00"/>
    <w:rsid w:val="00630656"/>
    <w:rsid w:val="006B4F15"/>
    <w:rsid w:val="00743A0C"/>
    <w:rsid w:val="007613D8"/>
    <w:rsid w:val="008F79A9"/>
    <w:rsid w:val="00913BE8"/>
    <w:rsid w:val="0094770E"/>
    <w:rsid w:val="00972239"/>
    <w:rsid w:val="009A64C2"/>
    <w:rsid w:val="009C04BD"/>
    <w:rsid w:val="00A81696"/>
    <w:rsid w:val="00AB1E54"/>
    <w:rsid w:val="00AD1D6C"/>
    <w:rsid w:val="00AE30F7"/>
    <w:rsid w:val="00B34347"/>
    <w:rsid w:val="00B64376"/>
    <w:rsid w:val="00BC28F7"/>
    <w:rsid w:val="00C17DE2"/>
    <w:rsid w:val="00C61591"/>
    <w:rsid w:val="00C71E90"/>
    <w:rsid w:val="00C93524"/>
    <w:rsid w:val="00D053EE"/>
    <w:rsid w:val="00D941C4"/>
    <w:rsid w:val="00DF254F"/>
    <w:rsid w:val="00E0031F"/>
    <w:rsid w:val="00EB28A9"/>
    <w:rsid w:val="00EB69EA"/>
    <w:rsid w:val="00F452AA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E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E30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E30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30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E30F7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E30F7"/>
    <w:pPr>
      <w:widowControl w:val="0"/>
      <w:shd w:val="clear" w:color="auto" w:fill="FFFFFF"/>
      <w:spacing w:before="240" w:after="120" w:line="298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"/>
    <w:basedOn w:val="a0"/>
    <w:rsid w:val="00AE30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99"/>
    <w:rsid w:val="005C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8pt">
    <w:name w:val="Основной текст (2) + Microsoft Sans Serif;8 pt"/>
    <w:basedOn w:val="2"/>
    <w:rsid w:val="00AD1D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0"/>
    <w:rsid w:val="0076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 Spacing"/>
    <w:uiPriority w:val="99"/>
    <w:qFormat/>
    <w:rsid w:val="003A0967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99"/>
    <w:qFormat/>
    <w:rsid w:val="003A09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E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E30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E30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30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E30F7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AE30F7"/>
    <w:pPr>
      <w:widowControl w:val="0"/>
      <w:shd w:val="clear" w:color="auto" w:fill="FFFFFF"/>
      <w:spacing w:before="240" w:after="120" w:line="298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"/>
    <w:basedOn w:val="a0"/>
    <w:rsid w:val="00AE30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99"/>
    <w:rsid w:val="005C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8pt">
    <w:name w:val="Основной текст (2) + Microsoft Sans Serif;8 pt"/>
    <w:basedOn w:val="2"/>
    <w:rsid w:val="00AD1D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0"/>
    <w:rsid w:val="00761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 Spacing"/>
    <w:uiPriority w:val="99"/>
    <w:qFormat/>
    <w:rsid w:val="003A0967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99"/>
    <w:qFormat/>
    <w:rsid w:val="003A09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4593-8EAE-44E4-89F1-8F94C44A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Иванова ОЮ</cp:lastModifiedBy>
  <cp:revision>2</cp:revision>
  <dcterms:created xsi:type="dcterms:W3CDTF">2020-05-06T16:29:00Z</dcterms:created>
  <dcterms:modified xsi:type="dcterms:W3CDTF">2020-05-06T16:29:00Z</dcterms:modified>
</cp:coreProperties>
</file>