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163" w:rsidRDefault="00AE3EA8" w:rsidP="00B67A1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32"/>
          <w:szCs w:val="32"/>
        </w:rPr>
        <w:t xml:space="preserve">ПАТОФИЗИОЛОГИЯ </w:t>
      </w:r>
      <w:r w:rsidR="002B1163">
        <w:rPr>
          <w:b/>
          <w:bCs/>
          <w:sz w:val="32"/>
          <w:szCs w:val="32"/>
        </w:rPr>
        <w:t xml:space="preserve">НАРУШЕНИЙ </w:t>
      </w:r>
      <w:r>
        <w:rPr>
          <w:b/>
          <w:bCs/>
          <w:sz w:val="32"/>
          <w:szCs w:val="32"/>
        </w:rPr>
        <w:t>ПЕРИФЕРИЧЕСКОГО</w:t>
      </w:r>
      <w:r>
        <w:rPr>
          <w:b/>
          <w:bCs/>
          <w:sz w:val="32"/>
          <w:szCs w:val="32"/>
        </w:rPr>
        <w:br/>
      </w:r>
      <w:r w:rsidRPr="00940774">
        <w:rPr>
          <w:b/>
          <w:bCs/>
          <w:sz w:val="32"/>
          <w:szCs w:val="32"/>
        </w:rPr>
        <w:t xml:space="preserve">КРОВООБРАЩЕНИЯ </w:t>
      </w:r>
      <w:r>
        <w:rPr>
          <w:b/>
          <w:bCs/>
          <w:sz w:val="32"/>
          <w:szCs w:val="32"/>
        </w:rPr>
        <w:t>И МИКРОЦИРКУЛЯЦИИ.</w:t>
      </w:r>
      <w:r>
        <w:rPr>
          <w:b/>
          <w:bCs/>
          <w:sz w:val="32"/>
          <w:szCs w:val="32"/>
        </w:rPr>
        <w:br/>
      </w:r>
    </w:p>
    <w:p w:rsidR="002B1163" w:rsidRPr="00FF61A9" w:rsidRDefault="002B1163" w:rsidP="006D6EA4">
      <w:pPr>
        <w:pStyle w:val="ab"/>
        <w:numPr>
          <w:ilvl w:val="0"/>
          <w:numId w:val="2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F61A9">
        <w:rPr>
          <w:rFonts w:ascii="Times New Roman" w:hAnsi="Times New Roman" w:cs="Times New Roman"/>
          <w:b/>
          <w:sz w:val="28"/>
          <w:szCs w:val="28"/>
          <w:lang w:val="ru-RU"/>
        </w:rPr>
        <w:t>АКТУАЛЬНОСТЬ ТЕМЫ.</w:t>
      </w:r>
      <w:r w:rsidRPr="00FF61A9">
        <w:rPr>
          <w:rFonts w:ascii="Times New Roman" w:hAnsi="Times New Roman" w:cs="Times New Roman"/>
          <w:sz w:val="28"/>
          <w:szCs w:val="28"/>
          <w:lang w:val="ru-RU"/>
        </w:rPr>
        <w:t xml:space="preserve"> Расстройства периферического кровообращения сопутствуют многим заболеваниям человека, являются одним из звеньев патогенетической цепи развития патологических процессов и определяют характер их течения. Поэтому знания причин возникновения и механизмов развития основных форм расстройства периферического кровообращения позволяют осуществлять целенаправленную их профилактику и лечение.</w:t>
      </w:r>
    </w:p>
    <w:p w:rsidR="002B1163" w:rsidRDefault="002B1163" w:rsidP="002B1163">
      <w:pPr>
        <w:ind w:firstLine="567"/>
        <w:jc w:val="both"/>
        <w:rPr>
          <w:sz w:val="28"/>
          <w:szCs w:val="28"/>
        </w:rPr>
      </w:pPr>
      <w:r w:rsidRPr="002B1163">
        <w:rPr>
          <w:sz w:val="28"/>
          <w:szCs w:val="28"/>
        </w:rPr>
        <w:t>Тромбоз и эмболия сопутствуют многим заболеваниям человека, являются одним из звеньев патологической цепи развития патологических процессов и определяют характер их течения или развития осложнений. Поэтому знание причин возникновения и механизмов развития их позволяет врачу осуществлять целенаправленную их профилактику и проводить рациональное лечение заболеваний.</w:t>
      </w:r>
    </w:p>
    <w:p w:rsidR="0039751E" w:rsidRDefault="0039751E" w:rsidP="002B1163">
      <w:pPr>
        <w:ind w:firstLine="567"/>
        <w:jc w:val="both"/>
        <w:rPr>
          <w:sz w:val="28"/>
          <w:szCs w:val="28"/>
        </w:rPr>
      </w:pPr>
    </w:p>
    <w:p w:rsidR="003B2FE5" w:rsidRDefault="006D6EA4" w:rsidP="003B2FE5">
      <w:pPr>
        <w:jc w:val="both"/>
        <w:rPr>
          <w:rFonts w:eastAsiaTheme="minorHAnsi"/>
          <w:sz w:val="28"/>
          <w:szCs w:val="28"/>
          <w:lang w:eastAsia="en-US" w:bidi="en-US"/>
        </w:rPr>
      </w:pPr>
      <w:r>
        <w:rPr>
          <w:rFonts w:eastAsiaTheme="minorHAnsi"/>
          <w:b/>
          <w:sz w:val="28"/>
          <w:szCs w:val="28"/>
          <w:lang w:val="en-US" w:eastAsia="en-US" w:bidi="en-US"/>
        </w:rPr>
        <w:t>II</w:t>
      </w:r>
      <w:r w:rsidRPr="00FF61A9">
        <w:rPr>
          <w:rFonts w:eastAsiaTheme="minorHAnsi"/>
          <w:b/>
          <w:sz w:val="28"/>
          <w:szCs w:val="28"/>
          <w:lang w:eastAsia="en-US" w:bidi="en-US"/>
        </w:rPr>
        <w:t xml:space="preserve">. </w:t>
      </w:r>
      <w:r w:rsidR="0039751E" w:rsidRPr="0039751E">
        <w:rPr>
          <w:rFonts w:eastAsiaTheme="minorHAnsi"/>
          <w:b/>
          <w:sz w:val="28"/>
          <w:szCs w:val="28"/>
          <w:lang w:eastAsia="en-US" w:bidi="en-US"/>
        </w:rPr>
        <w:t xml:space="preserve">ЦЕЛЬ </w:t>
      </w:r>
      <w:r w:rsidR="0039751E" w:rsidRPr="006D6EA4">
        <w:rPr>
          <w:rFonts w:eastAsiaTheme="minorHAnsi"/>
          <w:b/>
          <w:sz w:val="28"/>
          <w:szCs w:val="28"/>
          <w:lang w:eastAsia="en-US" w:bidi="en-US"/>
        </w:rPr>
        <w:t>ИЗУЧЕНИЯ ТЕМЫ</w:t>
      </w:r>
      <w:r w:rsidR="0039751E" w:rsidRPr="0039751E">
        <w:rPr>
          <w:rFonts w:eastAsiaTheme="minorHAnsi"/>
          <w:b/>
          <w:sz w:val="28"/>
          <w:szCs w:val="28"/>
          <w:lang w:eastAsia="en-US" w:bidi="en-US"/>
        </w:rPr>
        <w:t>.</w:t>
      </w:r>
      <w:r w:rsidR="0039751E" w:rsidRPr="0039751E">
        <w:rPr>
          <w:rFonts w:eastAsiaTheme="minorHAnsi"/>
          <w:sz w:val="28"/>
          <w:szCs w:val="28"/>
          <w:lang w:eastAsia="en-US" w:bidi="en-US"/>
        </w:rPr>
        <w:t xml:space="preserve"> </w:t>
      </w:r>
    </w:p>
    <w:p w:rsidR="0039751E" w:rsidRPr="003B2FE5" w:rsidRDefault="0039751E" w:rsidP="003B2FE5">
      <w:pPr>
        <w:ind w:firstLine="567"/>
        <w:jc w:val="both"/>
        <w:rPr>
          <w:sz w:val="28"/>
          <w:szCs w:val="28"/>
        </w:rPr>
      </w:pPr>
      <w:proofErr w:type="gramStart"/>
      <w:r w:rsidRPr="003B2FE5">
        <w:rPr>
          <w:sz w:val="28"/>
          <w:szCs w:val="28"/>
        </w:rPr>
        <w:t>В результате данной темы должен знать</w:t>
      </w:r>
      <w:r w:rsidR="00F11A44" w:rsidRPr="003B2FE5">
        <w:rPr>
          <w:sz w:val="28"/>
          <w:szCs w:val="28"/>
        </w:rPr>
        <w:t xml:space="preserve"> </w:t>
      </w:r>
      <w:r w:rsidRPr="003B2FE5">
        <w:rPr>
          <w:sz w:val="28"/>
          <w:szCs w:val="28"/>
        </w:rPr>
        <w:t xml:space="preserve"> причины возникновения и механизмы развития различных форм расстройств периферического кровообращения и микроциркуляции</w:t>
      </w:r>
      <w:r w:rsidR="00F11A44" w:rsidRPr="003B2FE5">
        <w:rPr>
          <w:sz w:val="28"/>
          <w:szCs w:val="28"/>
        </w:rPr>
        <w:t xml:space="preserve">, </w:t>
      </w:r>
      <w:r w:rsidRPr="003B2FE5">
        <w:rPr>
          <w:sz w:val="28"/>
          <w:szCs w:val="28"/>
        </w:rPr>
        <w:t>основные проявления и последствия различных форм расстройств периферического кровообращения и микроциркуляции;</w:t>
      </w:r>
      <w:r w:rsidR="00F11A44" w:rsidRPr="003B2FE5">
        <w:rPr>
          <w:sz w:val="28"/>
          <w:szCs w:val="28"/>
        </w:rPr>
        <w:t xml:space="preserve"> уметь </w:t>
      </w:r>
      <w:proofErr w:type="spellStart"/>
      <w:r w:rsidR="00F11A44" w:rsidRPr="003B2FE5">
        <w:rPr>
          <w:sz w:val="28"/>
          <w:szCs w:val="28"/>
        </w:rPr>
        <w:t>патофизиологически</w:t>
      </w:r>
      <w:proofErr w:type="spellEnd"/>
      <w:r w:rsidR="00F11A44" w:rsidRPr="003B2FE5">
        <w:rPr>
          <w:sz w:val="28"/>
          <w:szCs w:val="28"/>
        </w:rPr>
        <w:t xml:space="preserve"> обосновывать </w:t>
      </w:r>
      <w:r w:rsidRPr="003B2FE5">
        <w:rPr>
          <w:sz w:val="28"/>
          <w:szCs w:val="28"/>
        </w:rPr>
        <w:t xml:space="preserve">принципы профилактики и лечения различных форм расстройств периферического кровообращения и микроциркуляции; </w:t>
      </w:r>
      <w:r w:rsidR="00F11A44" w:rsidRPr="003B2FE5">
        <w:rPr>
          <w:sz w:val="28"/>
          <w:szCs w:val="28"/>
        </w:rPr>
        <w:t>владеть навыками выполнения учебного эксперимента</w:t>
      </w:r>
      <w:r w:rsidR="00FF61A9">
        <w:rPr>
          <w:sz w:val="28"/>
          <w:szCs w:val="28"/>
        </w:rPr>
        <w:t xml:space="preserve"> и анализа его результатов</w:t>
      </w:r>
      <w:r w:rsidRPr="003B2FE5">
        <w:rPr>
          <w:sz w:val="28"/>
          <w:szCs w:val="28"/>
        </w:rPr>
        <w:t>.</w:t>
      </w:r>
      <w:proofErr w:type="gramEnd"/>
    </w:p>
    <w:p w:rsidR="0039751E" w:rsidRDefault="0039751E" w:rsidP="002B1163">
      <w:pPr>
        <w:ind w:firstLine="567"/>
        <w:jc w:val="both"/>
        <w:rPr>
          <w:sz w:val="28"/>
          <w:szCs w:val="28"/>
        </w:rPr>
      </w:pPr>
    </w:p>
    <w:p w:rsidR="00666007" w:rsidRPr="00666007" w:rsidRDefault="006D6EA4" w:rsidP="003B2FE5">
      <w:pPr>
        <w:overflowPunct/>
        <w:autoSpaceDE/>
        <w:autoSpaceDN/>
        <w:adjustRightInd/>
        <w:spacing w:line="230" w:lineRule="auto"/>
        <w:jc w:val="both"/>
        <w:textAlignment w:val="auto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 w:rsidRPr="006D6EA4">
        <w:rPr>
          <w:b/>
          <w:sz w:val="28"/>
          <w:szCs w:val="28"/>
        </w:rPr>
        <w:t xml:space="preserve">. </w:t>
      </w:r>
      <w:r w:rsidR="00666007" w:rsidRPr="00666007">
        <w:rPr>
          <w:b/>
          <w:sz w:val="28"/>
          <w:szCs w:val="28"/>
        </w:rPr>
        <w:t>КОМПЕТЕНЦИИ, ФОРМИРУЕМЫЕ У СТУДЕНТОВ В ПРОЦЕССЕ ИЗУЧЕНИЯ ДАНН</w:t>
      </w:r>
      <w:r w:rsidR="00666007">
        <w:rPr>
          <w:b/>
          <w:sz w:val="28"/>
          <w:szCs w:val="28"/>
        </w:rPr>
        <w:t>Й ТЕМЫ</w:t>
      </w:r>
      <w:r w:rsidR="00666007" w:rsidRPr="00666007">
        <w:rPr>
          <w:b/>
          <w:sz w:val="28"/>
          <w:szCs w:val="28"/>
        </w:rPr>
        <w:t>.</w:t>
      </w:r>
    </w:p>
    <w:p w:rsidR="00666007" w:rsidRPr="00666007" w:rsidRDefault="006772E5" w:rsidP="00666007">
      <w:pPr>
        <w:ind w:firstLine="425"/>
        <w:jc w:val="both"/>
        <w:rPr>
          <w:sz w:val="28"/>
          <w:szCs w:val="28"/>
        </w:rPr>
      </w:pPr>
      <w:r w:rsidRPr="006772E5">
        <w:rPr>
          <w:sz w:val="28"/>
          <w:szCs w:val="28"/>
        </w:rPr>
        <w:t>В процессе изучения данной темы у студентов формируются способность к оценке морфофункциональных, физиологических состояний и патологических процессов в организме человека для решения профессиональных задач; готовность к анализу данных лабораторных, инструментальных исследований пациента в целях распознавания состояния или установления факта наличия или отсутствия заболевания.</w:t>
      </w:r>
    </w:p>
    <w:p w:rsidR="002B1163" w:rsidRPr="002B1163" w:rsidRDefault="002B1163" w:rsidP="002B1163">
      <w:pPr>
        <w:ind w:firstLine="567"/>
        <w:jc w:val="both"/>
        <w:rPr>
          <w:sz w:val="28"/>
          <w:szCs w:val="28"/>
        </w:rPr>
      </w:pPr>
    </w:p>
    <w:p w:rsidR="00AE3EA8" w:rsidRPr="00CF1C60" w:rsidRDefault="006D6EA4" w:rsidP="006D6EA4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IV</w:t>
      </w:r>
      <w:r w:rsidRPr="006D6EA4">
        <w:rPr>
          <w:b/>
          <w:bCs/>
          <w:sz w:val="28"/>
          <w:szCs w:val="28"/>
        </w:rPr>
        <w:t xml:space="preserve">. </w:t>
      </w:r>
      <w:r w:rsidR="00AE3EA8" w:rsidRPr="00CF1C60">
        <w:rPr>
          <w:b/>
          <w:bCs/>
          <w:sz w:val="28"/>
          <w:szCs w:val="28"/>
        </w:rPr>
        <w:t>ПЛАН ИЗУЧЕНИЯ ТЕМЫ</w:t>
      </w:r>
    </w:p>
    <w:p w:rsidR="00AE3EA8" w:rsidRPr="00CF1C60" w:rsidRDefault="00AE3EA8" w:rsidP="00AE3EA8">
      <w:pPr>
        <w:ind w:firstLine="567"/>
        <w:jc w:val="both"/>
        <w:rPr>
          <w:sz w:val="28"/>
          <w:szCs w:val="28"/>
        </w:rPr>
      </w:pPr>
      <w:r w:rsidRPr="00CF1C60">
        <w:rPr>
          <w:sz w:val="28"/>
          <w:szCs w:val="28"/>
        </w:rPr>
        <w:t>1. Артериальная гиперемия, ее виды, причины возникновения, механизмы развития</w:t>
      </w:r>
      <w:r w:rsidR="00545737">
        <w:rPr>
          <w:sz w:val="28"/>
          <w:szCs w:val="28"/>
        </w:rPr>
        <w:t>, симптомы</w:t>
      </w:r>
      <w:r w:rsidRPr="00CF1C60">
        <w:rPr>
          <w:sz w:val="28"/>
          <w:szCs w:val="28"/>
        </w:rPr>
        <w:t xml:space="preserve">. Особенности микроциркуляции при артериальной гиперемии. </w:t>
      </w:r>
      <w:r w:rsidR="00545737">
        <w:rPr>
          <w:sz w:val="28"/>
          <w:szCs w:val="28"/>
        </w:rPr>
        <w:t>Значение артериальной гиперемии.</w:t>
      </w:r>
    </w:p>
    <w:p w:rsidR="00AE3EA8" w:rsidRPr="00CF1C60" w:rsidRDefault="00545737" w:rsidP="00AE3EA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E3EA8" w:rsidRPr="00CF1C60">
        <w:rPr>
          <w:sz w:val="28"/>
          <w:szCs w:val="28"/>
        </w:rPr>
        <w:t xml:space="preserve">. </w:t>
      </w:r>
      <w:r>
        <w:rPr>
          <w:sz w:val="28"/>
          <w:szCs w:val="28"/>
        </w:rPr>
        <w:t>И</w:t>
      </w:r>
      <w:r w:rsidR="00AE3EA8" w:rsidRPr="00CF1C60">
        <w:rPr>
          <w:sz w:val="28"/>
          <w:szCs w:val="28"/>
        </w:rPr>
        <w:t>шемия</w:t>
      </w:r>
      <w:r>
        <w:rPr>
          <w:sz w:val="28"/>
          <w:szCs w:val="28"/>
        </w:rPr>
        <w:t>, ее в</w:t>
      </w:r>
      <w:r w:rsidR="00AE3EA8" w:rsidRPr="00CF1C60">
        <w:rPr>
          <w:sz w:val="28"/>
          <w:szCs w:val="28"/>
        </w:rPr>
        <w:t>иды, причины</w:t>
      </w:r>
      <w:r>
        <w:rPr>
          <w:sz w:val="28"/>
          <w:szCs w:val="28"/>
        </w:rPr>
        <w:t xml:space="preserve">, </w:t>
      </w:r>
      <w:r w:rsidR="00AE3EA8" w:rsidRPr="00CF1C60">
        <w:rPr>
          <w:sz w:val="28"/>
          <w:szCs w:val="28"/>
        </w:rPr>
        <w:t>механизмы развития</w:t>
      </w:r>
      <w:r>
        <w:rPr>
          <w:sz w:val="28"/>
          <w:szCs w:val="28"/>
        </w:rPr>
        <w:t>, симпто</w:t>
      </w:r>
      <w:r w:rsidR="00752644">
        <w:rPr>
          <w:sz w:val="28"/>
          <w:szCs w:val="28"/>
        </w:rPr>
        <w:t>м</w:t>
      </w:r>
      <w:r>
        <w:rPr>
          <w:sz w:val="28"/>
          <w:szCs w:val="28"/>
        </w:rPr>
        <w:t>ы</w:t>
      </w:r>
      <w:r w:rsidR="00AE3EA8" w:rsidRPr="00CF1C60">
        <w:rPr>
          <w:sz w:val="28"/>
          <w:szCs w:val="28"/>
        </w:rPr>
        <w:t xml:space="preserve">. </w:t>
      </w:r>
      <w:r w:rsidRPr="00CF1C60">
        <w:rPr>
          <w:sz w:val="28"/>
          <w:szCs w:val="28"/>
        </w:rPr>
        <w:t>Расстройства микроциркуляции при ишеми</w:t>
      </w:r>
      <w:r>
        <w:rPr>
          <w:sz w:val="28"/>
          <w:szCs w:val="28"/>
        </w:rPr>
        <w:t>и</w:t>
      </w:r>
      <w:r w:rsidRPr="00CF1C6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AE3EA8" w:rsidRPr="00CF1C60">
        <w:rPr>
          <w:sz w:val="28"/>
          <w:szCs w:val="28"/>
        </w:rPr>
        <w:t xml:space="preserve">Коллатеральное кровообращение и его значение в исходе ишемии. </w:t>
      </w:r>
      <w:r>
        <w:rPr>
          <w:sz w:val="28"/>
          <w:szCs w:val="28"/>
        </w:rPr>
        <w:t>Изменения в тканях при ишемии. Виды инфаркта и механизмы их развития.</w:t>
      </w:r>
    </w:p>
    <w:p w:rsidR="00AE3EA8" w:rsidRPr="00CF1C60" w:rsidRDefault="00D41B8F" w:rsidP="00AE3EA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E3EA8" w:rsidRPr="00CF1C60">
        <w:rPr>
          <w:sz w:val="28"/>
          <w:szCs w:val="28"/>
        </w:rPr>
        <w:t>. Тромбоз</w:t>
      </w:r>
      <w:r w:rsidR="00545737">
        <w:rPr>
          <w:sz w:val="28"/>
          <w:szCs w:val="28"/>
        </w:rPr>
        <w:t xml:space="preserve"> и эмболия как причины ишемии. П</w:t>
      </w:r>
      <w:r w:rsidR="00AE3EA8" w:rsidRPr="00CF1C60">
        <w:rPr>
          <w:sz w:val="28"/>
          <w:szCs w:val="28"/>
        </w:rPr>
        <w:t>ричины возникновения</w:t>
      </w:r>
      <w:r w:rsidR="00545737">
        <w:rPr>
          <w:sz w:val="28"/>
          <w:szCs w:val="28"/>
        </w:rPr>
        <w:t xml:space="preserve"> и механизмы образования различных видов тромбов, пути профилактики </w:t>
      </w:r>
      <w:r w:rsidR="00545737">
        <w:rPr>
          <w:sz w:val="28"/>
          <w:szCs w:val="28"/>
        </w:rPr>
        <w:lastRenderedPageBreak/>
        <w:t>тромбозов</w:t>
      </w:r>
      <w:r w:rsidR="00AE3EA8" w:rsidRPr="00CF1C60">
        <w:rPr>
          <w:sz w:val="28"/>
          <w:szCs w:val="28"/>
        </w:rPr>
        <w:t>.</w:t>
      </w:r>
      <w:r w:rsidR="00545737">
        <w:rPr>
          <w:sz w:val="28"/>
          <w:szCs w:val="28"/>
        </w:rPr>
        <w:t xml:space="preserve"> </w:t>
      </w:r>
      <w:r w:rsidR="00AE3EA8" w:rsidRPr="00CF1C60">
        <w:rPr>
          <w:sz w:val="28"/>
          <w:szCs w:val="28"/>
        </w:rPr>
        <w:t>Эмболия, ее виды</w:t>
      </w:r>
      <w:r w:rsidR="00545737">
        <w:rPr>
          <w:sz w:val="28"/>
          <w:szCs w:val="28"/>
        </w:rPr>
        <w:t>, п</w:t>
      </w:r>
      <w:r w:rsidR="00AE3EA8" w:rsidRPr="00CF1C60">
        <w:rPr>
          <w:sz w:val="28"/>
          <w:szCs w:val="28"/>
        </w:rPr>
        <w:t xml:space="preserve">ричины </w:t>
      </w:r>
      <w:r w:rsidR="00545737">
        <w:rPr>
          <w:sz w:val="28"/>
          <w:szCs w:val="28"/>
        </w:rPr>
        <w:t xml:space="preserve">их </w:t>
      </w:r>
      <w:r w:rsidR="00AE3EA8" w:rsidRPr="00CF1C60">
        <w:rPr>
          <w:sz w:val="28"/>
          <w:szCs w:val="28"/>
        </w:rPr>
        <w:t xml:space="preserve">возникновения и механизмы развития. </w:t>
      </w:r>
    </w:p>
    <w:p w:rsidR="00D41B8F" w:rsidRDefault="00D41B8F" w:rsidP="00AE3EA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45737" w:rsidRPr="00CF1C60">
        <w:rPr>
          <w:sz w:val="28"/>
          <w:szCs w:val="28"/>
        </w:rPr>
        <w:t>. Венозная гиперемия</w:t>
      </w:r>
      <w:r w:rsidR="00545737">
        <w:rPr>
          <w:sz w:val="28"/>
          <w:szCs w:val="28"/>
        </w:rPr>
        <w:t>: п</w:t>
      </w:r>
      <w:r w:rsidR="00545737" w:rsidRPr="00CF1C60">
        <w:rPr>
          <w:sz w:val="28"/>
          <w:szCs w:val="28"/>
        </w:rPr>
        <w:t>ричины возникновения</w:t>
      </w:r>
      <w:r w:rsidR="00545737">
        <w:rPr>
          <w:sz w:val="28"/>
          <w:szCs w:val="28"/>
        </w:rPr>
        <w:t xml:space="preserve">, </w:t>
      </w:r>
      <w:r w:rsidR="00545737" w:rsidRPr="00CF1C60">
        <w:rPr>
          <w:sz w:val="28"/>
          <w:szCs w:val="28"/>
        </w:rPr>
        <w:t>механизмы развития,</w:t>
      </w:r>
      <w:r w:rsidR="00545737">
        <w:rPr>
          <w:sz w:val="28"/>
          <w:szCs w:val="28"/>
        </w:rPr>
        <w:t xml:space="preserve"> симптомы,</w:t>
      </w:r>
      <w:r w:rsidR="00545737" w:rsidRPr="00CF1C60">
        <w:rPr>
          <w:sz w:val="28"/>
          <w:szCs w:val="28"/>
        </w:rPr>
        <w:t xml:space="preserve"> последствия. Особенности микроциркуляции при венозной гиперемии. </w:t>
      </w:r>
    </w:p>
    <w:p w:rsidR="00615809" w:rsidRDefault="00D41B8F" w:rsidP="00AE3EA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545737" w:rsidRPr="00CF1C60">
        <w:rPr>
          <w:sz w:val="28"/>
          <w:szCs w:val="28"/>
        </w:rPr>
        <w:t>Стаз</w:t>
      </w:r>
      <w:r>
        <w:rPr>
          <w:sz w:val="28"/>
          <w:szCs w:val="28"/>
        </w:rPr>
        <w:t xml:space="preserve">: </w:t>
      </w:r>
      <w:r w:rsidR="00545737" w:rsidRPr="00CF1C60">
        <w:rPr>
          <w:sz w:val="28"/>
          <w:szCs w:val="28"/>
        </w:rPr>
        <w:t>виды</w:t>
      </w:r>
      <w:r>
        <w:rPr>
          <w:sz w:val="28"/>
          <w:szCs w:val="28"/>
        </w:rPr>
        <w:t xml:space="preserve">, причины и </w:t>
      </w:r>
      <w:r w:rsidR="00545737" w:rsidRPr="00CF1C60">
        <w:rPr>
          <w:sz w:val="28"/>
          <w:szCs w:val="28"/>
        </w:rPr>
        <w:t xml:space="preserve">механизмы </w:t>
      </w:r>
      <w:r>
        <w:rPr>
          <w:sz w:val="28"/>
          <w:szCs w:val="28"/>
        </w:rPr>
        <w:t xml:space="preserve">их </w:t>
      </w:r>
      <w:r w:rsidR="00545737" w:rsidRPr="00CF1C60">
        <w:rPr>
          <w:sz w:val="28"/>
          <w:szCs w:val="28"/>
        </w:rPr>
        <w:t>развития</w:t>
      </w:r>
      <w:r>
        <w:rPr>
          <w:sz w:val="28"/>
          <w:szCs w:val="28"/>
        </w:rPr>
        <w:t>, последствия. Нарушения реологических свой</w:t>
      </w:r>
      <w:proofErr w:type="gramStart"/>
      <w:r>
        <w:rPr>
          <w:sz w:val="28"/>
          <w:szCs w:val="28"/>
        </w:rPr>
        <w:t>ств кр</w:t>
      </w:r>
      <w:proofErr w:type="gramEnd"/>
      <w:r>
        <w:rPr>
          <w:sz w:val="28"/>
          <w:szCs w:val="28"/>
        </w:rPr>
        <w:t>ови, вызывающие стаз.</w:t>
      </w:r>
    </w:p>
    <w:p w:rsidR="00D41B8F" w:rsidRDefault="00D41B8F" w:rsidP="00AE3EA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 Нарушения мозгового кровообращения: причины и механизмы развития. Причины и механизмы развития отека головного мозга и кровоизлияния в мозг.</w:t>
      </w:r>
    </w:p>
    <w:p w:rsidR="006D6EA4" w:rsidRPr="00FF61A9" w:rsidRDefault="006D6EA4" w:rsidP="00AE3EA8">
      <w:pPr>
        <w:ind w:firstLine="567"/>
        <w:jc w:val="both"/>
        <w:rPr>
          <w:b/>
          <w:bCs/>
          <w:sz w:val="28"/>
          <w:szCs w:val="28"/>
        </w:rPr>
      </w:pPr>
    </w:p>
    <w:p w:rsidR="006D6EA4" w:rsidRPr="006D6EA4" w:rsidRDefault="00AE3EA8" w:rsidP="003B2FE5">
      <w:pPr>
        <w:jc w:val="both"/>
        <w:rPr>
          <w:b/>
          <w:bCs/>
          <w:sz w:val="28"/>
          <w:szCs w:val="28"/>
        </w:rPr>
      </w:pPr>
      <w:r w:rsidRPr="00CF1C60">
        <w:rPr>
          <w:b/>
          <w:bCs/>
          <w:sz w:val="28"/>
          <w:szCs w:val="28"/>
        </w:rPr>
        <w:t xml:space="preserve">V. </w:t>
      </w:r>
      <w:r w:rsidR="006D6EA4" w:rsidRPr="006D6EA4">
        <w:rPr>
          <w:b/>
          <w:sz w:val="28"/>
          <w:szCs w:val="28"/>
          <w:lang w:eastAsia="en-US"/>
        </w:rPr>
        <w:t>УЧЕБНО-МЕТОДИЧЕСКОЕ И ИНФОРМАЦИОННОЕ ОБЕСПЕЧЕНИЕ:</w:t>
      </w:r>
    </w:p>
    <w:p w:rsidR="00AE3EA8" w:rsidRPr="006D6EA4" w:rsidRDefault="00AE3EA8" w:rsidP="00AE3EA8">
      <w:pPr>
        <w:ind w:firstLine="567"/>
        <w:jc w:val="both"/>
        <w:rPr>
          <w:b/>
          <w:sz w:val="28"/>
          <w:szCs w:val="28"/>
        </w:rPr>
      </w:pPr>
      <w:r w:rsidRPr="006D6EA4">
        <w:rPr>
          <w:b/>
          <w:sz w:val="28"/>
          <w:szCs w:val="28"/>
        </w:rPr>
        <w:t xml:space="preserve">а) </w:t>
      </w:r>
      <w:r w:rsidR="006D6EA4" w:rsidRPr="006D6EA4">
        <w:rPr>
          <w:b/>
          <w:sz w:val="28"/>
          <w:szCs w:val="28"/>
        </w:rPr>
        <w:t xml:space="preserve">литература </w:t>
      </w:r>
      <w:r w:rsidRPr="006D6EA4">
        <w:rPr>
          <w:b/>
          <w:sz w:val="28"/>
          <w:szCs w:val="28"/>
        </w:rPr>
        <w:t xml:space="preserve">основная: </w:t>
      </w:r>
    </w:p>
    <w:p w:rsidR="00B50885" w:rsidRPr="00FF61A9" w:rsidRDefault="00B50885" w:rsidP="00FF61A9">
      <w:pPr>
        <w:pStyle w:val="ab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F61A9">
        <w:rPr>
          <w:rFonts w:ascii="Times New Roman" w:hAnsi="Times New Roman" w:cs="Times New Roman"/>
          <w:sz w:val="28"/>
          <w:szCs w:val="28"/>
        </w:rPr>
        <w:t>Патофизиология</w:t>
      </w:r>
      <w:proofErr w:type="spellEnd"/>
      <w:r w:rsidRPr="00FF61A9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FF61A9">
        <w:rPr>
          <w:rFonts w:ascii="Times New Roman" w:hAnsi="Times New Roman" w:cs="Times New Roman"/>
          <w:sz w:val="28"/>
          <w:szCs w:val="28"/>
        </w:rPr>
        <w:t>Под</w:t>
      </w:r>
      <w:proofErr w:type="spellEnd"/>
      <w:r w:rsidRPr="00FF61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61A9">
        <w:rPr>
          <w:rFonts w:ascii="Times New Roman" w:hAnsi="Times New Roman" w:cs="Times New Roman"/>
          <w:sz w:val="28"/>
          <w:szCs w:val="28"/>
        </w:rPr>
        <w:t>ред</w:t>
      </w:r>
      <w:proofErr w:type="spellEnd"/>
      <w:r w:rsidRPr="00FF61A9">
        <w:rPr>
          <w:rFonts w:ascii="Times New Roman" w:hAnsi="Times New Roman" w:cs="Times New Roman"/>
          <w:sz w:val="28"/>
          <w:szCs w:val="28"/>
        </w:rPr>
        <w:t xml:space="preserve">. В.В. Новицкого и Е.Д. Гольдберга. – Изд-во ГЭОТАР-МЕД, Москва - 2009. – </w:t>
      </w:r>
      <w:proofErr w:type="gramStart"/>
      <w:r w:rsidRPr="00FF61A9">
        <w:rPr>
          <w:rFonts w:ascii="Times New Roman" w:hAnsi="Times New Roman" w:cs="Times New Roman"/>
          <w:sz w:val="28"/>
          <w:szCs w:val="28"/>
        </w:rPr>
        <w:t>С. 404</w:t>
      </w:r>
      <w:proofErr w:type="gramEnd"/>
      <w:r w:rsidRPr="00FF61A9">
        <w:rPr>
          <w:rFonts w:ascii="Times New Roman" w:hAnsi="Times New Roman" w:cs="Times New Roman"/>
          <w:sz w:val="28"/>
          <w:szCs w:val="28"/>
        </w:rPr>
        <w:t>-441.</w:t>
      </w:r>
    </w:p>
    <w:p w:rsidR="00FF61A9" w:rsidRPr="00FF61A9" w:rsidRDefault="00FF61A9" w:rsidP="00FF61A9">
      <w:pPr>
        <w:pStyle w:val="ab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F61A9">
        <w:rPr>
          <w:rFonts w:ascii="Times New Roman" w:hAnsi="Times New Roman" w:cs="Times New Roman"/>
          <w:sz w:val="28"/>
          <w:szCs w:val="28"/>
          <w:lang w:val="ru-RU"/>
        </w:rPr>
        <w:t>Патофизиология [Электронный ресурс] / Н</w:t>
      </w:r>
      <w:r w:rsidRPr="00FF61A9">
        <w:rPr>
          <w:rFonts w:ascii="Times New Roman" w:hAnsi="Times New Roman" w:cs="Times New Roman"/>
          <w:sz w:val="28"/>
          <w:szCs w:val="28"/>
          <w:lang w:val="ru-RU"/>
        </w:rPr>
        <w:t>овицкий В.В., Уразова О.И. - М.</w:t>
      </w:r>
      <w:r w:rsidRPr="00FF61A9">
        <w:rPr>
          <w:rFonts w:ascii="Times New Roman" w:hAnsi="Times New Roman" w:cs="Times New Roman"/>
          <w:sz w:val="28"/>
          <w:szCs w:val="28"/>
          <w:lang w:val="ru-RU"/>
        </w:rPr>
        <w:t>: ГЭОТАР-Медиа, 2018. Режим доступа:</w:t>
      </w:r>
      <w:r w:rsidRPr="00FF61A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hyperlink r:id="rId6" w:history="1">
        <w:r w:rsidRPr="00FF61A9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</w:t>
        </w:r>
        <w:r w:rsidRPr="00FF61A9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ru-RU"/>
          </w:rPr>
          <w:t>://</w:t>
        </w:r>
        <w:r w:rsidRPr="00FF61A9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www</w:t>
        </w:r>
        <w:r w:rsidRPr="00FF61A9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ru-RU"/>
          </w:rPr>
          <w:t>.</w:t>
        </w:r>
        <w:proofErr w:type="spellStart"/>
        <w:r w:rsidRPr="00FF61A9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studentlibrary</w:t>
        </w:r>
        <w:proofErr w:type="spellEnd"/>
        <w:r w:rsidRPr="00FF61A9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ru-RU"/>
          </w:rPr>
          <w:t>.</w:t>
        </w:r>
        <w:proofErr w:type="spellStart"/>
        <w:r w:rsidRPr="00FF61A9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ru</w:t>
        </w:r>
        <w:proofErr w:type="spellEnd"/>
        <w:r w:rsidRPr="00FF61A9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ru-RU"/>
          </w:rPr>
          <w:t>/</w:t>
        </w:r>
        <w:r w:rsidRPr="00FF61A9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book</w:t>
        </w:r>
        <w:r w:rsidRPr="00FF61A9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ru-RU"/>
          </w:rPr>
          <w:t>/</w:t>
        </w:r>
        <w:r w:rsidRPr="00FF61A9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ISBN</w:t>
        </w:r>
        <w:r w:rsidRPr="00FF61A9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ru-RU"/>
          </w:rPr>
          <w:t>9785970439951.</w:t>
        </w:r>
        <w:r w:rsidRPr="00FF61A9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html</w:t>
        </w:r>
      </w:hyperlink>
    </w:p>
    <w:p w:rsidR="00AE3EA8" w:rsidRPr="006D6EA4" w:rsidRDefault="00AE3EA8" w:rsidP="00AE3EA8">
      <w:pPr>
        <w:ind w:firstLine="540"/>
        <w:jc w:val="both"/>
        <w:rPr>
          <w:b/>
          <w:sz w:val="28"/>
          <w:szCs w:val="28"/>
        </w:rPr>
      </w:pPr>
      <w:r w:rsidRPr="006D6EA4">
        <w:rPr>
          <w:b/>
          <w:sz w:val="28"/>
          <w:szCs w:val="28"/>
        </w:rPr>
        <w:t xml:space="preserve">б) </w:t>
      </w:r>
      <w:r w:rsidR="006D6EA4" w:rsidRPr="006D6EA4">
        <w:rPr>
          <w:b/>
          <w:sz w:val="28"/>
          <w:szCs w:val="28"/>
        </w:rPr>
        <w:t xml:space="preserve">литература </w:t>
      </w:r>
      <w:r w:rsidRPr="006D6EA4">
        <w:rPr>
          <w:b/>
          <w:sz w:val="28"/>
          <w:szCs w:val="28"/>
        </w:rPr>
        <w:t>дополнительная:</w:t>
      </w:r>
    </w:p>
    <w:p w:rsidR="00AE3EA8" w:rsidRPr="00CF1C60" w:rsidRDefault="00AE3EA8" w:rsidP="00AE3EA8">
      <w:pPr>
        <w:ind w:firstLine="540"/>
        <w:jc w:val="both"/>
        <w:rPr>
          <w:sz w:val="28"/>
          <w:szCs w:val="28"/>
        </w:rPr>
      </w:pPr>
      <w:r w:rsidRPr="00CF1C60">
        <w:rPr>
          <w:sz w:val="28"/>
          <w:szCs w:val="28"/>
        </w:rPr>
        <w:t>1. Патофизиология</w:t>
      </w:r>
      <w:proofErr w:type="gramStart"/>
      <w:r w:rsidRPr="00CF1C60">
        <w:rPr>
          <w:sz w:val="28"/>
          <w:szCs w:val="28"/>
        </w:rPr>
        <w:t xml:space="preserve"> / П</w:t>
      </w:r>
      <w:proofErr w:type="gramEnd"/>
      <w:r w:rsidRPr="00CF1C60">
        <w:rPr>
          <w:sz w:val="28"/>
          <w:szCs w:val="28"/>
        </w:rPr>
        <w:t xml:space="preserve">од ред. П.Ф. </w:t>
      </w:r>
      <w:proofErr w:type="spellStart"/>
      <w:r w:rsidRPr="00CF1C60">
        <w:rPr>
          <w:sz w:val="28"/>
          <w:szCs w:val="28"/>
        </w:rPr>
        <w:t>Литвицкого</w:t>
      </w:r>
      <w:proofErr w:type="spellEnd"/>
      <w:r w:rsidRPr="00CF1C60">
        <w:rPr>
          <w:sz w:val="28"/>
          <w:szCs w:val="28"/>
        </w:rPr>
        <w:t>. – Изд. ГЭОТАР–МЕД, 2002.</w:t>
      </w:r>
      <w:r>
        <w:rPr>
          <w:sz w:val="28"/>
          <w:szCs w:val="28"/>
        </w:rPr>
        <w:t xml:space="preserve"> </w:t>
      </w:r>
      <w:r w:rsidRPr="00CF1C60">
        <w:rPr>
          <w:sz w:val="28"/>
          <w:szCs w:val="28"/>
        </w:rPr>
        <w:t>- Т. 2. – С. 195-214</w:t>
      </w:r>
    </w:p>
    <w:p w:rsidR="00FF61A9" w:rsidRPr="00CF1C60" w:rsidRDefault="00FF61A9" w:rsidP="00FF61A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CF1C60">
        <w:rPr>
          <w:sz w:val="28"/>
          <w:szCs w:val="28"/>
        </w:rPr>
        <w:t>. Патологическая физиология</w:t>
      </w:r>
      <w:proofErr w:type="gramStart"/>
      <w:r w:rsidRPr="00CF1C60">
        <w:rPr>
          <w:sz w:val="28"/>
          <w:szCs w:val="28"/>
        </w:rPr>
        <w:t xml:space="preserve"> / П</w:t>
      </w:r>
      <w:proofErr w:type="gramEnd"/>
      <w:r w:rsidRPr="00CF1C60">
        <w:rPr>
          <w:sz w:val="28"/>
          <w:szCs w:val="28"/>
        </w:rPr>
        <w:t xml:space="preserve">од ред. А.Д. </w:t>
      </w:r>
      <w:proofErr w:type="spellStart"/>
      <w:r w:rsidRPr="00CF1C60">
        <w:rPr>
          <w:sz w:val="28"/>
          <w:szCs w:val="28"/>
        </w:rPr>
        <w:t>Адо</w:t>
      </w:r>
      <w:proofErr w:type="spellEnd"/>
      <w:r w:rsidRPr="00CF1C60">
        <w:rPr>
          <w:sz w:val="28"/>
          <w:szCs w:val="28"/>
        </w:rPr>
        <w:t xml:space="preserve">, В.И. </w:t>
      </w:r>
      <w:proofErr w:type="spellStart"/>
      <w:r w:rsidRPr="00CF1C60">
        <w:rPr>
          <w:sz w:val="28"/>
          <w:szCs w:val="28"/>
        </w:rPr>
        <w:t>Пыцкого</w:t>
      </w:r>
      <w:proofErr w:type="spellEnd"/>
      <w:r w:rsidRPr="00CF1C60">
        <w:rPr>
          <w:sz w:val="28"/>
          <w:szCs w:val="28"/>
        </w:rPr>
        <w:t>, Г.В.</w:t>
      </w:r>
      <w:r>
        <w:rPr>
          <w:sz w:val="28"/>
          <w:szCs w:val="28"/>
        </w:rPr>
        <w:t> </w:t>
      </w:r>
      <w:proofErr w:type="spellStart"/>
      <w:r w:rsidRPr="00CF1C60">
        <w:rPr>
          <w:sz w:val="28"/>
          <w:szCs w:val="28"/>
        </w:rPr>
        <w:t>Порядина</w:t>
      </w:r>
      <w:proofErr w:type="spellEnd"/>
      <w:r w:rsidRPr="00CF1C60">
        <w:rPr>
          <w:sz w:val="28"/>
          <w:szCs w:val="28"/>
        </w:rPr>
        <w:t>, Ю.А. Владимирова. – М.: Триада–Х, 2000. – С. 161-180.</w:t>
      </w:r>
    </w:p>
    <w:p w:rsidR="00AE3EA8" w:rsidRPr="00CF1C60" w:rsidRDefault="00FF61A9" w:rsidP="00AE3EA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E3EA8" w:rsidRPr="00CF1C60">
        <w:rPr>
          <w:sz w:val="28"/>
          <w:szCs w:val="28"/>
        </w:rPr>
        <w:t>. Патологическая физиология</w:t>
      </w:r>
      <w:proofErr w:type="gramStart"/>
      <w:r w:rsidR="00AE3EA8" w:rsidRPr="00CF1C60">
        <w:rPr>
          <w:sz w:val="28"/>
          <w:szCs w:val="28"/>
        </w:rPr>
        <w:t xml:space="preserve"> </w:t>
      </w:r>
      <w:r w:rsidR="00AE3EA8">
        <w:rPr>
          <w:sz w:val="28"/>
          <w:szCs w:val="28"/>
        </w:rPr>
        <w:t xml:space="preserve">/ </w:t>
      </w:r>
      <w:r w:rsidR="00AE3EA8" w:rsidRPr="00CF1C60">
        <w:rPr>
          <w:sz w:val="28"/>
          <w:szCs w:val="28"/>
        </w:rPr>
        <w:t>П</w:t>
      </w:r>
      <w:proofErr w:type="gramEnd"/>
      <w:r w:rsidR="00AE3EA8" w:rsidRPr="00CF1C60">
        <w:rPr>
          <w:sz w:val="28"/>
          <w:szCs w:val="28"/>
        </w:rPr>
        <w:t>од ред. А.Д.</w:t>
      </w:r>
      <w:r w:rsidR="00AE3EA8">
        <w:rPr>
          <w:sz w:val="28"/>
          <w:szCs w:val="28"/>
        </w:rPr>
        <w:t xml:space="preserve"> </w:t>
      </w:r>
      <w:proofErr w:type="spellStart"/>
      <w:r w:rsidR="00AE3EA8" w:rsidRPr="00CF1C60">
        <w:rPr>
          <w:sz w:val="28"/>
          <w:szCs w:val="28"/>
        </w:rPr>
        <w:t>Адо</w:t>
      </w:r>
      <w:proofErr w:type="spellEnd"/>
      <w:r w:rsidR="00AE3EA8" w:rsidRPr="00CF1C60">
        <w:rPr>
          <w:sz w:val="28"/>
          <w:szCs w:val="28"/>
        </w:rPr>
        <w:t xml:space="preserve"> и В.В.</w:t>
      </w:r>
      <w:r w:rsidR="00AE3EA8">
        <w:rPr>
          <w:sz w:val="28"/>
          <w:szCs w:val="28"/>
        </w:rPr>
        <w:t xml:space="preserve"> </w:t>
      </w:r>
      <w:r w:rsidR="00AE3EA8" w:rsidRPr="00CF1C60">
        <w:rPr>
          <w:sz w:val="28"/>
          <w:szCs w:val="28"/>
        </w:rPr>
        <w:t>Новицкого</w:t>
      </w:r>
      <w:r w:rsidR="00AE3EA8">
        <w:rPr>
          <w:sz w:val="28"/>
          <w:szCs w:val="28"/>
        </w:rPr>
        <w:t>.</w:t>
      </w:r>
      <w:r w:rsidR="00AE3EA8" w:rsidRPr="00CF1C60">
        <w:rPr>
          <w:sz w:val="28"/>
          <w:szCs w:val="28"/>
        </w:rPr>
        <w:t xml:space="preserve"> </w:t>
      </w:r>
      <w:r w:rsidR="00AE3EA8">
        <w:rPr>
          <w:sz w:val="28"/>
          <w:szCs w:val="28"/>
        </w:rPr>
        <w:t xml:space="preserve">- </w:t>
      </w:r>
      <w:r w:rsidR="00AE3EA8" w:rsidRPr="00CF1C60">
        <w:rPr>
          <w:sz w:val="28"/>
          <w:szCs w:val="28"/>
        </w:rPr>
        <w:t>Томск, 1994</w:t>
      </w:r>
      <w:r w:rsidR="00AE3EA8">
        <w:rPr>
          <w:sz w:val="28"/>
          <w:szCs w:val="28"/>
        </w:rPr>
        <w:t>.</w:t>
      </w:r>
      <w:r w:rsidR="00AE3EA8" w:rsidRPr="00CF1C60">
        <w:rPr>
          <w:sz w:val="28"/>
          <w:szCs w:val="28"/>
        </w:rPr>
        <w:t xml:space="preserve"> </w:t>
      </w:r>
      <w:r w:rsidR="00AE3EA8">
        <w:rPr>
          <w:sz w:val="28"/>
          <w:szCs w:val="28"/>
        </w:rPr>
        <w:t xml:space="preserve">- </w:t>
      </w:r>
      <w:r w:rsidR="00AE3EA8" w:rsidRPr="00CF1C60">
        <w:rPr>
          <w:sz w:val="28"/>
          <w:szCs w:val="28"/>
        </w:rPr>
        <w:t xml:space="preserve">С. 135-152. </w:t>
      </w:r>
    </w:p>
    <w:p w:rsidR="00AE3EA8" w:rsidRDefault="00AE3EA8" w:rsidP="00AE3EA8">
      <w:pPr>
        <w:ind w:firstLine="720"/>
        <w:jc w:val="both"/>
        <w:rPr>
          <w:sz w:val="28"/>
          <w:szCs w:val="28"/>
        </w:rPr>
      </w:pPr>
    </w:p>
    <w:p w:rsidR="00AE3EA8" w:rsidRDefault="006D6EA4" w:rsidP="006D6EA4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VI</w:t>
      </w:r>
      <w:r w:rsidRPr="00FF61A9">
        <w:rPr>
          <w:b/>
          <w:bCs/>
          <w:sz w:val="28"/>
          <w:szCs w:val="28"/>
        </w:rPr>
        <w:t xml:space="preserve">. </w:t>
      </w:r>
      <w:r w:rsidR="00AE3EA8" w:rsidRPr="00CF1C60">
        <w:rPr>
          <w:b/>
          <w:bCs/>
          <w:sz w:val="28"/>
          <w:szCs w:val="28"/>
        </w:rPr>
        <w:t>ВОПРОСЫ ДЛЯ САМОКОНТРОЛЯ</w:t>
      </w:r>
    </w:p>
    <w:p w:rsidR="000012B4" w:rsidRPr="000012B4" w:rsidRDefault="000012B4" w:rsidP="000012B4">
      <w:pPr>
        <w:pStyle w:val="af4"/>
        <w:rPr>
          <w:rFonts w:ascii="Times New Roman" w:eastAsia="MS Mincho" w:hAnsi="Times New Roman" w:cs="Times New Roman"/>
          <w:sz w:val="28"/>
          <w:szCs w:val="28"/>
        </w:rPr>
      </w:pPr>
      <w:r w:rsidRPr="000012B4">
        <w:rPr>
          <w:rFonts w:ascii="Times New Roman" w:eastAsia="MS Mincho" w:hAnsi="Times New Roman" w:cs="Times New Roman"/>
          <w:sz w:val="28"/>
          <w:szCs w:val="28"/>
        </w:rPr>
        <w:t>1. Основные формы расстройств периферического кровообращения.</w:t>
      </w:r>
    </w:p>
    <w:p w:rsidR="000012B4" w:rsidRPr="000012B4" w:rsidRDefault="000012B4" w:rsidP="000012B4">
      <w:pPr>
        <w:pStyle w:val="af4"/>
        <w:rPr>
          <w:rFonts w:ascii="Times New Roman" w:eastAsia="MS Mincho" w:hAnsi="Times New Roman" w:cs="Times New Roman"/>
          <w:sz w:val="28"/>
          <w:szCs w:val="28"/>
        </w:rPr>
      </w:pPr>
      <w:r w:rsidRPr="000012B4">
        <w:rPr>
          <w:rFonts w:ascii="Times New Roman" w:eastAsia="MS Mincho" w:hAnsi="Times New Roman" w:cs="Times New Roman"/>
          <w:sz w:val="28"/>
          <w:szCs w:val="28"/>
        </w:rPr>
        <w:t xml:space="preserve">2. Определение понятия </w:t>
      </w:r>
      <w:r w:rsidR="00E45985">
        <w:rPr>
          <w:rFonts w:ascii="Times New Roman" w:eastAsia="MS Mincho" w:hAnsi="Times New Roman" w:cs="Times New Roman"/>
          <w:sz w:val="28"/>
          <w:szCs w:val="28"/>
        </w:rPr>
        <w:t>«</w:t>
      </w:r>
      <w:r w:rsidRPr="000012B4">
        <w:rPr>
          <w:rFonts w:ascii="Times New Roman" w:eastAsia="MS Mincho" w:hAnsi="Times New Roman" w:cs="Times New Roman"/>
          <w:sz w:val="28"/>
          <w:szCs w:val="28"/>
        </w:rPr>
        <w:t>артериальная гиперемия</w:t>
      </w:r>
      <w:r w:rsidR="00E45985">
        <w:rPr>
          <w:rFonts w:ascii="Times New Roman" w:eastAsia="MS Mincho" w:hAnsi="Times New Roman" w:cs="Times New Roman"/>
          <w:sz w:val="28"/>
          <w:szCs w:val="28"/>
        </w:rPr>
        <w:t>»</w:t>
      </w:r>
      <w:r w:rsidRPr="000012B4">
        <w:rPr>
          <w:rFonts w:ascii="Times New Roman" w:eastAsia="MS Mincho" w:hAnsi="Times New Roman" w:cs="Times New Roman"/>
          <w:sz w:val="28"/>
          <w:szCs w:val="28"/>
        </w:rPr>
        <w:t>.</w:t>
      </w:r>
    </w:p>
    <w:p w:rsidR="000012B4" w:rsidRPr="000012B4" w:rsidRDefault="000012B4" w:rsidP="000012B4">
      <w:pPr>
        <w:pStyle w:val="af4"/>
        <w:rPr>
          <w:rFonts w:ascii="Times New Roman" w:eastAsia="MS Mincho" w:hAnsi="Times New Roman" w:cs="Times New Roman"/>
          <w:sz w:val="28"/>
          <w:szCs w:val="28"/>
        </w:rPr>
      </w:pPr>
      <w:r w:rsidRPr="000012B4">
        <w:rPr>
          <w:rFonts w:ascii="Times New Roman" w:eastAsia="MS Mincho" w:hAnsi="Times New Roman" w:cs="Times New Roman"/>
          <w:sz w:val="28"/>
          <w:szCs w:val="28"/>
        </w:rPr>
        <w:t>3. Основное звено в механизме развития артериальной гиперемии.</w:t>
      </w:r>
    </w:p>
    <w:p w:rsidR="000012B4" w:rsidRPr="000012B4" w:rsidRDefault="000012B4" w:rsidP="000012B4">
      <w:pPr>
        <w:pStyle w:val="af4"/>
        <w:rPr>
          <w:rFonts w:ascii="Times New Roman" w:eastAsia="MS Mincho" w:hAnsi="Times New Roman" w:cs="Times New Roman"/>
          <w:sz w:val="28"/>
          <w:szCs w:val="28"/>
        </w:rPr>
      </w:pPr>
      <w:r w:rsidRPr="000012B4">
        <w:rPr>
          <w:rFonts w:ascii="Times New Roman" w:eastAsia="MS Mincho" w:hAnsi="Times New Roman" w:cs="Times New Roman"/>
          <w:sz w:val="28"/>
          <w:szCs w:val="28"/>
        </w:rPr>
        <w:t xml:space="preserve">4. Механизмы расширения приводящих артерий и артериол. </w:t>
      </w:r>
    </w:p>
    <w:p w:rsidR="000012B4" w:rsidRPr="000012B4" w:rsidRDefault="000012B4" w:rsidP="000012B4">
      <w:pPr>
        <w:pStyle w:val="af4"/>
        <w:rPr>
          <w:rFonts w:ascii="Times New Roman" w:eastAsia="MS Mincho" w:hAnsi="Times New Roman" w:cs="Times New Roman"/>
          <w:sz w:val="28"/>
          <w:szCs w:val="28"/>
        </w:rPr>
      </w:pPr>
      <w:r w:rsidRPr="000012B4">
        <w:rPr>
          <w:rFonts w:ascii="Times New Roman" w:eastAsia="MS Mincho" w:hAnsi="Times New Roman" w:cs="Times New Roman"/>
          <w:sz w:val="28"/>
          <w:szCs w:val="28"/>
        </w:rPr>
        <w:t xml:space="preserve">5. Разновидности нейрогенного механизма развития артериальной гиперемии. </w:t>
      </w:r>
    </w:p>
    <w:p w:rsidR="000012B4" w:rsidRPr="000012B4" w:rsidRDefault="000012B4" w:rsidP="000012B4">
      <w:pPr>
        <w:pStyle w:val="af4"/>
        <w:rPr>
          <w:rFonts w:ascii="Times New Roman" w:eastAsia="MS Mincho" w:hAnsi="Times New Roman" w:cs="Times New Roman"/>
          <w:sz w:val="28"/>
          <w:szCs w:val="28"/>
        </w:rPr>
      </w:pPr>
      <w:r w:rsidRPr="000012B4">
        <w:rPr>
          <w:rFonts w:ascii="Times New Roman" w:eastAsia="MS Mincho" w:hAnsi="Times New Roman" w:cs="Times New Roman"/>
          <w:sz w:val="28"/>
          <w:szCs w:val="28"/>
        </w:rPr>
        <w:t xml:space="preserve">6. Виды артериальной гиперемии по биологическому значению. </w:t>
      </w:r>
    </w:p>
    <w:p w:rsidR="000012B4" w:rsidRPr="000012B4" w:rsidRDefault="000012B4" w:rsidP="000012B4">
      <w:pPr>
        <w:pStyle w:val="af4"/>
        <w:rPr>
          <w:rFonts w:ascii="Times New Roman" w:eastAsia="MS Mincho" w:hAnsi="Times New Roman" w:cs="Times New Roman"/>
          <w:sz w:val="28"/>
          <w:szCs w:val="28"/>
        </w:rPr>
      </w:pPr>
      <w:r w:rsidRPr="000012B4">
        <w:rPr>
          <w:rFonts w:ascii="Times New Roman" w:eastAsia="MS Mincho" w:hAnsi="Times New Roman" w:cs="Times New Roman"/>
          <w:sz w:val="28"/>
          <w:szCs w:val="28"/>
        </w:rPr>
        <w:t xml:space="preserve">7. Виды физиологической артериальной гиперемии. </w:t>
      </w:r>
    </w:p>
    <w:p w:rsidR="000012B4" w:rsidRPr="000012B4" w:rsidRDefault="000012B4" w:rsidP="000012B4">
      <w:pPr>
        <w:pStyle w:val="af4"/>
        <w:rPr>
          <w:rFonts w:ascii="Times New Roman" w:eastAsia="MS Mincho" w:hAnsi="Times New Roman" w:cs="Times New Roman"/>
          <w:sz w:val="28"/>
          <w:szCs w:val="28"/>
        </w:rPr>
      </w:pPr>
      <w:r w:rsidRPr="000012B4">
        <w:rPr>
          <w:rFonts w:ascii="Times New Roman" w:eastAsia="MS Mincho" w:hAnsi="Times New Roman" w:cs="Times New Roman"/>
          <w:sz w:val="28"/>
          <w:szCs w:val="28"/>
        </w:rPr>
        <w:t xml:space="preserve">8. Изменения в капиллярах при артериальной гиперемии.  </w:t>
      </w:r>
    </w:p>
    <w:p w:rsidR="000012B4" w:rsidRPr="000012B4" w:rsidRDefault="000012B4" w:rsidP="000012B4">
      <w:pPr>
        <w:pStyle w:val="af4"/>
        <w:rPr>
          <w:rFonts w:ascii="Times New Roman" w:eastAsia="MS Mincho" w:hAnsi="Times New Roman" w:cs="Times New Roman"/>
          <w:sz w:val="28"/>
          <w:szCs w:val="28"/>
        </w:rPr>
      </w:pPr>
      <w:r w:rsidRPr="000012B4">
        <w:rPr>
          <w:rFonts w:ascii="Times New Roman" w:eastAsia="MS Mincho" w:hAnsi="Times New Roman" w:cs="Times New Roman"/>
          <w:sz w:val="28"/>
          <w:szCs w:val="28"/>
        </w:rPr>
        <w:t xml:space="preserve">9. Местные признаки артериальной гиперемии. </w:t>
      </w:r>
    </w:p>
    <w:p w:rsidR="000012B4" w:rsidRPr="000012B4" w:rsidRDefault="000012B4" w:rsidP="000012B4">
      <w:pPr>
        <w:pStyle w:val="af4"/>
        <w:rPr>
          <w:rFonts w:ascii="Times New Roman" w:eastAsia="MS Mincho" w:hAnsi="Times New Roman" w:cs="Times New Roman"/>
          <w:sz w:val="28"/>
          <w:szCs w:val="28"/>
        </w:rPr>
      </w:pPr>
      <w:r w:rsidRPr="000012B4">
        <w:rPr>
          <w:rFonts w:ascii="Times New Roman" w:eastAsia="MS Mincho" w:hAnsi="Times New Roman" w:cs="Times New Roman"/>
          <w:sz w:val="28"/>
          <w:szCs w:val="28"/>
        </w:rPr>
        <w:t>10. Последствия артериальной гиперемии по биологическому значению.</w:t>
      </w:r>
    </w:p>
    <w:p w:rsidR="000012B4" w:rsidRPr="000012B4" w:rsidRDefault="000012B4" w:rsidP="000012B4">
      <w:pPr>
        <w:pStyle w:val="af4"/>
        <w:rPr>
          <w:rFonts w:ascii="Times New Roman" w:eastAsia="MS Mincho" w:hAnsi="Times New Roman" w:cs="Times New Roman"/>
          <w:sz w:val="28"/>
          <w:szCs w:val="28"/>
        </w:rPr>
      </w:pPr>
      <w:r w:rsidRPr="000012B4">
        <w:rPr>
          <w:rFonts w:ascii="Times New Roman" w:eastAsia="MS Mincho" w:hAnsi="Times New Roman" w:cs="Times New Roman"/>
          <w:sz w:val="28"/>
          <w:szCs w:val="28"/>
        </w:rPr>
        <w:t xml:space="preserve">11. Положительное значение артериальной гиперемии. </w:t>
      </w:r>
    </w:p>
    <w:p w:rsidR="000012B4" w:rsidRPr="000012B4" w:rsidRDefault="000012B4" w:rsidP="000012B4">
      <w:pPr>
        <w:pStyle w:val="af4"/>
        <w:rPr>
          <w:rFonts w:ascii="Times New Roman" w:eastAsia="MS Mincho" w:hAnsi="Times New Roman" w:cs="Times New Roman"/>
          <w:sz w:val="28"/>
          <w:szCs w:val="28"/>
        </w:rPr>
      </w:pPr>
      <w:r w:rsidRPr="000012B4">
        <w:rPr>
          <w:rFonts w:ascii="Times New Roman" w:eastAsia="MS Mincho" w:hAnsi="Times New Roman" w:cs="Times New Roman"/>
          <w:sz w:val="28"/>
          <w:szCs w:val="28"/>
        </w:rPr>
        <w:t xml:space="preserve">12. Отрицательное значение артериальной гиперемии. </w:t>
      </w:r>
    </w:p>
    <w:p w:rsidR="000012B4" w:rsidRPr="000012B4" w:rsidRDefault="000012B4" w:rsidP="000012B4">
      <w:pPr>
        <w:pStyle w:val="af4"/>
        <w:rPr>
          <w:rFonts w:ascii="Times New Roman" w:eastAsia="MS Mincho" w:hAnsi="Times New Roman" w:cs="Times New Roman"/>
          <w:sz w:val="28"/>
          <w:szCs w:val="28"/>
        </w:rPr>
      </w:pPr>
      <w:r w:rsidRPr="000012B4">
        <w:rPr>
          <w:rFonts w:ascii="Times New Roman" w:eastAsia="MS Mincho" w:hAnsi="Times New Roman" w:cs="Times New Roman"/>
          <w:sz w:val="28"/>
          <w:szCs w:val="28"/>
        </w:rPr>
        <w:t xml:space="preserve">13. Определение понятия </w:t>
      </w:r>
      <w:r w:rsidR="00E45985">
        <w:rPr>
          <w:rFonts w:ascii="Times New Roman" w:eastAsia="MS Mincho" w:hAnsi="Times New Roman" w:cs="Times New Roman"/>
          <w:sz w:val="28"/>
          <w:szCs w:val="28"/>
        </w:rPr>
        <w:t>«</w:t>
      </w:r>
      <w:r w:rsidRPr="000012B4">
        <w:rPr>
          <w:rFonts w:ascii="Times New Roman" w:eastAsia="MS Mincho" w:hAnsi="Times New Roman" w:cs="Times New Roman"/>
          <w:sz w:val="28"/>
          <w:szCs w:val="28"/>
        </w:rPr>
        <w:t>ишемия</w:t>
      </w:r>
      <w:r w:rsidR="00E45985">
        <w:rPr>
          <w:rFonts w:ascii="Times New Roman" w:eastAsia="MS Mincho" w:hAnsi="Times New Roman" w:cs="Times New Roman"/>
          <w:sz w:val="28"/>
          <w:szCs w:val="28"/>
        </w:rPr>
        <w:t>»</w:t>
      </w:r>
      <w:r w:rsidRPr="000012B4">
        <w:rPr>
          <w:rFonts w:ascii="Times New Roman" w:eastAsia="MS Mincho" w:hAnsi="Times New Roman" w:cs="Times New Roman"/>
          <w:sz w:val="28"/>
          <w:szCs w:val="28"/>
        </w:rPr>
        <w:t xml:space="preserve">. </w:t>
      </w:r>
    </w:p>
    <w:p w:rsidR="000012B4" w:rsidRPr="000012B4" w:rsidRDefault="000012B4" w:rsidP="000012B4">
      <w:pPr>
        <w:pStyle w:val="af4"/>
        <w:rPr>
          <w:rFonts w:ascii="Times New Roman" w:eastAsia="MS Mincho" w:hAnsi="Times New Roman" w:cs="Times New Roman"/>
          <w:sz w:val="28"/>
          <w:szCs w:val="28"/>
        </w:rPr>
      </w:pPr>
      <w:r w:rsidRPr="000012B4">
        <w:rPr>
          <w:rFonts w:ascii="Times New Roman" w:eastAsia="MS Mincho" w:hAnsi="Times New Roman" w:cs="Times New Roman"/>
          <w:sz w:val="28"/>
          <w:szCs w:val="28"/>
        </w:rPr>
        <w:t xml:space="preserve">14. Причины ишемии. </w:t>
      </w:r>
    </w:p>
    <w:p w:rsidR="000012B4" w:rsidRPr="000012B4" w:rsidRDefault="000012B4" w:rsidP="000012B4">
      <w:pPr>
        <w:pStyle w:val="af4"/>
        <w:rPr>
          <w:rFonts w:ascii="Times New Roman" w:eastAsia="MS Mincho" w:hAnsi="Times New Roman" w:cs="Times New Roman"/>
          <w:sz w:val="28"/>
          <w:szCs w:val="28"/>
        </w:rPr>
      </w:pPr>
      <w:r w:rsidRPr="000012B4">
        <w:rPr>
          <w:rFonts w:ascii="Times New Roman" w:eastAsia="MS Mincho" w:hAnsi="Times New Roman" w:cs="Times New Roman"/>
          <w:sz w:val="28"/>
          <w:szCs w:val="28"/>
        </w:rPr>
        <w:t xml:space="preserve">15. Механизмы развития спазма артерий. </w:t>
      </w:r>
    </w:p>
    <w:p w:rsidR="000012B4" w:rsidRPr="000012B4" w:rsidRDefault="000012B4" w:rsidP="000012B4">
      <w:pPr>
        <w:pStyle w:val="af4"/>
        <w:rPr>
          <w:rFonts w:ascii="Times New Roman" w:eastAsia="MS Mincho" w:hAnsi="Times New Roman" w:cs="Times New Roman"/>
          <w:sz w:val="28"/>
          <w:szCs w:val="28"/>
        </w:rPr>
      </w:pPr>
      <w:r w:rsidRPr="000012B4">
        <w:rPr>
          <w:rFonts w:ascii="Times New Roman" w:eastAsia="MS Mincho" w:hAnsi="Times New Roman" w:cs="Times New Roman"/>
          <w:sz w:val="28"/>
          <w:szCs w:val="28"/>
        </w:rPr>
        <w:t xml:space="preserve">16. Определение понятия «тромбоз». </w:t>
      </w:r>
    </w:p>
    <w:p w:rsidR="000012B4" w:rsidRPr="000012B4" w:rsidRDefault="000012B4" w:rsidP="000012B4">
      <w:pPr>
        <w:pStyle w:val="af4"/>
        <w:rPr>
          <w:rFonts w:ascii="Times New Roman" w:eastAsia="MS Mincho" w:hAnsi="Times New Roman" w:cs="Times New Roman"/>
          <w:sz w:val="28"/>
          <w:szCs w:val="28"/>
        </w:rPr>
      </w:pPr>
      <w:r w:rsidRPr="000012B4">
        <w:rPr>
          <w:rFonts w:ascii="Times New Roman" w:eastAsia="MS Mincho" w:hAnsi="Times New Roman" w:cs="Times New Roman"/>
          <w:sz w:val="28"/>
          <w:szCs w:val="28"/>
        </w:rPr>
        <w:t xml:space="preserve">17. Определение понятия «эмболия». </w:t>
      </w:r>
    </w:p>
    <w:p w:rsidR="000012B4" w:rsidRPr="000012B4" w:rsidRDefault="000012B4" w:rsidP="000012B4">
      <w:pPr>
        <w:pStyle w:val="af4"/>
        <w:rPr>
          <w:rFonts w:ascii="Times New Roman" w:eastAsia="MS Mincho" w:hAnsi="Times New Roman" w:cs="Times New Roman"/>
          <w:sz w:val="28"/>
          <w:szCs w:val="28"/>
        </w:rPr>
      </w:pPr>
      <w:r w:rsidRPr="000012B4">
        <w:rPr>
          <w:rFonts w:ascii="Times New Roman" w:eastAsia="MS Mincho" w:hAnsi="Times New Roman" w:cs="Times New Roman"/>
          <w:sz w:val="28"/>
          <w:szCs w:val="28"/>
        </w:rPr>
        <w:t xml:space="preserve">18. Виды </w:t>
      </w:r>
      <w:proofErr w:type="gramStart"/>
      <w:r w:rsidRPr="000012B4">
        <w:rPr>
          <w:rFonts w:ascii="Times New Roman" w:eastAsia="MS Mincho" w:hAnsi="Times New Roman" w:cs="Times New Roman"/>
          <w:sz w:val="28"/>
          <w:szCs w:val="28"/>
        </w:rPr>
        <w:t>эндогенных</w:t>
      </w:r>
      <w:proofErr w:type="gramEnd"/>
      <w:r w:rsidRPr="000012B4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 w:rsidRPr="000012B4">
        <w:rPr>
          <w:rFonts w:ascii="Times New Roman" w:eastAsia="MS Mincho" w:hAnsi="Times New Roman" w:cs="Times New Roman"/>
          <w:sz w:val="28"/>
          <w:szCs w:val="28"/>
        </w:rPr>
        <w:t>эмболов</w:t>
      </w:r>
      <w:proofErr w:type="spellEnd"/>
      <w:r w:rsidRPr="000012B4">
        <w:rPr>
          <w:rFonts w:ascii="Times New Roman" w:eastAsia="MS Mincho" w:hAnsi="Times New Roman" w:cs="Times New Roman"/>
          <w:sz w:val="28"/>
          <w:szCs w:val="28"/>
        </w:rPr>
        <w:t xml:space="preserve">. </w:t>
      </w:r>
    </w:p>
    <w:p w:rsidR="000012B4" w:rsidRPr="000012B4" w:rsidRDefault="000012B4" w:rsidP="000012B4">
      <w:pPr>
        <w:pStyle w:val="af4"/>
        <w:rPr>
          <w:rFonts w:ascii="Times New Roman" w:eastAsia="MS Mincho" w:hAnsi="Times New Roman" w:cs="Times New Roman"/>
          <w:sz w:val="28"/>
          <w:szCs w:val="28"/>
        </w:rPr>
      </w:pPr>
      <w:r w:rsidRPr="000012B4">
        <w:rPr>
          <w:rFonts w:ascii="Times New Roman" w:eastAsia="MS Mincho" w:hAnsi="Times New Roman" w:cs="Times New Roman"/>
          <w:sz w:val="28"/>
          <w:szCs w:val="28"/>
        </w:rPr>
        <w:lastRenderedPageBreak/>
        <w:t xml:space="preserve">19. Виды </w:t>
      </w:r>
      <w:proofErr w:type="gramStart"/>
      <w:r w:rsidRPr="000012B4">
        <w:rPr>
          <w:rFonts w:ascii="Times New Roman" w:eastAsia="MS Mincho" w:hAnsi="Times New Roman" w:cs="Times New Roman"/>
          <w:sz w:val="28"/>
          <w:szCs w:val="28"/>
        </w:rPr>
        <w:t>экзогенных</w:t>
      </w:r>
      <w:proofErr w:type="gramEnd"/>
      <w:r w:rsidRPr="000012B4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 w:rsidRPr="000012B4">
        <w:rPr>
          <w:rFonts w:ascii="Times New Roman" w:eastAsia="MS Mincho" w:hAnsi="Times New Roman" w:cs="Times New Roman"/>
          <w:sz w:val="28"/>
          <w:szCs w:val="28"/>
        </w:rPr>
        <w:t>эмболов</w:t>
      </w:r>
      <w:proofErr w:type="spellEnd"/>
      <w:r w:rsidRPr="000012B4">
        <w:rPr>
          <w:rFonts w:ascii="Times New Roman" w:eastAsia="MS Mincho" w:hAnsi="Times New Roman" w:cs="Times New Roman"/>
          <w:sz w:val="28"/>
          <w:szCs w:val="28"/>
        </w:rPr>
        <w:t xml:space="preserve">. </w:t>
      </w:r>
    </w:p>
    <w:p w:rsidR="000012B4" w:rsidRPr="000012B4" w:rsidRDefault="000012B4" w:rsidP="000012B4">
      <w:pPr>
        <w:pStyle w:val="af4"/>
        <w:rPr>
          <w:rFonts w:ascii="Times New Roman" w:eastAsia="MS Mincho" w:hAnsi="Times New Roman" w:cs="Times New Roman"/>
          <w:sz w:val="28"/>
          <w:szCs w:val="28"/>
        </w:rPr>
      </w:pPr>
      <w:r w:rsidRPr="000012B4">
        <w:rPr>
          <w:rFonts w:ascii="Times New Roman" w:eastAsia="MS Mincho" w:hAnsi="Times New Roman" w:cs="Times New Roman"/>
          <w:sz w:val="28"/>
          <w:szCs w:val="28"/>
        </w:rPr>
        <w:t xml:space="preserve">20. Виды эмболии по локализации. </w:t>
      </w:r>
    </w:p>
    <w:p w:rsidR="000012B4" w:rsidRPr="000012B4" w:rsidRDefault="000012B4" w:rsidP="000012B4">
      <w:pPr>
        <w:pStyle w:val="af4"/>
        <w:rPr>
          <w:rFonts w:ascii="Times New Roman" w:eastAsia="MS Mincho" w:hAnsi="Times New Roman" w:cs="Times New Roman"/>
          <w:sz w:val="28"/>
          <w:szCs w:val="28"/>
        </w:rPr>
      </w:pPr>
      <w:r w:rsidRPr="000012B4">
        <w:rPr>
          <w:rFonts w:ascii="Times New Roman" w:eastAsia="MS Mincho" w:hAnsi="Times New Roman" w:cs="Times New Roman"/>
          <w:sz w:val="28"/>
          <w:szCs w:val="28"/>
        </w:rPr>
        <w:t xml:space="preserve">21. Основные причины склеротических изменений артериальных стенок. </w:t>
      </w:r>
    </w:p>
    <w:p w:rsidR="000012B4" w:rsidRPr="000012B4" w:rsidRDefault="000012B4" w:rsidP="000012B4">
      <w:pPr>
        <w:pStyle w:val="af4"/>
        <w:rPr>
          <w:rFonts w:ascii="Times New Roman" w:eastAsia="MS Mincho" w:hAnsi="Times New Roman" w:cs="Times New Roman"/>
          <w:sz w:val="28"/>
          <w:szCs w:val="28"/>
        </w:rPr>
      </w:pPr>
      <w:r w:rsidRPr="000012B4">
        <w:rPr>
          <w:rFonts w:ascii="Times New Roman" w:eastAsia="MS Mincho" w:hAnsi="Times New Roman" w:cs="Times New Roman"/>
          <w:sz w:val="28"/>
          <w:szCs w:val="28"/>
        </w:rPr>
        <w:t xml:space="preserve">22. Местные признаки ишемии. </w:t>
      </w:r>
    </w:p>
    <w:p w:rsidR="000012B4" w:rsidRPr="000012B4" w:rsidRDefault="000012B4" w:rsidP="000012B4">
      <w:pPr>
        <w:pStyle w:val="af4"/>
        <w:rPr>
          <w:rFonts w:ascii="Times New Roman" w:eastAsia="MS Mincho" w:hAnsi="Times New Roman" w:cs="Times New Roman"/>
          <w:sz w:val="28"/>
          <w:szCs w:val="28"/>
        </w:rPr>
      </w:pPr>
      <w:r w:rsidRPr="000012B4">
        <w:rPr>
          <w:rFonts w:ascii="Times New Roman" w:eastAsia="MS Mincho" w:hAnsi="Times New Roman" w:cs="Times New Roman"/>
          <w:sz w:val="28"/>
          <w:szCs w:val="28"/>
        </w:rPr>
        <w:t xml:space="preserve">23. Факторы, влияющие на  степень компенсаторного коллатерального кровотока при ишемии. </w:t>
      </w:r>
    </w:p>
    <w:p w:rsidR="000012B4" w:rsidRPr="000012B4" w:rsidRDefault="000012B4" w:rsidP="000012B4">
      <w:pPr>
        <w:pStyle w:val="af4"/>
        <w:rPr>
          <w:rFonts w:ascii="Times New Roman" w:eastAsia="MS Mincho" w:hAnsi="Times New Roman" w:cs="Times New Roman"/>
          <w:sz w:val="28"/>
          <w:szCs w:val="28"/>
        </w:rPr>
      </w:pPr>
      <w:r w:rsidRPr="000012B4">
        <w:rPr>
          <w:rFonts w:ascii="Times New Roman" w:eastAsia="MS Mincho" w:hAnsi="Times New Roman" w:cs="Times New Roman"/>
          <w:sz w:val="28"/>
          <w:szCs w:val="28"/>
        </w:rPr>
        <w:t xml:space="preserve">24. Виды органов и тканей в зависимости от особенностей артериальных ветвлений и анастомозов. </w:t>
      </w:r>
    </w:p>
    <w:p w:rsidR="000012B4" w:rsidRPr="000012B4" w:rsidRDefault="000012B4" w:rsidP="000012B4">
      <w:pPr>
        <w:pStyle w:val="af4"/>
        <w:rPr>
          <w:rFonts w:ascii="Times New Roman" w:eastAsia="MS Mincho" w:hAnsi="Times New Roman" w:cs="Times New Roman"/>
          <w:sz w:val="28"/>
          <w:szCs w:val="28"/>
        </w:rPr>
      </w:pPr>
      <w:r w:rsidRPr="000012B4">
        <w:rPr>
          <w:rFonts w:ascii="Times New Roman" w:eastAsia="MS Mincho" w:hAnsi="Times New Roman" w:cs="Times New Roman"/>
          <w:sz w:val="28"/>
          <w:szCs w:val="28"/>
        </w:rPr>
        <w:t xml:space="preserve">25. Физиологический фактор повышения коллатерального притока крови. </w:t>
      </w:r>
    </w:p>
    <w:p w:rsidR="000012B4" w:rsidRPr="000012B4" w:rsidRDefault="000012B4" w:rsidP="000012B4">
      <w:pPr>
        <w:pStyle w:val="af4"/>
        <w:rPr>
          <w:rFonts w:ascii="Times New Roman" w:eastAsia="MS Mincho" w:hAnsi="Times New Roman" w:cs="Times New Roman"/>
          <w:sz w:val="28"/>
          <w:szCs w:val="28"/>
        </w:rPr>
      </w:pPr>
      <w:r w:rsidRPr="000012B4">
        <w:rPr>
          <w:rFonts w:ascii="Times New Roman" w:eastAsia="MS Mincho" w:hAnsi="Times New Roman" w:cs="Times New Roman"/>
          <w:sz w:val="28"/>
          <w:szCs w:val="28"/>
        </w:rPr>
        <w:t>26. Виды инфарктов.</w:t>
      </w:r>
    </w:p>
    <w:p w:rsidR="000012B4" w:rsidRPr="000012B4" w:rsidRDefault="000012B4" w:rsidP="000012B4">
      <w:pPr>
        <w:pStyle w:val="af4"/>
        <w:rPr>
          <w:rFonts w:ascii="Times New Roman" w:eastAsia="MS Mincho" w:hAnsi="Times New Roman" w:cs="Times New Roman"/>
          <w:sz w:val="28"/>
          <w:szCs w:val="28"/>
        </w:rPr>
      </w:pPr>
      <w:r w:rsidRPr="000012B4">
        <w:rPr>
          <w:rFonts w:ascii="Times New Roman" w:eastAsia="MS Mincho" w:hAnsi="Times New Roman" w:cs="Times New Roman"/>
          <w:sz w:val="28"/>
          <w:szCs w:val="28"/>
        </w:rPr>
        <w:t xml:space="preserve">27. Определение понятия «венозная гиперемия».  </w:t>
      </w:r>
    </w:p>
    <w:p w:rsidR="000012B4" w:rsidRPr="000012B4" w:rsidRDefault="000012B4" w:rsidP="000012B4">
      <w:pPr>
        <w:pStyle w:val="af4"/>
        <w:rPr>
          <w:rFonts w:ascii="Times New Roman" w:eastAsia="MS Mincho" w:hAnsi="Times New Roman" w:cs="Times New Roman"/>
          <w:sz w:val="28"/>
          <w:szCs w:val="28"/>
        </w:rPr>
      </w:pPr>
      <w:r w:rsidRPr="000012B4">
        <w:rPr>
          <w:rFonts w:ascii="Times New Roman" w:eastAsia="MS Mincho" w:hAnsi="Times New Roman" w:cs="Times New Roman"/>
          <w:sz w:val="28"/>
          <w:szCs w:val="28"/>
        </w:rPr>
        <w:t xml:space="preserve">28. Причины венозной гиперемии. </w:t>
      </w:r>
    </w:p>
    <w:p w:rsidR="000012B4" w:rsidRPr="000012B4" w:rsidRDefault="000012B4" w:rsidP="000012B4">
      <w:pPr>
        <w:pStyle w:val="af4"/>
        <w:rPr>
          <w:rFonts w:ascii="Times New Roman" w:eastAsia="MS Mincho" w:hAnsi="Times New Roman" w:cs="Times New Roman"/>
          <w:sz w:val="28"/>
          <w:szCs w:val="28"/>
        </w:rPr>
      </w:pPr>
      <w:r w:rsidRPr="000012B4">
        <w:rPr>
          <w:rFonts w:ascii="Times New Roman" w:eastAsia="MS Mincho" w:hAnsi="Times New Roman" w:cs="Times New Roman"/>
          <w:sz w:val="28"/>
          <w:szCs w:val="28"/>
        </w:rPr>
        <w:t xml:space="preserve">29. Местные признаки венозной гиперемии. </w:t>
      </w:r>
    </w:p>
    <w:p w:rsidR="000012B4" w:rsidRPr="000012B4" w:rsidRDefault="000012B4" w:rsidP="000012B4">
      <w:pPr>
        <w:pStyle w:val="af4"/>
        <w:rPr>
          <w:rFonts w:ascii="Times New Roman" w:eastAsia="MS Mincho" w:hAnsi="Times New Roman" w:cs="Times New Roman"/>
          <w:sz w:val="28"/>
          <w:szCs w:val="28"/>
        </w:rPr>
      </w:pPr>
      <w:r w:rsidRPr="000012B4">
        <w:rPr>
          <w:rFonts w:ascii="Times New Roman" w:eastAsia="MS Mincho" w:hAnsi="Times New Roman" w:cs="Times New Roman"/>
          <w:sz w:val="28"/>
          <w:szCs w:val="28"/>
        </w:rPr>
        <w:t xml:space="preserve">30. Виды тока крови при венозной гиперемии. </w:t>
      </w:r>
    </w:p>
    <w:p w:rsidR="000012B4" w:rsidRPr="000012B4" w:rsidRDefault="000012B4" w:rsidP="000012B4">
      <w:pPr>
        <w:pStyle w:val="af4"/>
        <w:rPr>
          <w:rFonts w:ascii="Times New Roman" w:eastAsia="MS Mincho" w:hAnsi="Times New Roman" w:cs="Times New Roman"/>
          <w:sz w:val="28"/>
          <w:szCs w:val="28"/>
        </w:rPr>
      </w:pPr>
      <w:r w:rsidRPr="000012B4">
        <w:rPr>
          <w:rFonts w:ascii="Times New Roman" w:eastAsia="MS Mincho" w:hAnsi="Times New Roman" w:cs="Times New Roman"/>
          <w:sz w:val="28"/>
          <w:szCs w:val="28"/>
        </w:rPr>
        <w:t xml:space="preserve">31. Нарушения микроциркуляции при венозной гиперемии. </w:t>
      </w:r>
    </w:p>
    <w:p w:rsidR="000012B4" w:rsidRPr="000012B4" w:rsidRDefault="000012B4" w:rsidP="000012B4">
      <w:pPr>
        <w:pStyle w:val="af4"/>
        <w:rPr>
          <w:rFonts w:ascii="Times New Roman" w:eastAsia="MS Mincho" w:hAnsi="Times New Roman" w:cs="Times New Roman"/>
          <w:sz w:val="28"/>
          <w:szCs w:val="28"/>
        </w:rPr>
      </w:pPr>
      <w:r w:rsidRPr="000012B4">
        <w:rPr>
          <w:rFonts w:ascii="Times New Roman" w:eastAsia="MS Mincho" w:hAnsi="Times New Roman" w:cs="Times New Roman"/>
          <w:sz w:val="28"/>
          <w:szCs w:val="28"/>
        </w:rPr>
        <w:t xml:space="preserve">32. Определение понятия </w:t>
      </w:r>
      <w:r w:rsidR="00E45985">
        <w:rPr>
          <w:rFonts w:ascii="Times New Roman" w:eastAsia="MS Mincho" w:hAnsi="Times New Roman" w:cs="Times New Roman"/>
          <w:sz w:val="28"/>
          <w:szCs w:val="28"/>
        </w:rPr>
        <w:t>«</w:t>
      </w:r>
      <w:r w:rsidRPr="000012B4">
        <w:rPr>
          <w:rFonts w:ascii="Times New Roman" w:eastAsia="MS Mincho" w:hAnsi="Times New Roman" w:cs="Times New Roman"/>
          <w:sz w:val="28"/>
          <w:szCs w:val="28"/>
        </w:rPr>
        <w:t>стаз</w:t>
      </w:r>
      <w:r w:rsidR="00E45985">
        <w:rPr>
          <w:rFonts w:ascii="Times New Roman" w:eastAsia="MS Mincho" w:hAnsi="Times New Roman" w:cs="Times New Roman"/>
          <w:sz w:val="28"/>
          <w:szCs w:val="28"/>
        </w:rPr>
        <w:t>»</w:t>
      </w:r>
      <w:r w:rsidRPr="000012B4">
        <w:rPr>
          <w:rFonts w:ascii="Times New Roman" w:eastAsia="MS Mincho" w:hAnsi="Times New Roman" w:cs="Times New Roman"/>
          <w:sz w:val="28"/>
          <w:szCs w:val="28"/>
        </w:rPr>
        <w:t xml:space="preserve">. </w:t>
      </w:r>
    </w:p>
    <w:p w:rsidR="000012B4" w:rsidRPr="000012B4" w:rsidRDefault="000012B4" w:rsidP="000012B4">
      <w:pPr>
        <w:pStyle w:val="af4"/>
        <w:rPr>
          <w:rFonts w:ascii="Times New Roman" w:eastAsia="MS Mincho" w:hAnsi="Times New Roman" w:cs="Times New Roman"/>
          <w:sz w:val="28"/>
          <w:szCs w:val="28"/>
        </w:rPr>
      </w:pPr>
      <w:r w:rsidRPr="000012B4">
        <w:rPr>
          <w:rFonts w:ascii="Times New Roman" w:eastAsia="MS Mincho" w:hAnsi="Times New Roman" w:cs="Times New Roman"/>
          <w:sz w:val="28"/>
          <w:szCs w:val="28"/>
        </w:rPr>
        <w:t xml:space="preserve">33. Виды стаза. </w:t>
      </w:r>
    </w:p>
    <w:p w:rsidR="000012B4" w:rsidRPr="000012B4" w:rsidRDefault="000012B4" w:rsidP="000012B4">
      <w:pPr>
        <w:pStyle w:val="af4"/>
        <w:rPr>
          <w:rFonts w:ascii="Times New Roman" w:eastAsia="MS Mincho" w:hAnsi="Times New Roman" w:cs="Times New Roman"/>
          <w:sz w:val="28"/>
          <w:szCs w:val="28"/>
        </w:rPr>
      </w:pPr>
      <w:r w:rsidRPr="000012B4">
        <w:rPr>
          <w:rFonts w:ascii="Times New Roman" w:eastAsia="MS Mincho" w:hAnsi="Times New Roman" w:cs="Times New Roman"/>
          <w:sz w:val="28"/>
          <w:szCs w:val="28"/>
        </w:rPr>
        <w:t>34. Основные факторы, определяющие нарушения реологических свой</w:t>
      </w:r>
      <w:proofErr w:type="gramStart"/>
      <w:r w:rsidRPr="000012B4">
        <w:rPr>
          <w:rFonts w:ascii="Times New Roman" w:eastAsia="MS Mincho" w:hAnsi="Times New Roman" w:cs="Times New Roman"/>
          <w:sz w:val="28"/>
          <w:szCs w:val="28"/>
        </w:rPr>
        <w:t>ств кр</w:t>
      </w:r>
      <w:proofErr w:type="gramEnd"/>
      <w:r w:rsidRPr="000012B4">
        <w:rPr>
          <w:rFonts w:ascii="Times New Roman" w:eastAsia="MS Mincho" w:hAnsi="Times New Roman" w:cs="Times New Roman"/>
          <w:sz w:val="28"/>
          <w:szCs w:val="28"/>
        </w:rPr>
        <w:t xml:space="preserve">ови в микрососудах. </w:t>
      </w:r>
    </w:p>
    <w:p w:rsidR="000012B4" w:rsidRPr="000012B4" w:rsidRDefault="000012B4" w:rsidP="000012B4">
      <w:pPr>
        <w:pStyle w:val="af4"/>
        <w:rPr>
          <w:rFonts w:ascii="Times New Roman" w:eastAsia="MS Mincho" w:hAnsi="Times New Roman" w:cs="Times New Roman"/>
          <w:sz w:val="28"/>
          <w:szCs w:val="28"/>
        </w:rPr>
      </w:pPr>
      <w:r w:rsidRPr="000012B4">
        <w:rPr>
          <w:rFonts w:ascii="Times New Roman" w:eastAsia="MS Mincho" w:hAnsi="Times New Roman" w:cs="Times New Roman"/>
          <w:sz w:val="28"/>
          <w:szCs w:val="28"/>
        </w:rPr>
        <w:t xml:space="preserve">35. Факторы, влияющие на развитие </w:t>
      </w:r>
      <w:proofErr w:type="spellStart"/>
      <w:r w:rsidRPr="000012B4">
        <w:rPr>
          <w:rFonts w:ascii="Times New Roman" w:eastAsia="MS Mincho" w:hAnsi="Times New Roman" w:cs="Times New Roman"/>
          <w:sz w:val="28"/>
          <w:szCs w:val="28"/>
        </w:rPr>
        <w:t>внутрикапиллярной</w:t>
      </w:r>
      <w:proofErr w:type="spellEnd"/>
      <w:r w:rsidRPr="000012B4">
        <w:rPr>
          <w:rFonts w:ascii="Times New Roman" w:eastAsia="MS Mincho" w:hAnsi="Times New Roman" w:cs="Times New Roman"/>
          <w:sz w:val="28"/>
          <w:szCs w:val="28"/>
        </w:rPr>
        <w:t xml:space="preserve"> агрегации эритроцитов. </w:t>
      </w:r>
    </w:p>
    <w:p w:rsidR="000012B4" w:rsidRPr="000012B4" w:rsidRDefault="000012B4" w:rsidP="000012B4">
      <w:pPr>
        <w:pStyle w:val="af4"/>
        <w:rPr>
          <w:rFonts w:ascii="Times New Roman" w:eastAsia="MS Mincho" w:hAnsi="Times New Roman" w:cs="Times New Roman"/>
          <w:sz w:val="28"/>
          <w:szCs w:val="28"/>
        </w:rPr>
      </w:pPr>
      <w:r w:rsidRPr="000012B4">
        <w:rPr>
          <w:rFonts w:ascii="Times New Roman" w:eastAsia="MS Mincho" w:hAnsi="Times New Roman" w:cs="Times New Roman"/>
          <w:sz w:val="28"/>
          <w:szCs w:val="28"/>
        </w:rPr>
        <w:t xml:space="preserve">36. Причины нарушения мозгового кровообращения. </w:t>
      </w:r>
    </w:p>
    <w:p w:rsidR="000012B4" w:rsidRPr="000012B4" w:rsidRDefault="000012B4" w:rsidP="000012B4">
      <w:pPr>
        <w:pStyle w:val="af4"/>
        <w:rPr>
          <w:rFonts w:ascii="Times New Roman" w:eastAsia="MS Mincho" w:hAnsi="Times New Roman" w:cs="Times New Roman"/>
          <w:sz w:val="28"/>
          <w:szCs w:val="28"/>
        </w:rPr>
      </w:pPr>
      <w:r w:rsidRPr="000012B4">
        <w:rPr>
          <w:rFonts w:ascii="Times New Roman" w:eastAsia="MS Mincho" w:hAnsi="Times New Roman" w:cs="Times New Roman"/>
          <w:sz w:val="28"/>
          <w:szCs w:val="28"/>
        </w:rPr>
        <w:t xml:space="preserve">37. Физиологические механизмы  регулирования мозгового кровообращения. </w:t>
      </w:r>
    </w:p>
    <w:p w:rsidR="000012B4" w:rsidRPr="000012B4" w:rsidRDefault="000012B4" w:rsidP="000012B4">
      <w:pPr>
        <w:pStyle w:val="af4"/>
        <w:rPr>
          <w:rFonts w:ascii="Times New Roman" w:eastAsia="MS Mincho" w:hAnsi="Times New Roman" w:cs="Times New Roman"/>
          <w:sz w:val="28"/>
          <w:szCs w:val="28"/>
        </w:rPr>
      </w:pPr>
      <w:r w:rsidRPr="000012B4">
        <w:rPr>
          <w:rFonts w:ascii="Times New Roman" w:eastAsia="MS Mincho" w:hAnsi="Times New Roman" w:cs="Times New Roman"/>
          <w:sz w:val="28"/>
          <w:szCs w:val="28"/>
        </w:rPr>
        <w:t xml:space="preserve">38. Возможные последствия повышения кровяного давления в сосудах мозга. </w:t>
      </w:r>
    </w:p>
    <w:p w:rsidR="000012B4" w:rsidRPr="000012B4" w:rsidRDefault="000012B4" w:rsidP="000012B4">
      <w:pPr>
        <w:pStyle w:val="af4"/>
        <w:rPr>
          <w:rFonts w:ascii="Times New Roman" w:eastAsia="MS Mincho" w:hAnsi="Times New Roman" w:cs="Times New Roman"/>
          <w:sz w:val="28"/>
          <w:szCs w:val="28"/>
        </w:rPr>
      </w:pPr>
      <w:r w:rsidRPr="000012B4">
        <w:rPr>
          <w:rFonts w:ascii="Times New Roman" w:eastAsia="MS Mincho" w:hAnsi="Times New Roman" w:cs="Times New Roman"/>
          <w:sz w:val="28"/>
          <w:szCs w:val="28"/>
        </w:rPr>
        <w:t xml:space="preserve">39. Причины </w:t>
      </w:r>
      <w:r w:rsidR="006772E5">
        <w:rPr>
          <w:rFonts w:ascii="Times New Roman" w:eastAsia="MS Mincho" w:hAnsi="Times New Roman" w:cs="Times New Roman"/>
          <w:sz w:val="28"/>
          <w:szCs w:val="28"/>
        </w:rPr>
        <w:t xml:space="preserve">возникновения </w:t>
      </w:r>
      <w:r w:rsidRPr="000012B4">
        <w:rPr>
          <w:rFonts w:ascii="Times New Roman" w:eastAsia="MS Mincho" w:hAnsi="Times New Roman" w:cs="Times New Roman"/>
          <w:sz w:val="28"/>
          <w:szCs w:val="28"/>
        </w:rPr>
        <w:t>отека мозга.</w:t>
      </w:r>
    </w:p>
    <w:p w:rsidR="000012B4" w:rsidRPr="000012B4" w:rsidRDefault="000012B4" w:rsidP="000012B4">
      <w:pPr>
        <w:pStyle w:val="af4"/>
        <w:rPr>
          <w:rFonts w:ascii="Times New Roman" w:eastAsia="MS Mincho" w:hAnsi="Times New Roman" w:cs="Times New Roman"/>
          <w:sz w:val="28"/>
          <w:szCs w:val="28"/>
        </w:rPr>
      </w:pPr>
      <w:r w:rsidRPr="000012B4">
        <w:rPr>
          <w:rFonts w:ascii="Times New Roman" w:eastAsia="MS Mincho" w:hAnsi="Times New Roman" w:cs="Times New Roman"/>
          <w:sz w:val="28"/>
          <w:szCs w:val="28"/>
        </w:rPr>
        <w:t xml:space="preserve">40. Причины </w:t>
      </w:r>
      <w:r w:rsidR="006772E5">
        <w:rPr>
          <w:rFonts w:ascii="Times New Roman" w:eastAsia="MS Mincho" w:hAnsi="Times New Roman" w:cs="Times New Roman"/>
          <w:sz w:val="28"/>
          <w:szCs w:val="28"/>
        </w:rPr>
        <w:t xml:space="preserve">возникновения </w:t>
      </w:r>
      <w:bookmarkStart w:id="0" w:name="_GoBack"/>
      <w:bookmarkEnd w:id="0"/>
      <w:r w:rsidRPr="000012B4">
        <w:rPr>
          <w:rFonts w:ascii="Times New Roman" w:eastAsia="MS Mincho" w:hAnsi="Times New Roman" w:cs="Times New Roman"/>
          <w:sz w:val="28"/>
          <w:szCs w:val="28"/>
        </w:rPr>
        <w:t xml:space="preserve">кровоизлияния в мозг. </w:t>
      </w:r>
    </w:p>
    <w:p w:rsidR="00BB7A55" w:rsidRDefault="00BB7A55" w:rsidP="00B67A12">
      <w:pPr>
        <w:pStyle w:val="af4"/>
        <w:rPr>
          <w:rFonts w:ascii="Times New Roman" w:eastAsia="MS Mincho" w:hAnsi="Times New Roman" w:cs="Times New Roman"/>
          <w:sz w:val="24"/>
          <w:szCs w:val="24"/>
        </w:rPr>
      </w:pPr>
    </w:p>
    <w:p w:rsidR="00C63B46" w:rsidRDefault="00C63B46" w:rsidP="00B67A12">
      <w:pPr>
        <w:pStyle w:val="af4"/>
        <w:rPr>
          <w:rFonts w:ascii="Times New Roman" w:eastAsia="MS Mincho" w:hAnsi="Times New Roman" w:cs="Times New Roman"/>
          <w:sz w:val="24"/>
          <w:szCs w:val="24"/>
        </w:rPr>
      </w:pPr>
    </w:p>
    <w:p w:rsidR="00AE3EA8" w:rsidRPr="00CF1C60" w:rsidRDefault="006D6EA4" w:rsidP="006D6EA4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VII</w:t>
      </w:r>
      <w:r w:rsidRPr="006D6EA4">
        <w:rPr>
          <w:b/>
          <w:bCs/>
          <w:sz w:val="28"/>
          <w:szCs w:val="28"/>
        </w:rPr>
        <w:t xml:space="preserve">. </w:t>
      </w:r>
      <w:r w:rsidR="00BB7A55" w:rsidRPr="00BB7A55">
        <w:rPr>
          <w:b/>
          <w:bCs/>
          <w:sz w:val="28"/>
          <w:szCs w:val="28"/>
        </w:rPr>
        <w:t>ЗАДАНИЯ, ОБЯЗАТЕЛЬНЫЕ ДЛЯ ВЫПОЛНЕНИЯ В ПРОЦЕССЕ САМОПОДГОТОВКИ</w:t>
      </w:r>
      <w:r w:rsidR="00BB7A55">
        <w:rPr>
          <w:b/>
          <w:bCs/>
          <w:sz w:val="28"/>
          <w:szCs w:val="28"/>
        </w:rPr>
        <w:t>.</w:t>
      </w:r>
    </w:p>
    <w:p w:rsidR="00AE3EA8" w:rsidRPr="00CF1C60" w:rsidRDefault="00AE3EA8" w:rsidP="00AE3EA8">
      <w:pPr>
        <w:ind w:firstLine="567"/>
        <w:jc w:val="both"/>
        <w:rPr>
          <w:sz w:val="28"/>
          <w:szCs w:val="28"/>
        </w:rPr>
      </w:pPr>
      <w:r w:rsidRPr="00CF1C60">
        <w:rPr>
          <w:sz w:val="28"/>
          <w:szCs w:val="28"/>
        </w:rPr>
        <w:t xml:space="preserve">1. Составить схему изменений микроциркуляции при артериальной гиперемии. </w:t>
      </w:r>
    </w:p>
    <w:p w:rsidR="00AE3EA8" w:rsidRPr="00CF1C60" w:rsidRDefault="00AE3EA8" w:rsidP="00AE3EA8">
      <w:pPr>
        <w:ind w:firstLine="567"/>
        <w:jc w:val="both"/>
        <w:rPr>
          <w:sz w:val="28"/>
          <w:szCs w:val="28"/>
        </w:rPr>
      </w:pPr>
      <w:r w:rsidRPr="00CF1C60">
        <w:rPr>
          <w:sz w:val="28"/>
          <w:szCs w:val="28"/>
        </w:rPr>
        <w:t xml:space="preserve">2. Составить схему изменений микроциркуляции при венозной гиперемии. </w:t>
      </w:r>
    </w:p>
    <w:p w:rsidR="00AE3EA8" w:rsidRPr="00CF1C60" w:rsidRDefault="00AE3EA8" w:rsidP="00AE3EA8">
      <w:pPr>
        <w:ind w:firstLine="567"/>
        <w:jc w:val="both"/>
        <w:rPr>
          <w:sz w:val="28"/>
          <w:szCs w:val="28"/>
        </w:rPr>
      </w:pPr>
      <w:r w:rsidRPr="00CF1C60">
        <w:rPr>
          <w:sz w:val="28"/>
          <w:szCs w:val="28"/>
        </w:rPr>
        <w:t>3. Составить схему изменений микроциркуляции при ишемии.</w:t>
      </w:r>
    </w:p>
    <w:p w:rsidR="00AE3EA8" w:rsidRDefault="00E45985" w:rsidP="00AE3EA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AE3EA8" w:rsidRPr="00CF1C60">
        <w:rPr>
          <w:sz w:val="28"/>
          <w:szCs w:val="28"/>
        </w:rPr>
        <w:t xml:space="preserve">Составить схему путей прохождения </w:t>
      </w:r>
      <w:proofErr w:type="spellStart"/>
      <w:r w:rsidR="00AE3EA8" w:rsidRPr="00CF1C60">
        <w:rPr>
          <w:sz w:val="28"/>
          <w:szCs w:val="28"/>
        </w:rPr>
        <w:t>эмболов</w:t>
      </w:r>
      <w:proofErr w:type="spellEnd"/>
      <w:r w:rsidR="00AE3EA8" w:rsidRPr="00CF1C60">
        <w:rPr>
          <w:sz w:val="28"/>
          <w:szCs w:val="28"/>
        </w:rPr>
        <w:t xml:space="preserve"> в сосудах большого и малого круга кровообращения.</w:t>
      </w:r>
    </w:p>
    <w:p w:rsidR="00BB7A55" w:rsidRPr="00CF1C60" w:rsidRDefault="00BB7A55" w:rsidP="00AE3EA8">
      <w:pPr>
        <w:ind w:firstLine="567"/>
        <w:jc w:val="both"/>
        <w:rPr>
          <w:sz w:val="28"/>
          <w:szCs w:val="28"/>
        </w:rPr>
      </w:pPr>
    </w:p>
    <w:p w:rsidR="00BD0434" w:rsidRPr="00BD0434" w:rsidRDefault="00BD0434" w:rsidP="00BD0434">
      <w:pPr>
        <w:overflowPunct/>
        <w:autoSpaceDE/>
        <w:autoSpaceDN/>
        <w:adjustRightInd/>
        <w:contextualSpacing/>
        <w:textAlignment w:val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en-US"/>
        </w:rPr>
        <w:t>VIII</w:t>
      </w:r>
      <w:proofErr w:type="gramStart"/>
      <w:r w:rsidRPr="00BD0434">
        <w:rPr>
          <w:b/>
          <w:bCs/>
          <w:sz w:val="28"/>
          <w:szCs w:val="28"/>
        </w:rPr>
        <w:t>.  ПЛАН</w:t>
      </w:r>
      <w:proofErr w:type="gramEnd"/>
      <w:r w:rsidRPr="00BD0434">
        <w:rPr>
          <w:b/>
          <w:bCs/>
          <w:sz w:val="28"/>
          <w:szCs w:val="28"/>
        </w:rPr>
        <w:t xml:space="preserve"> РАБОТЫ СТУДЕНТА НА ЗАНЯТИИ.</w:t>
      </w:r>
    </w:p>
    <w:p w:rsidR="00BD0434" w:rsidRPr="00BD0434" w:rsidRDefault="00BD0434" w:rsidP="00BD0434">
      <w:pPr>
        <w:ind w:firstLine="680"/>
        <w:jc w:val="both"/>
        <w:rPr>
          <w:sz w:val="28"/>
          <w:szCs w:val="28"/>
        </w:rPr>
      </w:pPr>
      <w:r w:rsidRPr="00BD0434">
        <w:rPr>
          <w:b/>
          <w:bCs/>
          <w:sz w:val="28"/>
          <w:szCs w:val="28"/>
        </w:rPr>
        <w:t xml:space="preserve"> </w:t>
      </w:r>
      <w:r w:rsidRPr="00BD0434">
        <w:rPr>
          <w:sz w:val="28"/>
          <w:szCs w:val="28"/>
        </w:rPr>
        <w:t xml:space="preserve"> Занятие практическое.</w:t>
      </w:r>
    </w:p>
    <w:p w:rsidR="00BD0434" w:rsidRPr="00BD0434" w:rsidRDefault="00BD0434" w:rsidP="00BD0434">
      <w:pPr>
        <w:numPr>
          <w:ilvl w:val="0"/>
          <w:numId w:val="4"/>
        </w:numPr>
        <w:overflowPunct/>
        <w:autoSpaceDE/>
        <w:autoSpaceDN/>
        <w:adjustRightInd/>
        <w:contextualSpacing/>
        <w:jc w:val="both"/>
        <w:textAlignment w:val="auto"/>
        <w:rPr>
          <w:sz w:val="28"/>
          <w:szCs w:val="28"/>
        </w:rPr>
      </w:pPr>
      <w:r w:rsidRPr="00BD0434">
        <w:rPr>
          <w:sz w:val="28"/>
          <w:szCs w:val="28"/>
        </w:rPr>
        <w:t xml:space="preserve">Контроль самоподготовки и проверка правильности ответов по тестовой методике.  </w:t>
      </w:r>
    </w:p>
    <w:p w:rsidR="00BD0434" w:rsidRPr="00BD0434" w:rsidRDefault="00BD0434" w:rsidP="00BD0434">
      <w:pPr>
        <w:numPr>
          <w:ilvl w:val="0"/>
          <w:numId w:val="4"/>
        </w:numPr>
        <w:overflowPunct/>
        <w:autoSpaceDE/>
        <w:autoSpaceDN/>
        <w:adjustRightInd/>
        <w:contextualSpacing/>
        <w:jc w:val="both"/>
        <w:textAlignment w:val="auto"/>
        <w:rPr>
          <w:sz w:val="28"/>
          <w:szCs w:val="28"/>
        </w:rPr>
      </w:pPr>
      <w:r w:rsidRPr="00BD0434">
        <w:rPr>
          <w:sz w:val="28"/>
          <w:szCs w:val="28"/>
        </w:rPr>
        <w:t>Фронтальный разбор и анализ основных положений темы.</w:t>
      </w:r>
    </w:p>
    <w:p w:rsidR="00BD0434" w:rsidRPr="00BD0434" w:rsidRDefault="00BD0434" w:rsidP="00BD0434">
      <w:pPr>
        <w:numPr>
          <w:ilvl w:val="0"/>
          <w:numId w:val="4"/>
        </w:numPr>
        <w:overflowPunct/>
        <w:autoSpaceDE/>
        <w:autoSpaceDN/>
        <w:adjustRightInd/>
        <w:contextualSpacing/>
        <w:jc w:val="both"/>
        <w:textAlignment w:val="auto"/>
        <w:rPr>
          <w:sz w:val="28"/>
          <w:szCs w:val="28"/>
        </w:rPr>
      </w:pPr>
      <w:r w:rsidRPr="00BD0434">
        <w:rPr>
          <w:sz w:val="28"/>
          <w:szCs w:val="28"/>
        </w:rPr>
        <w:t xml:space="preserve">Самостоятельное выполнение студентами экспериментальной работы. </w:t>
      </w:r>
    </w:p>
    <w:p w:rsidR="00BD0434" w:rsidRPr="00BD0434" w:rsidRDefault="00BD0434" w:rsidP="00BD0434">
      <w:pPr>
        <w:numPr>
          <w:ilvl w:val="0"/>
          <w:numId w:val="4"/>
        </w:numPr>
        <w:overflowPunct/>
        <w:autoSpaceDE/>
        <w:autoSpaceDN/>
        <w:adjustRightInd/>
        <w:contextualSpacing/>
        <w:jc w:val="both"/>
        <w:textAlignment w:val="auto"/>
        <w:rPr>
          <w:sz w:val="28"/>
          <w:szCs w:val="28"/>
        </w:rPr>
      </w:pPr>
      <w:r w:rsidRPr="00BD0434">
        <w:rPr>
          <w:sz w:val="28"/>
          <w:szCs w:val="28"/>
        </w:rPr>
        <w:t xml:space="preserve">Самостоятельное решение проблемных задач.  </w:t>
      </w:r>
    </w:p>
    <w:p w:rsidR="00BD0434" w:rsidRDefault="00BD0434" w:rsidP="00BD0434">
      <w:pPr>
        <w:numPr>
          <w:ilvl w:val="0"/>
          <w:numId w:val="4"/>
        </w:numPr>
        <w:overflowPunct/>
        <w:autoSpaceDE/>
        <w:autoSpaceDN/>
        <w:adjustRightInd/>
        <w:contextualSpacing/>
        <w:jc w:val="both"/>
        <w:textAlignment w:val="auto"/>
        <w:rPr>
          <w:sz w:val="28"/>
          <w:szCs w:val="28"/>
        </w:rPr>
      </w:pPr>
      <w:r w:rsidRPr="00BD0434">
        <w:rPr>
          <w:sz w:val="28"/>
          <w:szCs w:val="28"/>
        </w:rPr>
        <w:t>Фронтальный разбор решений проблемных задач.</w:t>
      </w:r>
    </w:p>
    <w:p w:rsidR="00FF61A9" w:rsidRDefault="00FF61A9" w:rsidP="00FF61A9">
      <w:pPr>
        <w:overflowPunct/>
        <w:autoSpaceDE/>
        <w:autoSpaceDN/>
        <w:adjustRightInd/>
        <w:contextualSpacing/>
        <w:jc w:val="both"/>
        <w:textAlignment w:val="auto"/>
        <w:rPr>
          <w:sz w:val="28"/>
          <w:szCs w:val="28"/>
        </w:rPr>
      </w:pPr>
    </w:p>
    <w:p w:rsidR="00FF61A9" w:rsidRPr="00BD0434" w:rsidRDefault="00FF61A9" w:rsidP="00FF61A9">
      <w:pPr>
        <w:overflowPunct/>
        <w:autoSpaceDE/>
        <w:autoSpaceDN/>
        <w:adjustRightInd/>
        <w:contextualSpacing/>
        <w:jc w:val="both"/>
        <w:textAlignment w:val="auto"/>
        <w:rPr>
          <w:sz w:val="28"/>
          <w:szCs w:val="28"/>
        </w:rPr>
      </w:pPr>
    </w:p>
    <w:p w:rsidR="008B78B2" w:rsidRPr="00FF61A9" w:rsidRDefault="008B78B2"/>
    <w:p w:rsidR="00BB7A55" w:rsidRPr="00BB7A55" w:rsidRDefault="00BB7A55" w:rsidP="00BB7A55">
      <w:pPr>
        <w:overflowPunct/>
        <w:autoSpaceDE/>
        <w:autoSpaceDN/>
        <w:adjustRightInd/>
        <w:ind w:hanging="426"/>
        <w:jc w:val="both"/>
        <w:textAlignment w:val="auto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val="en-US" w:eastAsia="en-US"/>
        </w:rPr>
        <w:t>I</w:t>
      </w:r>
      <w:r w:rsidRPr="00BB7A55">
        <w:rPr>
          <w:rFonts w:eastAsia="Calibri"/>
          <w:b/>
          <w:sz w:val="28"/>
          <w:szCs w:val="28"/>
          <w:lang w:val="en-US" w:eastAsia="en-US"/>
        </w:rPr>
        <w:t>X</w:t>
      </w:r>
      <w:r w:rsidRPr="00BB7A55">
        <w:rPr>
          <w:rFonts w:eastAsia="Calibri"/>
          <w:b/>
          <w:sz w:val="28"/>
          <w:szCs w:val="28"/>
          <w:lang w:eastAsia="en-US"/>
        </w:rPr>
        <w:t xml:space="preserve">. ЗАДАНИЯ ДЛЯ ВЫПОЛНЕНИЯ </w:t>
      </w:r>
      <w:r>
        <w:rPr>
          <w:rFonts w:eastAsia="Calibri"/>
          <w:b/>
          <w:sz w:val="28"/>
          <w:szCs w:val="28"/>
          <w:lang w:eastAsia="en-US"/>
        </w:rPr>
        <w:t>ЭКСПЕРИМЕНТАЛЬНЫХ РАБОТ.</w:t>
      </w:r>
    </w:p>
    <w:p w:rsidR="006772E5" w:rsidRDefault="006772E5" w:rsidP="004E44E8">
      <w:pPr>
        <w:jc w:val="center"/>
        <w:rPr>
          <w:b/>
          <w:bCs/>
          <w:sz w:val="28"/>
          <w:szCs w:val="28"/>
        </w:rPr>
      </w:pPr>
    </w:p>
    <w:p w:rsidR="004E44E8" w:rsidRPr="004E44E8" w:rsidRDefault="004E44E8" w:rsidP="004E44E8">
      <w:pPr>
        <w:jc w:val="center"/>
        <w:rPr>
          <w:sz w:val="28"/>
          <w:szCs w:val="28"/>
        </w:rPr>
      </w:pPr>
      <w:r w:rsidRPr="004E44E8">
        <w:rPr>
          <w:b/>
          <w:bCs/>
          <w:sz w:val="28"/>
          <w:szCs w:val="28"/>
        </w:rPr>
        <w:t xml:space="preserve">ООД </w:t>
      </w:r>
    </w:p>
    <w:p w:rsidR="004E44E8" w:rsidRPr="004E44E8" w:rsidRDefault="004E44E8" w:rsidP="004E44E8">
      <w:pPr>
        <w:jc w:val="center"/>
        <w:rPr>
          <w:sz w:val="28"/>
          <w:szCs w:val="28"/>
        </w:rPr>
      </w:pPr>
      <w:r w:rsidRPr="004E44E8">
        <w:rPr>
          <w:sz w:val="28"/>
          <w:szCs w:val="28"/>
        </w:rPr>
        <w:t>по изучению внешних проявлений артериальной гиперемии на ухе кролика</w:t>
      </w:r>
    </w:p>
    <w:p w:rsidR="004E44E8" w:rsidRPr="004E44E8" w:rsidRDefault="004E44E8" w:rsidP="004E44E8">
      <w:pPr>
        <w:jc w:val="center"/>
        <w:rPr>
          <w:sz w:val="16"/>
          <w:szCs w:val="16"/>
        </w:rPr>
      </w:pPr>
    </w:p>
    <w:tbl>
      <w:tblPr>
        <w:tblW w:w="0" w:type="auto"/>
        <w:tblInd w:w="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02"/>
        <w:gridCol w:w="6038"/>
      </w:tblGrid>
      <w:tr w:rsidR="004E44E8" w:rsidRPr="004E44E8" w:rsidTr="006772E5">
        <w:trPr>
          <w:trHeight w:val="23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4E8" w:rsidRPr="004E44E8" w:rsidRDefault="004E44E8" w:rsidP="004E44E8">
            <w:pPr>
              <w:jc w:val="center"/>
              <w:rPr>
                <w:sz w:val="24"/>
                <w:szCs w:val="24"/>
              </w:rPr>
            </w:pPr>
            <w:r w:rsidRPr="004E44E8">
              <w:rPr>
                <w:sz w:val="24"/>
                <w:szCs w:val="24"/>
              </w:rPr>
              <w:t>Последовательность  действий</w:t>
            </w:r>
          </w:p>
        </w:tc>
        <w:tc>
          <w:tcPr>
            <w:tcW w:w="6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4E8" w:rsidRPr="004E44E8" w:rsidRDefault="004E44E8" w:rsidP="004E44E8">
            <w:pPr>
              <w:jc w:val="center"/>
              <w:rPr>
                <w:sz w:val="24"/>
                <w:szCs w:val="24"/>
              </w:rPr>
            </w:pPr>
            <w:r w:rsidRPr="004E44E8">
              <w:rPr>
                <w:sz w:val="24"/>
                <w:szCs w:val="24"/>
              </w:rPr>
              <w:t>Способ выполнения действий</w:t>
            </w:r>
          </w:p>
        </w:tc>
      </w:tr>
      <w:tr w:rsidR="004E44E8" w:rsidRPr="004E44E8" w:rsidTr="006772E5">
        <w:trPr>
          <w:trHeight w:val="23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4E8" w:rsidRPr="004E44E8" w:rsidRDefault="004E44E8" w:rsidP="004E44E8">
            <w:pPr>
              <w:jc w:val="both"/>
              <w:rPr>
                <w:sz w:val="24"/>
                <w:szCs w:val="24"/>
              </w:rPr>
            </w:pPr>
            <w:r w:rsidRPr="004E44E8">
              <w:rPr>
                <w:sz w:val="24"/>
                <w:szCs w:val="24"/>
              </w:rPr>
              <w:t xml:space="preserve">1. Подготовка животного </w:t>
            </w:r>
          </w:p>
          <w:p w:rsidR="004E44E8" w:rsidRPr="004E44E8" w:rsidRDefault="004E44E8" w:rsidP="004E44E8">
            <w:pPr>
              <w:jc w:val="both"/>
              <w:rPr>
                <w:sz w:val="24"/>
                <w:szCs w:val="24"/>
              </w:rPr>
            </w:pPr>
            <w:r w:rsidRPr="004E44E8">
              <w:rPr>
                <w:sz w:val="24"/>
                <w:szCs w:val="24"/>
              </w:rPr>
              <w:t xml:space="preserve"> к опыту.</w:t>
            </w:r>
          </w:p>
        </w:tc>
        <w:tc>
          <w:tcPr>
            <w:tcW w:w="6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4E8" w:rsidRPr="004E44E8" w:rsidRDefault="004E44E8" w:rsidP="004E44E8">
            <w:pPr>
              <w:jc w:val="both"/>
              <w:rPr>
                <w:sz w:val="24"/>
                <w:szCs w:val="24"/>
              </w:rPr>
            </w:pPr>
            <w:r w:rsidRPr="004E44E8">
              <w:rPr>
                <w:sz w:val="24"/>
                <w:szCs w:val="24"/>
              </w:rPr>
              <w:t>1. Работу выполнить согласно описанию в "Руководстве к практическим занятиям по патологической физиологии" / Под ред. С.М. Павленко. – 1974. - С. 33.</w:t>
            </w:r>
          </w:p>
        </w:tc>
      </w:tr>
      <w:tr w:rsidR="004E44E8" w:rsidRPr="004E44E8" w:rsidTr="006772E5">
        <w:trPr>
          <w:trHeight w:val="23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4E8" w:rsidRPr="004E44E8" w:rsidRDefault="004E44E8" w:rsidP="004E44E8">
            <w:pPr>
              <w:jc w:val="both"/>
              <w:rPr>
                <w:sz w:val="24"/>
                <w:szCs w:val="24"/>
              </w:rPr>
            </w:pPr>
            <w:r w:rsidRPr="004E44E8">
              <w:rPr>
                <w:sz w:val="24"/>
                <w:szCs w:val="24"/>
              </w:rPr>
              <w:t>2. Оценка результата.</w:t>
            </w:r>
          </w:p>
        </w:tc>
        <w:tc>
          <w:tcPr>
            <w:tcW w:w="6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4E8" w:rsidRPr="004E44E8" w:rsidRDefault="004E44E8" w:rsidP="004E44E8">
            <w:pPr>
              <w:jc w:val="both"/>
              <w:rPr>
                <w:sz w:val="24"/>
                <w:szCs w:val="24"/>
              </w:rPr>
            </w:pPr>
            <w:r w:rsidRPr="004E44E8">
              <w:rPr>
                <w:sz w:val="24"/>
                <w:szCs w:val="24"/>
              </w:rPr>
              <w:t xml:space="preserve">2. Обратить внимание на характер и степень </w:t>
            </w:r>
            <w:proofErr w:type="gramStart"/>
            <w:r w:rsidRPr="004E44E8">
              <w:rPr>
                <w:sz w:val="24"/>
                <w:szCs w:val="24"/>
              </w:rPr>
              <w:t>выраженности наблюдаемых изменений кровоснабжения ушей кролика</w:t>
            </w:r>
            <w:proofErr w:type="gramEnd"/>
            <w:r w:rsidRPr="004E44E8">
              <w:rPr>
                <w:sz w:val="24"/>
                <w:szCs w:val="24"/>
              </w:rPr>
              <w:t>.</w:t>
            </w:r>
          </w:p>
        </w:tc>
      </w:tr>
      <w:tr w:rsidR="004E44E8" w:rsidRPr="004E44E8" w:rsidTr="006772E5">
        <w:trPr>
          <w:trHeight w:val="23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4E8" w:rsidRPr="004E44E8" w:rsidRDefault="004E44E8" w:rsidP="004E44E8">
            <w:pPr>
              <w:jc w:val="both"/>
              <w:rPr>
                <w:sz w:val="24"/>
                <w:szCs w:val="24"/>
              </w:rPr>
            </w:pPr>
            <w:r w:rsidRPr="004E44E8">
              <w:rPr>
                <w:sz w:val="24"/>
                <w:szCs w:val="24"/>
              </w:rPr>
              <w:t xml:space="preserve">3. Анализ результата. </w:t>
            </w:r>
          </w:p>
        </w:tc>
        <w:tc>
          <w:tcPr>
            <w:tcW w:w="6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4E8" w:rsidRPr="004E44E8" w:rsidRDefault="004E44E8" w:rsidP="004E44E8">
            <w:pPr>
              <w:jc w:val="both"/>
              <w:rPr>
                <w:sz w:val="24"/>
                <w:szCs w:val="24"/>
              </w:rPr>
            </w:pPr>
            <w:r w:rsidRPr="004E44E8">
              <w:rPr>
                <w:sz w:val="24"/>
                <w:szCs w:val="24"/>
              </w:rPr>
              <w:t>3. Объяснить механизмы развития клинических проявлений артериальной гиперемии. Дать оценку их сущности.</w:t>
            </w:r>
          </w:p>
        </w:tc>
      </w:tr>
      <w:tr w:rsidR="004E44E8" w:rsidRPr="004E44E8" w:rsidTr="006772E5">
        <w:trPr>
          <w:trHeight w:val="23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4E8" w:rsidRPr="004E44E8" w:rsidRDefault="004E44E8" w:rsidP="004E44E8">
            <w:pPr>
              <w:jc w:val="both"/>
              <w:rPr>
                <w:sz w:val="24"/>
                <w:szCs w:val="24"/>
              </w:rPr>
            </w:pPr>
            <w:r w:rsidRPr="004E44E8">
              <w:rPr>
                <w:sz w:val="24"/>
                <w:szCs w:val="24"/>
              </w:rPr>
              <w:t>4. Оформление протокола.</w:t>
            </w:r>
          </w:p>
        </w:tc>
        <w:tc>
          <w:tcPr>
            <w:tcW w:w="6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4E8" w:rsidRPr="004E44E8" w:rsidRDefault="004E44E8" w:rsidP="004E44E8">
            <w:pPr>
              <w:jc w:val="both"/>
              <w:rPr>
                <w:sz w:val="24"/>
                <w:szCs w:val="24"/>
              </w:rPr>
            </w:pPr>
            <w:r w:rsidRPr="004E44E8">
              <w:rPr>
                <w:sz w:val="24"/>
                <w:szCs w:val="24"/>
              </w:rPr>
              <w:t>4. Данные опыта зарисовать в тетради цветными карандашами, написать объяснения и вывод.</w:t>
            </w:r>
          </w:p>
        </w:tc>
      </w:tr>
    </w:tbl>
    <w:p w:rsidR="004E44E8" w:rsidRPr="004E44E8" w:rsidRDefault="004E44E8" w:rsidP="004E44E8">
      <w:pPr>
        <w:ind w:firstLine="567"/>
        <w:jc w:val="center"/>
        <w:rPr>
          <w:sz w:val="28"/>
          <w:szCs w:val="28"/>
        </w:rPr>
      </w:pPr>
    </w:p>
    <w:p w:rsidR="004E44E8" w:rsidRPr="004E44E8" w:rsidRDefault="004E44E8" w:rsidP="004E44E8">
      <w:pPr>
        <w:jc w:val="center"/>
        <w:rPr>
          <w:b/>
          <w:bCs/>
          <w:sz w:val="28"/>
          <w:szCs w:val="28"/>
        </w:rPr>
      </w:pPr>
      <w:r w:rsidRPr="004E44E8">
        <w:rPr>
          <w:b/>
          <w:bCs/>
          <w:sz w:val="28"/>
          <w:szCs w:val="28"/>
        </w:rPr>
        <w:t>ООД</w:t>
      </w:r>
    </w:p>
    <w:p w:rsidR="004E44E8" w:rsidRPr="004E44E8" w:rsidRDefault="004E44E8" w:rsidP="004E44E8">
      <w:pPr>
        <w:jc w:val="center"/>
        <w:rPr>
          <w:sz w:val="28"/>
          <w:szCs w:val="28"/>
        </w:rPr>
      </w:pPr>
      <w:r w:rsidRPr="004E44E8">
        <w:rPr>
          <w:sz w:val="28"/>
          <w:szCs w:val="28"/>
        </w:rPr>
        <w:t>по изучению венозной гиперемии на языке лягушки</w:t>
      </w:r>
    </w:p>
    <w:p w:rsidR="004E44E8" w:rsidRPr="004E44E8" w:rsidRDefault="004E44E8" w:rsidP="004E44E8">
      <w:pPr>
        <w:jc w:val="center"/>
        <w:rPr>
          <w:sz w:val="16"/>
          <w:szCs w:val="16"/>
        </w:rPr>
      </w:pPr>
    </w:p>
    <w:tbl>
      <w:tblPr>
        <w:tblW w:w="0" w:type="auto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02"/>
        <w:gridCol w:w="6096"/>
      </w:tblGrid>
      <w:tr w:rsidR="004E44E8" w:rsidRPr="004E44E8" w:rsidTr="006772E5">
        <w:trPr>
          <w:trHeight w:val="20"/>
        </w:trPr>
        <w:tc>
          <w:tcPr>
            <w:tcW w:w="3402" w:type="dxa"/>
          </w:tcPr>
          <w:p w:rsidR="004E44E8" w:rsidRPr="004E44E8" w:rsidRDefault="004E44E8" w:rsidP="004E44E8">
            <w:pPr>
              <w:jc w:val="center"/>
              <w:rPr>
                <w:sz w:val="24"/>
                <w:szCs w:val="24"/>
              </w:rPr>
            </w:pPr>
            <w:r w:rsidRPr="004E44E8">
              <w:rPr>
                <w:sz w:val="24"/>
                <w:szCs w:val="24"/>
              </w:rPr>
              <w:t>Последовательность действий</w:t>
            </w:r>
          </w:p>
        </w:tc>
        <w:tc>
          <w:tcPr>
            <w:tcW w:w="6096" w:type="dxa"/>
          </w:tcPr>
          <w:p w:rsidR="004E44E8" w:rsidRPr="004E44E8" w:rsidRDefault="004E44E8" w:rsidP="004E44E8">
            <w:pPr>
              <w:jc w:val="center"/>
              <w:rPr>
                <w:sz w:val="24"/>
                <w:szCs w:val="24"/>
              </w:rPr>
            </w:pPr>
            <w:r w:rsidRPr="004E44E8">
              <w:rPr>
                <w:sz w:val="24"/>
                <w:szCs w:val="24"/>
              </w:rPr>
              <w:t>Способ выполнения действий</w:t>
            </w:r>
          </w:p>
        </w:tc>
      </w:tr>
      <w:tr w:rsidR="004E44E8" w:rsidRPr="004E44E8" w:rsidTr="006772E5">
        <w:trPr>
          <w:trHeight w:val="20"/>
        </w:trPr>
        <w:tc>
          <w:tcPr>
            <w:tcW w:w="3402" w:type="dxa"/>
          </w:tcPr>
          <w:p w:rsidR="004E44E8" w:rsidRPr="004E44E8" w:rsidRDefault="004E44E8" w:rsidP="004E44E8">
            <w:pPr>
              <w:jc w:val="both"/>
              <w:rPr>
                <w:sz w:val="24"/>
                <w:szCs w:val="24"/>
              </w:rPr>
            </w:pPr>
            <w:r w:rsidRPr="004E44E8">
              <w:rPr>
                <w:sz w:val="24"/>
                <w:szCs w:val="24"/>
              </w:rPr>
              <w:t>1. Подготовка лягушки к опыту.</w:t>
            </w:r>
          </w:p>
        </w:tc>
        <w:tc>
          <w:tcPr>
            <w:tcW w:w="6096" w:type="dxa"/>
          </w:tcPr>
          <w:p w:rsidR="004E44E8" w:rsidRPr="004E44E8" w:rsidRDefault="004E44E8" w:rsidP="004E44E8">
            <w:pPr>
              <w:jc w:val="both"/>
              <w:rPr>
                <w:sz w:val="24"/>
                <w:szCs w:val="24"/>
              </w:rPr>
            </w:pPr>
            <w:r w:rsidRPr="004E44E8">
              <w:rPr>
                <w:sz w:val="24"/>
                <w:szCs w:val="24"/>
              </w:rPr>
              <w:t>1. Работу выполнить согласно описанию в "Руководстве к практическим занятиям по патологической физиологии" / Под ред. С.М. Павленко. – 1974. - С. 36.</w:t>
            </w:r>
          </w:p>
        </w:tc>
      </w:tr>
      <w:tr w:rsidR="004E44E8" w:rsidRPr="004E44E8" w:rsidTr="006772E5">
        <w:trPr>
          <w:trHeight w:val="20"/>
        </w:trPr>
        <w:tc>
          <w:tcPr>
            <w:tcW w:w="3402" w:type="dxa"/>
          </w:tcPr>
          <w:p w:rsidR="004E44E8" w:rsidRPr="004E44E8" w:rsidRDefault="004E44E8" w:rsidP="004E44E8">
            <w:pPr>
              <w:jc w:val="both"/>
              <w:rPr>
                <w:sz w:val="24"/>
                <w:szCs w:val="24"/>
              </w:rPr>
            </w:pPr>
            <w:r w:rsidRPr="004E44E8">
              <w:rPr>
                <w:sz w:val="24"/>
                <w:szCs w:val="24"/>
              </w:rPr>
              <w:t>2. Анализ результатов опыта.</w:t>
            </w:r>
          </w:p>
        </w:tc>
        <w:tc>
          <w:tcPr>
            <w:tcW w:w="6096" w:type="dxa"/>
          </w:tcPr>
          <w:p w:rsidR="004E44E8" w:rsidRPr="004E44E8" w:rsidRDefault="004E44E8" w:rsidP="004E44E8">
            <w:pPr>
              <w:jc w:val="both"/>
              <w:rPr>
                <w:sz w:val="24"/>
                <w:szCs w:val="24"/>
              </w:rPr>
            </w:pPr>
            <w:r w:rsidRPr="004E44E8">
              <w:rPr>
                <w:sz w:val="24"/>
                <w:szCs w:val="24"/>
              </w:rPr>
              <w:t>2. Объяснить механизмы развития микроциркуляторных расстройств и возможные последствия при перевязке одной из двух вен.</w:t>
            </w:r>
          </w:p>
        </w:tc>
      </w:tr>
      <w:tr w:rsidR="004E44E8" w:rsidRPr="004E44E8" w:rsidTr="006772E5">
        <w:trPr>
          <w:trHeight w:val="20"/>
        </w:trPr>
        <w:tc>
          <w:tcPr>
            <w:tcW w:w="3402" w:type="dxa"/>
          </w:tcPr>
          <w:p w:rsidR="004E44E8" w:rsidRPr="004E44E8" w:rsidRDefault="004E44E8" w:rsidP="004E44E8">
            <w:pPr>
              <w:jc w:val="both"/>
              <w:rPr>
                <w:sz w:val="24"/>
                <w:szCs w:val="24"/>
              </w:rPr>
            </w:pPr>
            <w:r w:rsidRPr="004E44E8">
              <w:rPr>
                <w:sz w:val="24"/>
                <w:szCs w:val="24"/>
              </w:rPr>
              <w:t>3. Оформление протокола.</w:t>
            </w:r>
          </w:p>
        </w:tc>
        <w:tc>
          <w:tcPr>
            <w:tcW w:w="6096" w:type="dxa"/>
          </w:tcPr>
          <w:p w:rsidR="004E44E8" w:rsidRPr="004E44E8" w:rsidRDefault="004E44E8" w:rsidP="004E44E8">
            <w:pPr>
              <w:jc w:val="both"/>
              <w:rPr>
                <w:sz w:val="24"/>
                <w:szCs w:val="24"/>
              </w:rPr>
            </w:pPr>
            <w:r w:rsidRPr="004E44E8">
              <w:rPr>
                <w:sz w:val="24"/>
                <w:szCs w:val="24"/>
              </w:rPr>
              <w:t>3. Результаты опыта представить в виде рисунка, изложить механизмы развития наблюдаемых явлений и написать вывод.</w:t>
            </w:r>
          </w:p>
        </w:tc>
      </w:tr>
    </w:tbl>
    <w:p w:rsidR="00BD0434" w:rsidRPr="00FF61A9" w:rsidRDefault="00BD0434"/>
    <w:p w:rsidR="004E44E8" w:rsidRPr="004E44E8" w:rsidRDefault="004E44E8" w:rsidP="004E44E8">
      <w:pPr>
        <w:jc w:val="center"/>
        <w:rPr>
          <w:sz w:val="28"/>
          <w:szCs w:val="28"/>
        </w:rPr>
      </w:pPr>
      <w:r w:rsidRPr="004E44E8">
        <w:rPr>
          <w:b/>
          <w:bCs/>
          <w:sz w:val="28"/>
          <w:szCs w:val="28"/>
        </w:rPr>
        <w:t xml:space="preserve">ООД </w:t>
      </w:r>
    </w:p>
    <w:p w:rsidR="004E44E8" w:rsidRPr="004E44E8" w:rsidRDefault="004E44E8" w:rsidP="004E44E8">
      <w:pPr>
        <w:jc w:val="center"/>
        <w:rPr>
          <w:sz w:val="28"/>
          <w:szCs w:val="28"/>
        </w:rPr>
      </w:pPr>
      <w:r w:rsidRPr="004E44E8">
        <w:rPr>
          <w:sz w:val="28"/>
          <w:szCs w:val="28"/>
        </w:rPr>
        <w:t>по изучению жировой эмболии сосудов лягушки</w:t>
      </w:r>
    </w:p>
    <w:p w:rsidR="004E44E8" w:rsidRPr="004E44E8" w:rsidRDefault="004E44E8" w:rsidP="004E44E8">
      <w:pPr>
        <w:jc w:val="center"/>
        <w:rPr>
          <w:sz w:val="16"/>
          <w:szCs w:val="16"/>
        </w:rPr>
      </w:pPr>
    </w:p>
    <w:tbl>
      <w:tblPr>
        <w:tblW w:w="0" w:type="auto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02"/>
        <w:gridCol w:w="6096"/>
      </w:tblGrid>
      <w:tr w:rsidR="004E44E8" w:rsidRPr="004E44E8" w:rsidTr="006772E5">
        <w:trPr>
          <w:trHeight w:val="20"/>
        </w:trPr>
        <w:tc>
          <w:tcPr>
            <w:tcW w:w="3402" w:type="dxa"/>
          </w:tcPr>
          <w:p w:rsidR="004E44E8" w:rsidRPr="004E44E8" w:rsidRDefault="004E44E8" w:rsidP="004E44E8">
            <w:pPr>
              <w:jc w:val="center"/>
              <w:rPr>
                <w:sz w:val="24"/>
                <w:szCs w:val="24"/>
              </w:rPr>
            </w:pPr>
            <w:r w:rsidRPr="004E44E8">
              <w:rPr>
                <w:sz w:val="24"/>
                <w:szCs w:val="24"/>
              </w:rPr>
              <w:t>Последовательность  действий</w:t>
            </w:r>
          </w:p>
        </w:tc>
        <w:tc>
          <w:tcPr>
            <w:tcW w:w="6096" w:type="dxa"/>
          </w:tcPr>
          <w:p w:rsidR="004E44E8" w:rsidRPr="004E44E8" w:rsidRDefault="004E44E8" w:rsidP="004E44E8">
            <w:pPr>
              <w:jc w:val="center"/>
              <w:rPr>
                <w:sz w:val="24"/>
                <w:szCs w:val="24"/>
              </w:rPr>
            </w:pPr>
            <w:r w:rsidRPr="004E44E8">
              <w:rPr>
                <w:sz w:val="24"/>
                <w:szCs w:val="24"/>
              </w:rPr>
              <w:t>Способ выполнения  действий</w:t>
            </w:r>
          </w:p>
        </w:tc>
      </w:tr>
      <w:tr w:rsidR="004E44E8" w:rsidRPr="004E44E8" w:rsidTr="006772E5">
        <w:trPr>
          <w:trHeight w:val="20"/>
        </w:trPr>
        <w:tc>
          <w:tcPr>
            <w:tcW w:w="3402" w:type="dxa"/>
          </w:tcPr>
          <w:p w:rsidR="004E44E8" w:rsidRPr="004E44E8" w:rsidRDefault="004E44E8" w:rsidP="004E44E8">
            <w:pPr>
              <w:jc w:val="both"/>
              <w:rPr>
                <w:sz w:val="24"/>
                <w:szCs w:val="24"/>
              </w:rPr>
            </w:pPr>
            <w:r w:rsidRPr="004E44E8">
              <w:rPr>
                <w:sz w:val="24"/>
                <w:szCs w:val="24"/>
              </w:rPr>
              <w:t>1. Подготовка лягушки к опыту.</w:t>
            </w:r>
          </w:p>
        </w:tc>
        <w:tc>
          <w:tcPr>
            <w:tcW w:w="6096" w:type="dxa"/>
          </w:tcPr>
          <w:p w:rsidR="004E44E8" w:rsidRPr="004E44E8" w:rsidRDefault="004E44E8" w:rsidP="004E44E8">
            <w:pPr>
              <w:jc w:val="both"/>
              <w:rPr>
                <w:sz w:val="24"/>
                <w:szCs w:val="24"/>
              </w:rPr>
            </w:pPr>
            <w:r w:rsidRPr="004E44E8">
              <w:rPr>
                <w:sz w:val="24"/>
                <w:szCs w:val="24"/>
              </w:rPr>
              <w:t>1. Работу выполнить согласно описанию в "Руководстве к практическим занятиям по патологической физиологии" / Под ред. С.М. Павленко. – 1974. - С. 42.</w:t>
            </w:r>
          </w:p>
        </w:tc>
      </w:tr>
      <w:tr w:rsidR="004E44E8" w:rsidRPr="004E44E8" w:rsidTr="006772E5">
        <w:trPr>
          <w:trHeight w:val="20"/>
        </w:trPr>
        <w:tc>
          <w:tcPr>
            <w:tcW w:w="3402" w:type="dxa"/>
          </w:tcPr>
          <w:p w:rsidR="004E44E8" w:rsidRPr="004E44E8" w:rsidRDefault="004E44E8" w:rsidP="004E44E8">
            <w:pPr>
              <w:jc w:val="both"/>
              <w:rPr>
                <w:sz w:val="24"/>
                <w:szCs w:val="24"/>
              </w:rPr>
            </w:pPr>
            <w:r w:rsidRPr="004E44E8">
              <w:rPr>
                <w:sz w:val="24"/>
                <w:szCs w:val="24"/>
              </w:rPr>
              <w:t>2. Анализ полученных результатов.</w:t>
            </w:r>
          </w:p>
        </w:tc>
        <w:tc>
          <w:tcPr>
            <w:tcW w:w="6096" w:type="dxa"/>
          </w:tcPr>
          <w:p w:rsidR="004E44E8" w:rsidRPr="004E44E8" w:rsidRDefault="004E44E8" w:rsidP="004E44E8">
            <w:pPr>
              <w:jc w:val="both"/>
              <w:rPr>
                <w:sz w:val="24"/>
                <w:szCs w:val="24"/>
              </w:rPr>
            </w:pPr>
            <w:r w:rsidRPr="004E44E8">
              <w:rPr>
                <w:sz w:val="24"/>
                <w:szCs w:val="24"/>
              </w:rPr>
              <w:t>2. Объяснить механизм развития расстрой</w:t>
            </w:r>
            <w:proofErr w:type="gramStart"/>
            <w:r w:rsidRPr="004E44E8">
              <w:rPr>
                <w:sz w:val="24"/>
                <w:szCs w:val="24"/>
              </w:rPr>
              <w:t>ств кр</w:t>
            </w:r>
            <w:proofErr w:type="gramEnd"/>
            <w:r w:rsidRPr="004E44E8">
              <w:rPr>
                <w:sz w:val="24"/>
                <w:szCs w:val="24"/>
              </w:rPr>
              <w:t>овообращения в тканях при эмболии и их последствия.</w:t>
            </w:r>
          </w:p>
        </w:tc>
      </w:tr>
      <w:tr w:rsidR="004E44E8" w:rsidRPr="004E44E8" w:rsidTr="006772E5">
        <w:trPr>
          <w:trHeight w:val="20"/>
        </w:trPr>
        <w:tc>
          <w:tcPr>
            <w:tcW w:w="3402" w:type="dxa"/>
          </w:tcPr>
          <w:p w:rsidR="004E44E8" w:rsidRPr="004E44E8" w:rsidRDefault="004E44E8" w:rsidP="004E44E8">
            <w:pPr>
              <w:jc w:val="both"/>
              <w:rPr>
                <w:sz w:val="24"/>
                <w:szCs w:val="24"/>
              </w:rPr>
            </w:pPr>
            <w:r w:rsidRPr="004E44E8">
              <w:rPr>
                <w:sz w:val="24"/>
                <w:szCs w:val="24"/>
              </w:rPr>
              <w:t>3. Оформление протокола.</w:t>
            </w:r>
          </w:p>
        </w:tc>
        <w:tc>
          <w:tcPr>
            <w:tcW w:w="6096" w:type="dxa"/>
          </w:tcPr>
          <w:p w:rsidR="004E44E8" w:rsidRPr="004E44E8" w:rsidRDefault="004E44E8" w:rsidP="004E44E8">
            <w:pPr>
              <w:jc w:val="both"/>
              <w:rPr>
                <w:sz w:val="24"/>
                <w:szCs w:val="24"/>
              </w:rPr>
            </w:pPr>
            <w:r w:rsidRPr="004E44E8">
              <w:rPr>
                <w:sz w:val="24"/>
                <w:szCs w:val="24"/>
              </w:rPr>
              <w:t>3. Данные опыта зарисовать в тетради, написать механизмы развития и вывод.</w:t>
            </w:r>
          </w:p>
        </w:tc>
      </w:tr>
    </w:tbl>
    <w:p w:rsidR="004E44E8" w:rsidRPr="004E44E8" w:rsidRDefault="004E44E8" w:rsidP="006772E5">
      <w:pPr>
        <w:jc w:val="center"/>
      </w:pPr>
    </w:p>
    <w:sectPr w:rsidR="004E44E8" w:rsidRPr="004E44E8" w:rsidSect="00B67A12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D77FA"/>
    <w:multiLevelType w:val="hybridMultilevel"/>
    <w:tmpl w:val="F5A207E4"/>
    <w:lvl w:ilvl="0" w:tplc="04190013">
      <w:start w:val="1"/>
      <w:numFmt w:val="upperRoman"/>
      <w:lvlText w:val="%1."/>
      <w:lvlJc w:val="righ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23AF2FE7"/>
    <w:multiLevelType w:val="hybridMultilevel"/>
    <w:tmpl w:val="6BECA794"/>
    <w:lvl w:ilvl="0" w:tplc="08CA94E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>
    <w:nsid w:val="4F5A0708"/>
    <w:multiLevelType w:val="hybridMultilevel"/>
    <w:tmpl w:val="ED847F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31777B"/>
    <w:multiLevelType w:val="hybridMultilevel"/>
    <w:tmpl w:val="1A1CFC4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6A66BE"/>
    <w:multiLevelType w:val="hybridMultilevel"/>
    <w:tmpl w:val="10107A18"/>
    <w:lvl w:ilvl="0" w:tplc="09D240B0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C1D401B"/>
    <w:multiLevelType w:val="hybridMultilevel"/>
    <w:tmpl w:val="FBB8498C"/>
    <w:lvl w:ilvl="0" w:tplc="0419000F">
      <w:start w:val="1"/>
      <w:numFmt w:val="decimal"/>
      <w:lvlText w:val="%1."/>
      <w:lvlJc w:val="lef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EA8"/>
    <w:rsid w:val="000012B4"/>
    <w:rsid w:val="000B6914"/>
    <w:rsid w:val="000B7266"/>
    <w:rsid w:val="002B1163"/>
    <w:rsid w:val="0039751E"/>
    <w:rsid w:val="003B2FE5"/>
    <w:rsid w:val="003E0FA2"/>
    <w:rsid w:val="0040686C"/>
    <w:rsid w:val="004E44E8"/>
    <w:rsid w:val="00512012"/>
    <w:rsid w:val="00545737"/>
    <w:rsid w:val="00615809"/>
    <w:rsid w:val="006222CB"/>
    <w:rsid w:val="00666007"/>
    <w:rsid w:val="006772E5"/>
    <w:rsid w:val="006D6EA4"/>
    <w:rsid w:val="00752644"/>
    <w:rsid w:val="008B78B2"/>
    <w:rsid w:val="00AB13C1"/>
    <w:rsid w:val="00AE3EA8"/>
    <w:rsid w:val="00AF0C9D"/>
    <w:rsid w:val="00B125A9"/>
    <w:rsid w:val="00B50885"/>
    <w:rsid w:val="00B67A12"/>
    <w:rsid w:val="00BB7A55"/>
    <w:rsid w:val="00BD0434"/>
    <w:rsid w:val="00C32969"/>
    <w:rsid w:val="00C63B46"/>
    <w:rsid w:val="00D41B8F"/>
    <w:rsid w:val="00E45985"/>
    <w:rsid w:val="00ED74D6"/>
    <w:rsid w:val="00F11A44"/>
    <w:rsid w:val="00FF6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EA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512012"/>
    <w:pPr>
      <w:keepNext/>
      <w:keepLines/>
      <w:overflowPunct/>
      <w:autoSpaceDE/>
      <w:autoSpaceDN/>
      <w:adjustRightInd/>
      <w:spacing w:before="480" w:line="276" w:lineRule="auto"/>
      <w:textAlignment w:val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2012"/>
    <w:pPr>
      <w:keepNext/>
      <w:keepLines/>
      <w:overflowPunct/>
      <w:autoSpaceDE/>
      <w:autoSpaceDN/>
      <w:adjustRightInd/>
      <w:spacing w:before="200" w:line="276" w:lineRule="auto"/>
      <w:textAlignment w:val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2012"/>
    <w:pPr>
      <w:keepNext/>
      <w:keepLines/>
      <w:overflowPunct/>
      <w:autoSpaceDE/>
      <w:autoSpaceDN/>
      <w:adjustRightInd/>
      <w:spacing w:before="200" w:line="276" w:lineRule="auto"/>
      <w:textAlignment w:val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2012"/>
    <w:pPr>
      <w:keepNext/>
      <w:keepLines/>
      <w:overflowPunct/>
      <w:autoSpaceDE/>
      <w:autoSpaceDN/>
      <w:adjustRightInd/>
      <w:spacing w:before="200" w:line="276" w:lineRule="auto"/>
      <w:textAlignment w:val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2012"/>
    <w:pPr>
      <w:keepNext/>
      <w:keepLines/>
      <w:overflowPunct/>
      <w:autoSpaceDE/>
      <w:autoSpaceDN/>
      <w:adjustRightInd/>
      <w:spacing w:before="200" w:line="276" w:lineRule="auto"/>
      <w:textAlignment w:val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2012"/>
    <w:pPr>
      <w:keepNext/>
      <w:keepLines/>
      <w:overflowPunct/>
      <w:autoSpaceDE/>
      <w:autoSpaceDN/>
      <w:adjustRightInd/>
      <w:spacing w:before="200" w:line="276" w:lineRule="auto"/>
      <w:textAlignment w:val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2012"/>
    <w:pPr>
      <w:keepNext/>
      <w:keepLines/>
      <w:overflowPunct/>
      <w:autoSpaceDE/>
      <w:autoSpaceDN/>
      <w:adjustRightInd/>
      <w:spacing w:before="200" w:line="276" w:lineRule="auto"/>
      <w:textAlignment w:val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2012"/>
    <w:pPr>
      <w:keepNext/>
      <w:keepLines/>
      <w:overflowPunct/>
      <w:autoSpaceDE/>
      <w:autoSpaceDN/>
      <w:adjustRightInd/>
      <w:spacing w:before="200" w:line="276" w:lineRule="auto"/>
      <w:textAlignment w:val="auto"/>
      <w:outlineLvl w:val="7"/>
    </w:pPr>
    <w:rPr>
      <w:rFonts w:asciiTheme="majorHAnsi" w:eastAsiaTheme="majorEastAsia" w:hAnsiTheme="majorHAnsi" w:cstheme="majorBidi"/>
      <w:color w:val="4F81BD" w:themeColor="accent1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2012"/>
    <w:pPr>
      <w:keepNext/>
      <w:keepLines/>
      <w:overflowPunct/>
      <w:autoSpaceDE/>
      <w:autoSpaceDN/>
      <w:adjustRightInd/>
      <w:spacing w:before="200" w:line="276" w:lineRule="auto"/>
      <w:textAlignment w:val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1201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5120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120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1201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51201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51201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51201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51201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512012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51201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512012"/>
    <w:pPr>
      <w:overflowPunct/>
      <w:autoSpaceDE/>
      <w:autoSpaceDN/>
      <w:adjustRightInd/>
      <w:spacing w:after="200"/>
      <w:textAlignment w:val="auto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eastAsia="en-US" w:bidi="en-US"/>
    </w:rPr>
  </w:style>
  <w:style w:type="paragraph" w:styleId="a5">
    <w:name w:val="Title"/>
    <w:basedOn w:val="a"/>
    <w:next w:val="a"/>
    <w:link w:val="a6"/>
    <w:uiPriority w:val="10"/>
    <w:qFormat/>
    <w:rsid w:val="00512012"/>
    <w:pPr>
      <w:pBdr>
        <w:bottom w:val="single" w:sz="8" w:space="4" w:color="4F81BD" w:themeColor="accent1"/>
      </w:pBdr>
      <w:overflowPunct/>
      <w:autoSpaceDE/>
      <w:autoSpaceDN/>
      <w:adjustRightInd/>
      <w:spacing w:after="300"/>
      <w:contextualSpacing/>
      <w:textAlignment w:val="auto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6">
    <w:name w:val="Название Знак"/>
    <w:basedOn w:val="a0"/>
    <w:link w:val="a5"/>
    <w:uiPriority w:val="10"/>
    <w:rsid w:val="0051201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512012"/>
    <w:pPr>
      <w:numPr>
        <w:ilvl w:val="1"/>
      </w:numPr>
      <w:overflowPunct/>
      <w:autoSpaceDE/>
      <w:autoSpaceDN/>
      <w:adjustRightInd/>
      <w:spacing w:after="200" w:line="276" w:lineRule="auto"/>
      <w:textAlignment w:val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 w:bidi="en-US"/>
    </w:rPr>
  </w:style>
  <w:style w:type="character" w:customStyle="1" w:styleId="a8">
    <w:name w:val="Подзаголовок Знак"/>
    <w:basedOn w:val="a0"/>
    <w:link w:val="a7"/>
    <w:uiPriority w:val="11"/>
    <w:rsid w:val="0051201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Emphasis"/>
    <w:basedOn w:val="a0"/>
    <w:uiPriority w:val="20"/>
    <w:qFormat/>
    <w:rsid w:val="00512012"/>
    <w:rPr>
      <w:i/>
      <w:iCs/>
    </w:rPr>
  </w:style>
  <w:style w:type="paragraph" w:styleId="aa">
    <w:name w:val="No Spacing"/>
    <w:uiPriority w:val="1"/>
    <w:qFormat/>
    <w:rsid w:val="00512012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512012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512012"/>
    <w:pPr>
      <w:overflowPunct/>
      <w:autoSpaceDE/>
      <w:autoSpaceDN/>
      <w:adjustRightInd/>
      <w:spacing w:after="200" w:line="276" w:lineRule="auto"/>
      <w:textAlignment w:val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512012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512012"/>
    <w:pPr>
      <w:pBdr>
        <w:bottom w:val="single" w:sz="4" w:space="4" w:color="4F81BD" w:themeColor="accent1"/>
      </w:pBdr>
      <w:overflowPunct/>
      <w:autoSpaceDE/>
      <w:autoSpaceDN/>
      <w:adjustRightInd/>
      <w:spacing w:before="200" w:after="280" w:line="276" w:lineRule="auto"/>
      <w:ind w:left="936" w:right="936"/>
      <w:textAlignment w:val="auto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512012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512012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512012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512012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512012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512012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512012"/>
    <w:pPr>
      <w:outlineLvl w:val="9"/>
    </w:pPr>
  </w:style>
  <w:style w:type="paragraph" w:styleId="af4">
    <w:name w:val="Plain Text"/>
    <w:basedOn w:val="a"/>
    <w:link w:val="af5"/>
    <w:uiPriority w:val="99"/>
    <w:rsid w:val="00B67A12"/>
    <w:pPr>
      <w:overflowPunct/>
      <w:autoSpaceDE/>
      <w:autoSpaceDN/>
      <w:adjustRightInd/>
      <w:textAlignment w:val="auto"/>
    </w:pPr>
    <w:rPr>
      <w:rFonts w:ascii="Courier New" w:eastAsiaTheme="minorEastAsia" w:hAnsi="Courier New" w:cs="Courier New"/>
    </w:rPr>
  </w:style>
  <w:style w:type="character" w:customStyle="1" w:styleId="af5">
    <w:name w:val="Текст Знак"/>
    <w:basedOn w:val="a0"/>
    <w:link w:val="af4"/>
    <w:uiPriority w:val="99"/>
    <w:rsid w:val="00B67A12"/>
    <w:rPr>
      <w:rFonts w:ascii="Courier New" w:eastAsiaTheme="minorEastAsia" w:hAnsi="Courier New" w:cs="Courier New"/>
      <w:sz w:val="20"/>
      <w:szCs w:val="20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EA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512012"/>
    <w:pPr>
      <w:keepNext/>
      <w:keepLines/>
      <w:overflowPunct/>
      <w:autoSpaceDE/>
      <w:autoSpaceDN/>
      <w:adjustRightInd/>
      <w:spacing w:before="480" w:line="276" w:lineRule="auto"/>
      <w:textAlignment w:val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2012"/>
    <w:pPr>
      <w:keepNext/>
      <w:keepLines/>
      <w:overflowPunct/>
      <w:autoSpaceDE/>
      <w:autoSpaceDN/>
      <w:adjustRightInd/>
      <w:spacing w:before="200" w:line="276" w:lineRule="auto"/>
      <w:textAlignment w:val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2012"/>
    <w:pPr>
      <w:keepNext/>
      <w:keepLines/>
      <w:overflowPunct/>
      <w:autoSpaceDE/>
      <w:autoSpaceDN/>
      <w:adjustRightInd/>
      <w:spacing w:before="200" w:line="276" w:lineRule="auto"/>
      <w:textAlignment w:val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2012"/>
    <w:pPr>
      <w:keepNext/>
      <w:keepLines/>
      <w:overflowPunct/>
      <w:autoSpaceDE/>
      <w:autoSpaceDN/>
      <w:adjustRightInd/>
      <w:spacing w:before="200" w:line="276" w:lineRule="auto"/>
      <w:textAlignment w:val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2012"/>
    <w:pPr>
      <w:keepNext/>
      <w:keepLines/>
      <w:overflowPunct/>
      <w:autoSpaceDE/>
      <w:autoSpaceDN/>
      <w:adjustRightInd/>
      <w:spacing w:before="200" w:line="276" w:lineRule="auto"/>
      <w:textAlignment w:val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2012"/>
    <w:pPr>
      <w:keepNext/>
      <w:keepLines/>
      <w:overflowPunct/>
      <w:autoSpaceDE/>
      <w:autoSpaceDN/>
      <w:adjustRightInd/>
      <w:spacing w:before="200" w:line="276" w:lineRule="auto"/>
      <w:textAlignment w:val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2012"/>
    <w:pPr>
      <w:keepNext/>
      <w:keepLines/>
      <w:overflowPunct/>
      <w:autoSpaceDE/>
      <w:autoSpaceDN/>
      <w:adjustRightInd/>
      <w:spacing w:before="200" w:line="276" w:lineRule="auto"/>
      <w:textAlignment w:val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2012"/>
    <w:pPr>
      <w:keepNext/>
      <w:keepLines/>
      <w:overflowPunct/>
      <w:autoSpaceDE/>
      <w:autoSpaceDN/>
      <w:adjustRightInd/>
      <w:spacing w:before="200" w:line="276" w:lineRule="auto"/>
      <w:textAlignment w:val="auto"/>
      <w:outlineLvl w:val="7"/>
    </w:pPr>
    <w:rPr>
      <w:rFonts w:asciiTheme="majorHAnsi" w:eastAsiaTheme="majorEastAsia" w:hAnsiTheme="majorHAnsi" w:cstheme="majorBidi"/>
      <w:color w:val="4F81BD" w:themeColor="accent1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2012"/>
    <w:pPr>
      <w:keepNext/>
      <w:keepLines/>
      <w:overflowPunct/>
      <w:autoSpaceDE/>
      <w:autoSpaceDN/>
      <w:adjustRightInd/>
      <w:spacing w:before="200" w:line="276" w:lineRule="auto"/>
      <w:textAlignment w:val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1201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5120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120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1201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51201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51201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51201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51201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512012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51201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512012"/>
    <w:pPr>
      <w:overflowPunct/>
      <w:autoSpaceDE/>
      <w:autoSpaceDN/>
      <w:adjustRightInd/>
      <w:spacing w:after="200"/>
      <w:textAlignment w:val="auto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eastAsia="en-US" w:bidi="en-US"/>
    </w:rPr>
  </w:style>
  <w:style w:type="paragraph" w:styleId="a5">
    <w:name w:val="Title"/>
    <w:basedOn w:val="a"/>
    <w:next w:val="a"/>
    <w:link w:val="a6"/>
    <w:uiPriority w:val="10"/>
    <w:qFormat/>
    <w:rsid w:val="00512012"/>
    <w:pPr>
      <w:pBdr>
        <w:bottom w:val="single" w:sz="8" w:space="4" w:color="4F81BD" w:themeColor="accent1"/>
      </w:pBdr>
      <w:overflowPunct/>
      <w:autoSpaceDE/>
      <w:autoSpaceDN/>
      <w:adjustRightInd/>
      <w:spacing w:after="300"/>
      <w:contextualSpacing/>
      <w:textAlignment w:val="auto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6">
    <w:name w:val="Название Знак"/>
    <w:basedOn w:val="a0"/>
    <w:link w:val="a5"/>
    <w:uiPriority w:val="10"/>
    <w:rsid w:val="0051201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512012"/>
    <w:pPr>
      <w:numPr>
        <w:ilvl w:val="1"/>
      </w:numPr>
      <w:overflowPunct/>
      <w:autoSpaceDE/>
      <w:autoSpaceDN/>
      <w:adjustRightInd/>
      <w:spacing w:after="200" w:line="276" w:lineRule="auto"/>
      <w:textAlignment w:val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 w:bidi="en-US"/>
    </w:rPr>
  </w:style>
  <w:style w:type="character" w:customStyle="1" w:styleId="a8">
    <w:name w:val="Подзаголовок Знак"/>
    <w:basedOn w:val="a0"/>
    <w:link w:val="a7"/>
    <w:uiPriority w:val="11"/>
    <w:rsid w:val="0051201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Emphasis"/>
    <w:basedOn w:val="a0"/>
    <w:uiPriority w:val="20"/>
    <w:qFormat/>
    <w:rsid w:val="00512012"/>
    <w:rPr>
      <w:i/>
      <w:iCs/>
    </w:rPr>
  </w:style>
  <w:style w:type="paragraph" w:styleId="aa">
    <w:name w:val="No Spacing"/>
    <w:uiPriority w:val="1"/>
    <w:qFormat/>
    <w:rsid w:val="00512012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512012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512012"/>
    <w:pPr>
      <w:overflowPunct/>
      <w:autoSpaceDE/>
      <w:autoSpaceDN/>
      <w:adjustRightInd/>
      <w:spacing w:after="200" w:line="276" w:lineRule="auto"/>
      <w:textAlignment w:val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512012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512012"/>
    <w:pPr>
      <w:pBdr>
        <w:bottom w:val="single" w:sz="4" w:space="4" w:color="4F81BD" w:themeColor="accent1"/>
      </w:pBdr>
      <w:overflowPunct/>
      <w:autoSpaceDE/>
      <w:autoSpaceDN/>
      <w:adjustRightInd/>
      <w:spacing w:before="200" w:after="280" w:line="276" w:lineRule="auto"/>
      <w:ind w:left="936" w:right="936"/>
      <w:textAlignment w:val="auto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512012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512012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512012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512012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512012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512012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512012"/>
    <w:pPr>
      <w:outlineLvl w:val="9"/>
    </w:pPr>
  </w:style>
  <w:style w:type="paragraph" w:styleId="af4">
    <w:name w:val="Plain Text"/>
    <w:basedOn w:val="a"/>
    <w:link w:val="af5"/>
    <w:uiPriority w:val="99"/>
    <w:rsid w:val="00B67A12"/>
    <w:pPr>
      <w:overflowPunct/>
      <w:autoSpaceDE/>
      <w:autoSpaceDN/>
      <w:adjustRightInd/>
      <w:textAlignment w:val="auto"/>
    </w:pPr>
    <w:rPr>
      <w:rFonts w:ascii="Courier New" w:eastAsiaTheme="minorEastAsia" w:hAnsi="Courier New" w:cs="Courier New"/>
    </w:rPr>
  </w:style>
  <w:style w:type="character" w:customStyle="1" w:styleId="af5">
    <w:name w:val="Текст Знак"/>
    <w:basedOn w:val="a0"/>
    <w:link w:val="af4"/>
    <w:uiPriority w:val="99"/>
    <w:rsid w:val="00B67A12"/>
    <w:rPr>
      <w:rFonts w:ascii="Courier New" w:eastAsiaTheme="minorEastAsia" w:hAnsi="Courier New" w:cs="Courier New"/>
      <w:sz w:val="20"/>
      <w:szCs w:val="20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udentlibrary.ru/book/ISBN9785970439951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1236</Words>
  <Characters>7050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8270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нгг</dc:creator>
  <cp:lastModifiedBy>Заугольникова</cp:lastModifiedBy>
  <cp:revision>17</cp:revision>
  <dcterms:created xsi:type="dcterms:W3CDTF">2018-10-11T14:30:00Z</dcterms:created>
  <dcterms:modified xsi:type="dcterms:W3CDTF">2019-10-07T10:57:00Z</dcterms:modified>
</cp:coreProperties>
</file>