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1C" w:rsidRDefault="00AC541C" w:rsidP="00AC54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Verdana"/>
          <w:b/>
          <w:bCs/>
          <w:kern w:val="3"/>
          <w:sz w:val="32"/>
          <w:szCs w:val="32"/>
          <w:lang w:eastAsia="zh-CN" w:bidi="hi-IN"/>
        </w:rPr>
      </w:pPr>
      <w:bookmarkStart w:id="0" w:name="_GoBack"/>
      <w:r w:rsidRPr="00DC644C">
        <w:rPr>
          <w:rFonts w:ascii="Times New Roman" w:eastAsia="Droid Sans Fallback" w:hAnsi="Times New Roman" w:cs="Verdana"/>
          <w:b/>
          <w:bCs/>
          <w:kern w:val="3"/>
          <w:sz w:val="32"/>
          <w:szCs w:val="32"/>
          <w:lang w:eastAsia="zh-CN" w:bidi="hi-IN"/>
        </w:rPr>
        <w:t>Учебно-методическое и информационное обеспечение дисциплины</w:t>
      </w:r>
    </w:p>
    <w:bookmarkEnd w:id="0"/>
    <w:p w:rsidR="00AC541C" w:rsidRPr="0047184F" w:rsidRDefault="00AC541C" w:rsidP="00AC541C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5920EE">
        <w:rPr>
          <w:rFonts w:ascii="Times New Roman" w:eastAsia="Calibri" w:hAnsi="Times New Roman" w:cs="Times New Roman"/>
          <w:b/>
          <w:bCs/>
          <w:sz w:val="26"/>
          <w:szCs w:val="26"/>
        </w:rPr>
        <w:t>Дисциплина</w:t>
      </w:r>
      <w:r w:rsidRPr="0047184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7184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«</w:t>
      </w:r>
      <w:r w:rsidRPr="005920E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Урология</w:t>
      </w:r>
      <w:r w:rsidRPr="0047184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»</w:t>
      </w:r>
    </w:p>
    <w:p w:rsidR="00AC541C" w:rsidRPr="00DC644C" w:rsidRDefault="00AC541C" w:rsidP="00AC54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C644C">
        <w:rPr>
          <w:rFonts w:ascii="Times New Roman" w:eastAsia="Droid Sans Fallback" w:hAnsi="Times New Roman" w:cs="Verdana"/>
          <w:b/>
          <w:bCs/>
          <w:kern w:val="3"/>
          <w:sz w:val="28"/>
          <w:szCs w:val="28"/>
          <w:lang w:eastAsia="zh-CN" w:bidi="hi-IN"/>
        </w:rPr>
        <w:t>Факультет – лечебный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AC541C" w:rsidRDefault="00AC541C" w:rsidP="00AC54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DC644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Основная литература:</w:t>
      </w:r>
    </w:p>
    <w:p w:rsidR="00AC541C" w:rsidRPr="00AE4C63" w:rsidRDefault="00AC541C" w:rsidP="00AC541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- 3-е изд. , перераб. и доп. - Москва : ГЭОТАР-Медиа, 2022. - 480 с. - ISBN 978-5-9704-7036-7. - Текст : электронный // ЭБС "Консультант студента" : [сайт]. - URL: </w:t>
      </w:r>
      <w:hyperlink r:id="rId5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https://www.studentlibrary.ru/book/ISBN9785970470367.html</w:t>
        </w:r>
      </w:hyperlink>
    </w:p>
    <w:p w:rsidR="00AC541C" w:rsidRPr="00AE4C63" w:rsidRDefault="00AC541C" w:rsidP="00AC541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Коган М. И. Урология : учебник / М. И. Коган. - М. : Практическая медицина, 2022. - 336 с. - ISBN 9785988116752. - Текст : электронный // ЭБС "Букап" : [сайт]. - URL: </w:t>
      </w:r>
      <w:hyperlink r:id="rId6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https://www.books-up.ru/ru/book/urologiya-13891510/</w:t>
        </w:r>
      </w:hyperlink>
    </w:p>
    <w:p w:rsidR="00AC541C" w:rsidRDefault="00AC541C" w:rsidP="00AC54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DC644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Дополнительная литература:</w:t>
      </w:r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Робот-ассистированная урология : национальное руководство / К. Б. Колонтарев, Д. Ю. Пушкарь [и др.]. - Москва : ГЭОТАР-Медиа, 2023. - 464 с. - ISBN 978-5-9704-7511-9. - Электронная версия доступна на сайте ЭБС "Консультант студента": [сайт]. URL: </w:t>
      </w:r>
      <w:hyperlink r:id="rId7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https://www.studentlibrary.ru/book/ISBN9785970475119.html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2022. - 112 с. - ISBN 978-5-9704-7745-8. - Текст : электронный // ЭБС "Консультант студента" : [сайт]. - URL: </w:t>
      </w:r>
      <w:hyperlink r:id="rId8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https://www.studentlibrary.ru/book/ISBN9785970477458.html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Практическая уродинамика : учебное пособие. Р. Касян, Д. Ю. Пушкарь [и др. ]. - Москва : ГЭОТАР-Медиа, 2022. - 384 с. - ISBN 978-5-9704-7250-7. - Текст : электронный // ЭБС "Консультант студента" : [сайт]. - URL: </w:t>
      </w:r>
      <w:hyperlink r:id="rId9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https://www.studentlibrary.ru/book/ISBN9785970472507.html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Коновалов, Н. А. Нейрохирургия и урология / Н. А. Коновалов, Д. Ю. Пушкарь, Д. А. Лысачев, Н. А. Дзюбанова - Москва : ГЭОТАР-Медиа, 2022. - 192 с. - ISBN 978-5-9704-6507-3. - Текст : электронный // ЭБС "Консультант студента" : [сайт]. - URL: </w:t>
      </w:r>
      <w:hyperlink r:id="rId10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https://www.studentlibrary.ru/book/ISBN9785970465073.html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Урология : учебник / под ред. С. Х. Аль-Шукри. - 2-е изд. , перераб. и доп. - Москва : ГЭОТАР-Медиа, 2022. - 640 с. - ISBN 978-5-9704-6609-4. - Текст : электронный // ЭБС "Консультант студента" : [сайт]. - URL: </w:t>
      </w:r>
      <w:hyperlink r:id="rId11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https://www.studentlibrary.ru/book/ISBN9785970466094.html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2022. - 480 с. - ISBN 978-5-9704-6431-1. - Текст : электронный // ЭБС "Консультант студента" : [сайт]. - URL: </w:t>
      </w:r>
      <w:hyperlink r:id="rId12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https://www.studentlibrary.ru/book/ISBN9785970464311.html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Глыбочко, П. В. Урология. От симптомов к диагнозу и появления. Иллюстрированное руководство Под ред. Глыбочко П. В. , Аляева Ю. Г. , Газимиева М. А. - Москва : ГЭОТАР-Медиа, 2021. - 148 с. - ISBN 978-5-9704-6045-0. - Текст : электронный // ЭБС "Консультант студента" : [сайт]. - URL: </w:t>
      </w:r>
      <w:hyperlink r:id="rId13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https://www.studentlibrary.ru/book/ISBN9785970460450.html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2020. - 480 с. : ил. - 480 с. - ISBN 978-5-9704-5601-9. - Текст : электронный // ЭБС "Консультант студента" : [сайт]. - URL: </w:t>
      </w:r>
      <w:hyperlink r:id="rId14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https://www.studentlibrary.ru/book/ISBN9785970456019.html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2020. - 112 с. - ISBN 978-5-9704-5741-2. - Текст : электронный // ЭБС "Консультант студента" : [сайт]. - URL: </w:t>
      </w:r>
      <w:hyperlink r:id="rId15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https://www.studentlibrary.ru/book/ISBN9785970457412.html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Алгоритмы лечения пациентов с эректильной дисфункцией и/или симптомами нарушения мочевыводящих путей на фоне доброкачественной гиперплазии предстательной железы. Модуль Спивак Л.Г. - М.: ГЭОТАР-Медиа, 2020. - Режим доступа: </w:t>
      </w:r>
      <w:hyperlink r:id="rId16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https://www.studentlibrary.ru/book/07-MOD-2405.html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Глыбочко, П. В. Амбулаторная урология / Глыбочко П. В. [и др. ] - Москва : ГЭОТАР-Медиа, 2019. - 336 с. - ISBN 978-5-9704-4904-2. - Текст : электронный // URL : </w:t>
      </w:r>
      <w:hyperlink r:id="rId17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https://www.rosmedlib.ru/book/ISBN9785970449042.html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Практическая уродинамика : учебное пособие. Р. Касян, Д. Ю. Пушкарь [и др.]. - Москва : ГЭОТАР-Медиа, 2022. Режим доступа: </w:t>
      </w:r>
      <w:hyperlink r:id="rId18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https://www.studentlibrary.ru/book/ISBN9785970472507.html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Осипова, О. В. Урология : учебное пособие О. В. Осипова. — 2-е изд. — Саратов : Научная книга, 2019. — 159 c. - ISBN 978-5-9758-1796-9. — Текст : электронный // Цифровой образовательный ресурс IPR SMART : [сайт]. — URL: </w:t>
      </w:r>
      <w:hyperlink r:id="rId19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https://www.iprbookshop.ru/81085.html</w:t>
        </w:r>
      </w:hyperlink>
    </w:p>
    <w:p w:rsidR="00AC541C" w:rsidRPr="00AE4C63" w:rsidRDefault="00AC541C" w:rsidP="00AC541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Ковальчук, В. И. Урология детского возраста : учебное пособие В. И. Ковальчук, К. М. Иодковский. — Минск : Вышэйшая школа, 2022. — 338 c. - ISBN 978-985-06-3436-8. — Текст : электронный // Цифровой образовательный ресурс IPR SMART : [сайт]. — URL: </w:t>
      </w:r>
      <w:hyperlink r:id="rId20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https://www.iprbookshop.ru/129948.html</w:t>
        </w:r>
      </w:hyperlink>
    </w:p>
    <w:p w:rsidR="00AC541C" w:rsidRPr="00DC644C" w:rsidRDefault="00AC541C" w:rsidP="00AC541C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15</w:t>
      </w:r>
      <w:r w:rsidRPr="00DC644C">
        <w:rPr>
          <w:rFonts w:ascii="Times New Roman" w:eastAsia="Calibri" w:hAnsi="Times New Roman" w:cs="Times New Roman"/>
          <w:color w:val="000000"/>
          <w:sz w:val="23"/>
          <w:szCs w:val="23"/>
        </w:rPr>
        <w:t>. Иллюстративная часть лекционного курса по урологии для студентов лечебного, медико-профилактического и педиатрического факультетов [Электронный ресурс] : учеб. пособие / Курск. гос. мед. ун-т, каф. урологии ; сост. С. Г. Шестаков. - 2-е изд., доп. и перераб. - Курск : КГМУ, 2011. URL:http://library.kursksmu.net/cgi-bin/irbis64r_15/cgiirbis_64.exe?LNG=&amp;I21DBN=MIXED&amp;P21DBN=MIXED&amp;S21STN=1&amp;S21REF=1&amp;S21FMT=fullwebr&amp;C21COM=S&amp;S21CNR=10&amp;S21P01=0&amp;S21P02=0&amp;S21P03=I=&amp;S21STR=CD%2D1458%2F%D0%98%2044%2D819089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16</w:t>
      </w:r>
      <w:r w:rsidRPr="00DC644C">
        <w:rPr>
          <w:rFonts w:ascii="Times New Roman" w:eastAsia="Calibri" w:hAnsi="Times New Roman" w:cs="Times New Roman"/>
          <w:color w:val="000000"/>
          <w:sz w:val="23"/>
          <w:szCs w:val="23"/>
        </w:rPr>
        <w:t>. Братчиков, О.И. Травматические повреждения мочеполовых органов : учеб.-метод. пособие / О. И. Братчиков, Г. В. Сипливый, Е. А. Шумакова ; Курск. гос. мед. ун-т, каф. урологии. - Курск : Изд-во КГМУ, 2008. - 64 с URL:http://library.kursksmu.net/cgi-bin/irbis64r_15/cgiirbis_64.exe?LNG=&amp;I21DBN=MIXED&amp;P21DBN=MIXED&amp;S21STN=1&amp;S21REF=1&amp;S21FMT=fullwebr&amp;C21COM=S&amp;S21CNR=10&amp;S21P01=0&amp;S21P02=0&amp;S21P03=I=&amp;S21STR=616%2E6%2F%D0%91%2087%2D75210435</w:t>
      </w:r>
    </w:p>
    <w:p w:rsidR="00AC541C" w:rsidRPr="00DC644C" w:rsidRDefault="00AC541C" w:rsidP="00AC541C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>17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Шестаков, С.Г. Хронический простатит: современные аспекты патогенеза, диагностики и лечения [Электронный ресурс] : учеб.-метод. пособие / С. Г. Шестаков, А. И. Конопля, Т. В. Мыколаенко ; Курск. гос. мед. ун-т, каф. урологии, каф. биохимии. - Электрон. текстовые дан. - Курск : КГМУ, 2008. URL:http://library.kursksmu.net/cgi-bin/irbis64r_15/cgiirbis_64.exe?LNG=&amp;I21DBN=MIXED&amp;P21DBN=MIXED&amp;S21STN=1&amp;S21REF=1&amp;S21FMT=fullwebr&amp;C21COM=S&amp;S21CNR=10&amp;S21P01=0&amp;S21P02=0&amp;S21P03=I=&amp;S21STR=CD%2D608%2F%D0%A8%2051%2D117452233</w:t>
      </w:r>
    </w:p>
    <w:p w:rsidR="00AC541C" w:rsidRPr="00DC644C" w:rsidRDefault="00AC541C" w:rsidP="00AC541C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</w:t>
      </w:r>
      <w:r>
        <w:rPr>
          <w:rFonts w:ascii="Times New Roman" w:eastAsia="Calibri" w:hAnsi="Times New Roman" w:cs="Times New Roman"/>
          <w:sz w:val="23"/>
          <w:szCs w:val="23"/>
        </w:rPr>
        <w:t>8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Шестаков, С.Г. Эректильная дисфункция [Электронный ресурс] : учеб.-метод. пособие / С.Г.Шестаков и др.; ГОУ ВПО "Курск. гос. мед. ун-та", каф. урологии. - Курск : [б. и.], 2009. - 1 с. URL:http://library.kursksmu.net/cgi-bin/irbis64r_15/cgiirbis_64.exe?LNG=&amp;I21DBN=MIXED&amp;P21DBN=MIXED&amp;S21STN=1&amp;S21REF=1&amp;S21FMT=fullwebr&amp;C21COM=S&amp;S21CNR=10&amp;S21P01=0&amp;S21P02=0&amp;S21P03=I=&amp;S21STR=CD%2D904%2F%D0%AD%2076%2D698448</w:t>
      </w:r>
    </w:p>
    <w:p w:rsidR="00AC541C" w:rsidRPr="00DC644C" w:rsidRDefault="00AC541C" w:rsidP="00AC541C">
      <w:pPr>
        <w:suppressAutoHyphens/>
        <w:autoSpaceDN w:val="0"/>
        <w:spacing w:after="27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</w:t>
      </w:r>
      <w:r>
        <w:rPr>
          <w:rFonts w:ascii="Times New Roman" w:eastAsia="Calibri" w:hAnsi="Times New Roman" w:cs="Times New Roman"/>
          <w:sz w:val="23"/>
          <w:szCs w:val="23"/>
        </w:rPr>
        <w:t>9</w:t>
      </w:r>
      <w:r w:rsidRPr="00DC644C">
        <w:rPr>
          <w:rFonts w:ascii="Times New Roman" w:eastAsia="Calibri" w:hAnsi="Times New Roman" w:cs="Times New Roman"/>
          <w:sz w:val="23"/>
          <w:szCs w:val="23"/>
        </w:rPr>
        <w:t>. Основные симптомы урологических заболеваний и методы обследования : учебно-методическое пособие/ авт.-сост. : С.Г.Шестаков ; КГМУ, каф.урологии. - Курск, 2008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 URL:http://library.kursksmu.net/cgi-bin/irbis64r_15/cgiirbis_64.exe?LNG=&amp;I21DBN=MIXED&amp;P21DBN=MIXED&amp;S21STN=1&amp;S21REF=1&amp;S21FMT=fullwebr&amp;C21COM=S&amp;S21CNR=10&amp;S21P01=0&amp;S21P02=0&amp;S21P03=I=&amp;S21STR=CD%2D607%2F%D0%9E%2D75%2D878828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>20</w:t>
      </w:r>
      <w:r w:rsidRPr="00DC644C">
        <w:rPr>
          <w:rFonts w:ascii="Times New Roman" w:eastAsia="Calibri" w:hAnsi="Times New Roman" w:cs="Times New Roman"/>
          <w:sz w:val="23"/>
          <w:szCs w:val="23"/>
        </w:rPr>
        <w:t>. Хронический простатит : современные аспекты патогенеза, диагностики и лечения : учебно-методическое пособие/ С.Г.Шестаков, А.И.Конопля, Т.В.Мыколаенко ; КГМУ,каф. урологии, каф. биохимии. - Курск, 2008. URL:http://library.kursksmu.net/cgi-</w:t>
      </w:r>
      <w:r w:rsidRPr="00DC644C">
        <w:rPr>
          <w:rFonts w:ascii="Times New Roman" w:eastAsia="Calibri" w:hAnsi="Times New Roman" w:cs="Times New Roman"/>
          <w:sz w:val="23"/>
          <w:szCs w:val="23"/>
        </w:rPr>
        <w:lastRenderedPageBreak/>
        <w:t>bin/irbis64r_15/cgiirbis_64.exe?LNG=&amp;I21DBN=MIXED&amp;P21DBN=MIXED&amp;S21STN=1&amp;S21REF=1&amp;S21FMT=fullwebr&amp;C21COM=S&amp;S21CNR=10&amp;S21P01=0&amp;S21P02=0&amp;S21P03=I=&amp;S21STR=CD%2D608%2F%D0%A8%2051%2D117452233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b/>
          <w:bCs/>
          <w:sz w:val="23"/>
          <w:szCs w:val="23"/>
        </w:rPr>
        <w:t>Периодические издания (журналы):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1. Урология.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b/>
          <w:bCs/>
          <w:sz w:val="23"/>
          <w:szCs w:val="23"/>
        </w:rPr>
        <w:t>Электронное информационное обеспечение и профессиональные базы данных: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1. Научная электронная библиотека «eLIBRARY.RU. URL: https://elibrary.ru/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2. Национальная электронная библиотека (НЭБ). URL: http://нэб.рф/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3. База данных международного индекса научного цитирования WEB OF SCIENCE.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URL: http://www.webofscience.com/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4. Полнотекстовой базе данных «Medline Complete».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URL: http://search.ebscohost.com/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5. Федеральная электронная медицинская библиотека.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 http://193.232.7.109/feml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6. Научная электронная библиотека «КиберЛенинка». URL: https://cyberleninka.ru/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7. Министерство здравоохранения Российской Федерации.</w:t>
      </w:r>
    </w:p>
    <w:p w:rsidR="00AC541C" w:rsidRPr="00AC541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C541C">
        <w:rPr>
          <w:rFonts w:ascii="Times New Roman" w:eastAsia="Calibri" w:hAnsi="Times New Roman" w:cs="Times New Roman"/>
          <w:sz w:val="23"/>
          <w:szCs w:val="23"/>
          <w:lang w:val="en-US"/>
        </w:rPr>
        <w:t>URL: https://www.rosminzdrav.ru/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8. Всемирная организация здравоохранения. URL: http://www.who.int/ru/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9. КонсультантПлюс.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URL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https</w:t>
      </w:r>
      <w:r w:rsidRPr="00DC644C">
        <w:rPr>
          <w:rFonts w:ascii="Times New Roman" w:eastAsia="Calibri" w:hAnsi="Times New Roman" w:cs="Times New Roman"/>
          <w:sz w:val="23"/>
          <w:szCs w:val="23"/>
        </w:rPr>
        <w:t>://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kurskmed</w:t>
      </w:r>
      <w:r w:rsidRPr="00DC644C">
        <w:rPr>
          <w:rFonts w:ascii="Times New Roman" w:eastAsia="Calibri" w:hAnsi="Times New Roman" w:cs="Times New Roman"/>
          <w:sz w:val="23"/>
          <w:szCs w:val="23"/>
        </w:rPr>
        <w:t>.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com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department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library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page</w:t>
      </w:r>
      <w:r w:rsidRPr="00DC644C">
        <w:rPr>
          <w:rFonts w:ascii="Times New Roman" w:eastAsia="Calibri" w:hAnsi="Times New Roman" w:cs="Times New Roman"/>
          <w:sz w:val="23"/>
          <w:szCs w:val="23"/>
        </w:rPr>
        <w:t>/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Consultant</w:t>
      </w:r>
      <w:r w:rsidRPr="00DC644C">
        <w:rPr>
          <w:rFonts w:ascii="Times New Roman" w:eastAsia="Calibri" w:hAnsi="Times New Roman" w:cs="Times New Roman"/>
          <w:sz w:val="23"/>
          <w:szCs w:val="23"/>
        </w:rPr>
        <w:t>_</w:t>
      </w:r>
      <w:r w:rsidRPr="00DC644C">
        <w:rPr>
          <w:rFonts w:ascii="Times New Roman" w:eastAsia="Calibri" w:hAnsi="Times New Roman" w:cs="Times New Roman"/>
          <w:sz w:val="23"/>
          <w:szCs w:val="23"/>
          <w:lang w:val="en-US"/>
        </w:rPr>
        <w:t>Plus</w:t>
      </w: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 36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10. Полнотекстовая база данных «Polpred.com Обзор СМИ».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 http://polpred.com/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11. Стандарты первичной медико-санитарной помощи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URL:https://www.rosminzdrav.ru/ministry/61/22/stranitsa-979/stranitsa-983/1-standarty-pervichnoy-mediko-sanitarnoy-pomoschi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12. Стандарты специализированной медицинской помощи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URL:https://www.rosminzdrav.ru/ministry/61/22/stranitsa-979/stranitsa-983/2-standarty-spetsializirovannoy-meditsinskoy-pomoschi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13.Стандарты скорой медицинской помощи URL:https://www.rosminzdrav.ru/ministry/61/22/stranitsa-979/stranitsa-983/3-standarty-skoroy-meditsinskoy-pomoschi</w:t>
      </w:r>
    </w:p>
    <w:p w:rsidR="00AC541C" w:rsidRPr="00DC644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>14. Порядки оказания медицинской помощи населению Российской Федерации URL:https://www.rosminzdrav.ru/ministry/61/4/stranitsa-857/poryadki-okazaniya-meditsinskoy-pomoschi-naseleniyu-rossiyskoy-federatsii</w:t>
      </w:r>
    </w:p>
    <w:p w:rsidR="00AC541C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DC644C">
        <w:rPr>
          <w:rFonts w:ascii="Times New Roman" w:eastAsia="Calibri" w:hAnsi="Times New Roman" w:cs="Times New Roman"/>
          <w:sz w:val="23"/>
          <w:szCs w:val="23"/>
        </w:rPr>
        <w:t xml:space="preserve">15. Федеральные клинические рекомендации (протоколы) по урологии </w:t>
      </w:r>
      <w:hyperlink r:id="rId21" w:history="1">
        <w:r w:rsidRPr="00C22804">
          <w:rPr>
            <w:rStyle w:val="a3"/>
            <w:rFonts w:ascii="Times New Roman" w:eastAsia="Calibri" w:hAnsi="Times New Roman" w:cs="Times New Roman"/>
            <w:sz w:val="23"/>
            <w:szCs w:val="23"/>
          </w:rPr>
          <w:t>URL:https://medi.ru/klinicheskie-rekomendatsii/</w:t>
        </w:r>
      </w:hyperlink>
    </w:p>
    <w:p w:rsidR="00AC541C" w:rsidRDefault="00AC541C" w:rsidP="00AC541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16. </w:t>
      </w:r>
      <w:r>
        <w:rPr>
          <w:rFonts w:ascii="Times New Roman" w:hAnsi="Times New Roman"/>
          <w:color w:val="000000"/>
        </w:rPr>
        <w:t xml:space="preserve">UroWeb.ru - </w:t>
      </w:r>
      <w:r>
        <w:rPr>
          <w:rFonts w:ascii="Times New Roman" w:hAnsi="Times New Roman"/>
          <w:bCs/>
          <w:spacing w:val="-4"/>
        </w:rPr>
        <w:t xml:space="preserve">Урологический информационный портал </w:t>
      </w:r>
      <w:r>
        <w:rPr>
          <w:rFonts w:ascii="Times New Roman" w:eastAsia="Times New Roman" w:hAnsi="Times New Roman"/>
          <w:bCs/>
          <w:szCs w:val="24"/>
          <w:lang w:val="en-US" w:eastAsia="ru-RU"/>
        </w:rPr>
        <w:t>URL</w:t>
      </w:r>
      <w:r>
        <w:rPr>
          <w:rFonts w:ascii="Times New Roman" w:eastAsia="Times New Roman" w:hAnsi="Times New Roman"/>
          <w:bCs/>
          <w:szCs w:val="24"/>
          <w:lang w:eastAsia="ru-RU"/>
        </w:rPr>
        <w:t>:</w:t>
      </w:r>
      <w:r>
        <w:rPr>
          <w:rFonts w:ascii="Times New Roman" w:hAnsi="Times New Roman"/>
        </w:rPr>
        <w:t xml:space="preserve"> </w:t>
      </w:r>
      <w:hyperlink r:id="rId22" w:history="1">
        <w:r>
          <w:rPr>
            <w:rStyle w:val="a3"/>
            <w:rFonts w:ascii="Times New Roman" w:hAnsi="Times New Roman"/>
          </w:rPr>
          <w:t>https://uroweb.ru/</w:t>
        </w:r>
      </w:hyperlink>
      <w:r>
        <w:rPr>
          <w:rFonts w:ascii="Times New Roman" w:hAnsi="Times New Roman"/>
          <w:color w:val="000000"/>
          <w:szCs w:val="24"/>
        </w:rPr>
        <w:t>  </w:t>
      </w:r>
    </w:p>
    <w:p w:rsidR="00AC541C" w:rsidRPr="00B86064" w:rsidRDefault="00AC541C" w:rsidP="00AC541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B86064">
        <w:rPr>
          <w:rFonts w:ascii="Times New Roman" w:hAnsi="Times New Roman"/>
          <w:color w:val="000000"/>
          <w:szCs w:val="24"/>
        </w:rPr>
        <w:t xml:space="preserve">17. </w:t>
      </w:r>
      <w:r w:rsidRPr="00B86064">
        <w:rPr>
          <w:rFonts w:ascii="Times New Roman" w:hAnsi="Times New Roman" w:cs="Times New Roman"/>
        </w:rPr>
        <w:t>Российское общество онкоурологов (РООУ)</w:t>
      </w:r>
      <w:r>
        <w:rPr>
          <w:rFonts w:ascii="Times New Roman" w:hAnsi="Times New Roman" w:cs="Times New Roman"/>
        </w:rPr>
        <w:t xml:space="preserve"> </w:t>
      </w:r>
      <w:r w:rsidRPr="00B86064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URL</w:t>
      </w:r>
      <w:r w:rsidRPr="00B86064">
        <w:rPr>
          <w:rFonts w:ascii="Times New Roman" w:eastAsia="Calibri" w:hAnsi="Times New Roman" w:cs="Times New Roman"/>
          <w:bCs/>
          <w:color w:val="000000"/>
          <w:szCs w:val="24"/>
        </w:rPr>
        <w:t xml:space="preserve">: </w:t>
      </w:r>
      <w:hyperlink r:id="rId23" w:history="1">
        <w:r w:rsidRPr="00B86064">
          <w:rPr>
            <w:rStyle w:val="a3"/>
            <w:rFonts w:ascii="Times New Roman" w:hAnsi="Times New Roman" w:cs="Times New Roman"/>
            <w:lang w:val="en-US"/>
          </w:rPr>
          <w:t>https</w:t>
        </w:r>
        <w:r w:rsidRPr="00B86064">
          <w:rPr>
            <w:rStyle w:val="a3"/>
            <w:rFonts w:ascii="Times New Roman" w:hAnsi="Times New Roman" w:cs="Times New Roman"/>
          </w:rPr>
          <w:t>://</w:t>
        </w:r>
        <w:r w:rsidRPr="00B86064">
          <w:rPr>
            <w:rStyle w:val="a3"/>
            <w:rFonts w:ascii="Times New Roman" w:hAnsi="Times New Roman" w:cs="Times New Roman"/>
            <w:lang w:val="en-US"/>
          </w:rPr>
          <w:t>roou</w:t>
        </w:r>
        <w:r w:rsidRPr="00B86064">
          <w:rPr>
            <w:rStyle w:val="a3"/>
            <w:rFonts w:ascii="Times New Roman" w:hAnsi="Times New Roman" w:cs="Times New Roman"/>
          </w:rPr>
          <w:t>.</w:t>
        </w:r>
        <w:r w:rsidRPr="00B86064">
          <w:rPr>
            <w:rStyle w:val="a3"/>
            <w:rFonts w:ascii="Times New Roman" w:hAnsi="Times New Roman" w:cs="Times New Roman"/>
            <w:lang w:val="en-US"/>
          </w:rPr>
          <w:t>ru</w:t>
        </w:r>
        <w:r w:rsidRPr="00B86064">
          <w:rPr>
            <w:rStyle w:val="a3"/>
            <w:rFonts w:ascii="Times New Roman" w:hAnsi="Times New Roman" w:cs="Times New Roman"/>
          </w:rPr>
          <w:t>/</w:t>
        </w:r>
        <w:r w:rsidRPr="00B86064">
          <w:rPr>
            <w:rStyle w:val="a3"/>
            <w:rFonts w:ascii="Times New Roman" w:hAnsi="Times New Roman" w:cs="Times New Roman"/>
            <w:lang w:val="en-US"/>
          </w:rPr>
          <w:t>o</w:t>
        </w:r>
        <w:r w:rsidRPr="00B86064">
          <w:rPr>
            <w:rStyle w:val="a3"/>
            <w:rFonts w:ascii="Times New Roman" w:hAnsi="Times New Roman" w:cs="Times New Roman"/>
          </w:rPr>
          <w:t>-</w:t>
        </w:r>
        <w:r w:rsidRPr="00B86064">
          <w:rPr>
            <w:rStyle w:val="a3"/>
            <w:rFonts w:ascii="Times New Roman" w:hAnsi="Times New Roman" w:cs="Times New Roman"/>
            <w:lang w:val="en-US"/>
          </w:rPr>
          <w:t>soobshhestve</w:t>
        </w:r>
        <w:r w:rsidRPr="00B86064">
          <w:rPr>
            <w:rStyle w:val="a3"/>
            <w:rFonts w:ascii="Times New Roman" w:hAnsi="Times New Roman" w:cs="Times New Roman"/>
          </w:rPr>
          <w:t>/</w:t>
        </w:r>
      </w:hyperlink>
    </w:p>
    <w:p w:rsidR="00AC541C" w:rsidRPr="00B86064" w:rsidRDefault="00AC541C" w:rsidP="00AC541C">
      <w:pPr>
        <w:spacing w:after="0" w:line="240" w:lineRule="auto"/>
        <w:jc w:val="both"/>
        <w:rPr>
          <w:rFonts w:ascii="Times New Roman" w:eastAsia="Calibri" w:hAnsi="Times New Roman"/>
          <w:color w:val="000000"/>
          <w:szCs w:val="24"/>
        </w:rPr>
      </w:pPr>
    </w:p>
    <w:p w:rsidR="00AC541C" w:rsidRPr="00B86064" w:rsidRDefault="00AC541C" w:rsidP="00AC541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0885" w:rsidRDefault="00820885"/>
    <w:sectPr w:rsidR="008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7F4"/>
    <w:multiLevelType w:val="hybridMultilevel"/>
    <w:tmpl w:val="AB68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475BD"/>
    <w:multiLevelType w:val="hybridMultilevel"/>
    <w:tmpl w:val="E1E8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1C"/>
    <w:rsid w:val="00820885"/>
    <w:rsid w:val="00A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FCDC-5D6F-46E1-8973-B5972AA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5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41C"/>
    <w:rPr>
      <w:color w:val="0563C1" w:themeColor="hyperlink"/>
      <w:u w:val="single"/>
    </w:rPr>
  </w:style>
  <w:style w:type="paragraph" w:styleId="a4">
    <w:name w:val="List Paragraph"/>
    <w:basedOn w:val="a"/>
    <w:qFormat/>
    <w:rsid w:val="00AC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7458.html" TargetMode="External"/><Relationship Id="rId13" Type="http://schemas.openxmlformats.org/officeDocument/2006/relationships/hyperlink" Target="https://www.studentlibrary.ru/book/ISBN9785970460450.html" TargetMode="External"/><Relationship Id="rId18" Type="http://schemas.openxmlformats.org/officeDocument/2006/relationships/hyperlink" Target="https://www.studentlibrary.ru/book/ISBN97859704725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URL:https://medi.ru/klinicheskie-rekomendatsii/" TargetMode="External"/><Relationship Id="rId7" Type="http://schemas.openxmlformats.org/officeDocument/2006/relationships/hyperlink" Target="https://www.studentlibrary.ru/book/ISBN9785970475119.html" TargetMode="External"/><Relationship Id="rId12" Type="http://schemas.openxmlformats.org/officeDocument/2006/relationships/hyperlink" Target="https://www.studentlibrary.ru/book/ISBN9785970464311.html" TargetMode="External"/><Relationship Id="rId17" Type="http://schemas.openxmlformats.org/officeDocument/2006/relationships/hyperlink" Target="https://www.rosmedlib.ru/book/ISBN978597044904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07-MOD-2405.html" TargetMode="External"/><Relationship Id="rId20" Type="http://schemas.openxmlformats.org/officeDocument/2006/relationships/hyperlink" Target="https://www.iprbookshop.ru/1299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urologiya-13891510/" TargetMode="External"/><Relationship Id="rId11" Type="http://schemas.openxmlformats.org/officeDocument/2006/relationships/hyperlink" Target="https://www.studentlibrary.ru/book/ISBN9785970466094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70367.html" TargetMode="External"/><Relationship Id="rId15" Type="http://schemas.openxmlformats.org/officeDocument/2006/relationships/hyperlink" Target="https://www.studentlibrary.ru/book/ISBN9785970457412.html" TargetMode="External"/><Relationship Id="rId23" Type="http://schemas.openxmlformats.org/officeDocument/2006/relationships/hyperlink" Target="https://roou.ru/o-soobshhestve/" TargetMode="External"/><Relationship Id="rId10" Type="http://schemas.openxmlformats.org/officeDocument/2006/relationships/hyperlink" Target="https://www.studentlibrary.ru/book/ISBN9785970465073.html" TargetMode="External"/><Relationship Id="rId19" Type="http://schemas.openxmlformats.org/officeDocument/2006/relationships/hyperlink" Target="https://www.iprbookshop.ru/810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2507.html" TargetMode="External"/><Relationship Id="rId14" Type="http://schemas.openxmlformats.org/officeDocument/2006/relationships/hyperlink" Target="https://www.studentlibrary.ru/book/ISBN9785970456019.html" TargetMode="External"/><Relationship Id="rId22" Type="http://schemas.openxmlformats.org/officeDocument/2006/relationships/hyperlink" Target="https://uro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Максим</dc:creator>
  <cp:keywords/>
  <dc:description/>
  <cp:lastModifiedBy>Кондрашов Максим</cp:lastModifiedBy>
  <cp:revision>1</cp:revision>
  <dcterms:created xsi:type="dcterms:W3CDTF">2023-08-31T09:26:00Z</dcterms:created>
  <dcterms:modified xsi:type="dcterms:W3CDTF">2023-08-31T09:28:00Z</dcterms:modified>
</cp:coreProperties>
</file>