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263" w:rsidRPr="003124C8" w:rsidRDefault="00404263" w:rsidP="00404263">
      <w:pPr>
        <w:spacing w:line="220" w:lineRule="auto"/>
        <w:jc w:val="center"/>
        <w:rPr>
          <w:b/>
          <w:bCs/>
        </w:rPr>
      </w:pPr>
      <w:bookmarkStart w:id="0" w:name="_GoBack"/>
      <w:bookmarkEnd w:id="0"/>
      <w:r w:rsidRPr="003124C8">
        <w:rPr>
          <w:b/>
          <w:bCs/>
        </w:rPr>
        <w:t xml:space="preserve">Учебно-методическое и информационное обеспечение </w:t>
      </w:r>
      <w:r w:rsidR="00874C26" w:rsidRPr="003124C8">
        <w:rPr>
          <w:b/>
          <w:bCs/>
        </w:rPr>
        <w:t xml:space="preserve">по специальности «Травматология и ортопедия», </w:t>
      </w:r>
      <w:r w:rsidRPr="003124C8">
        <w:rPr>
          <w:b/>
          <w:bCs/>
        </w:rPr>
        <w:t>дисциплины «Травматология и ортопедия»</w:t>
      </w:r>
    </w:p>
    <w:p w:rsidR="00404263" w:rsidRPr="003124C8" w:rsidRDefault="00404263" w:rsidP="00404263">
      <w:pPr>
        <w:shd w:val="clear" w:color="auto" w:fill="FFFFFF"/>
        <w:jc w:val="center"/>
        <w:rPr>
          <w:b/>
          <w:bCs/>
          <w:spacing w:val="-7"/>
          <w:sz w:val="8"/>
          <w:szCs w:val="8"/>
        </w:rPr>
      </w:pPr>
    </w:p>
    <w:p w:rsidR="00404263" w:rsidRPr="003122BE" w:rsidRDefault="00404263" w:rsidP="00404263">
      <w:pPr>
        <w:shd w:val="clear" w:color="auto" w:fill="FFFFFF"/>
        <w:rPr>
          <w:bCs/>
          <w:spacing w:val="-7"/>
        </w:rPr>
      </w:pPr>
      <w:r w:rsidRPr="003124C8">
        <w:rPr>
          <w:b/>
          <w:bCs/>
          <w:spacing w:val="-7"/>
        </w:rPr>
        <w:t>Основная литература</w:t>
      </w:r>
    </w:p>
    <w:p w:rsidR="009004E5" w:rsidRPr="003122BE" w:rsidRDefault="009004E5" w:rsidP="00404263">
      <w:pPr>
        <w:shd w:val="clear" w:color="auto" w:fill="FFFFFF"/>
        <w:rPr>
          <w:bCs/>
          <w:spacing w:val="-7"/>
        </w:rPr>
      </w:pPr>
    </w:p>
    <w:p w:rsidR="002D0F5A" w:rsidRDefault="002D0F5A" w:rsidP="00856A8B">
      <w:pPr>
        <w:pStyle w:val="a3"/>
        <w:numPr>
          <w:ilvl w:val="0"/>
          <w:numId w:val="11"/>
        </w:numPr>
        <w:shd w:val="clear" w:color="auto" w:fill="FFFFFF"/>
        <w:ind w:left="284" w:hanging="284"/>
        <w:jc w:val="both"/>
      </w:pPr>
      <w:r w:rsidRPr="00E14508">
        <w:rPr>
          <w:bCs/>
          <w:spacing w:val="-7"/>
        </w:rPr>
        <w:t>Ортопедия : клинические рекомендации / под ред. С. П. Миронова. – Москва : ГЭОТАР-Медиа, 2018. – 78</w:t>
      </w:r>
      <w:r>
        <w:rPr>
          <w:bCs/>
          <w:spacing w:val="-7"/>
        </w:rPr>
        <w:t>4</w:t>
      </w:r>
      <w:r w:rsidRPr="00E14508">
        <w:rPr>
          <w:bCs/>
          <w:spacing w:val="-7"/>
        </w:rPr>
        <w:t xml:space="preserve"> с. : ил. </w:t>
      </w:r>
      <w:r>
        <w:rPr>
          <w:bCs/>
          <w:spacing w:val="-7"/>
        </w:rPr>
        <w:t xml:space="preserve">– </w:t>
      </w:r>
      <w:r w:rsidRPr="00E7605F">
        <w:rPr>
          <w:bCs/>
          <w:spacing w:val="-7"/>
        </w:rPr>
        <w:t>ISBN 978-5-9704-4520-4</w:t>
      </w:r>
      <w:r>
        <w:rPr>
          <w:bCs/>
          <w:spacing w:val="-7"/>
        </w:rPr>
        <w:t>. –</w:t>
      </w:r>
      <w:r w:rsidRPr="00E7605F">
        <w:rPr>
          <w:bCs/>
          <w:spacing w:val="-7"/>
        </w:rPr>
        <w:t xml:space="preserve"> Текст : электронный </w:t>
      </w:r>
      <w:r>
        <w:rPr>
          <w:bCs/>
          <w:spacing w:val="-7"/>
        </w:rPr>
        <w:t xml:space="preserve">// </w:t>
      </w:r>
      <w:r w:rsidRPr="00E7605F">
        <w:rPr>
          <w:bCs/>
          <w:spacing w:val="-7"/>
        </w:rPr>
        <w:t xml:space="preserve">ЭБС «Консультант врача»: [сайт]. – </w:t>
      </w:r>
      <w:r w:rsidRPr="00E14508">
        <w:rPr>
          <w:bCs/>
          <w:spacing w:val="-7"/>
          <w:lang w:val="en-US"/>
        </w:rPr>
        <w:t>URL</w:t>
      </w:r>
      <w:r w:rsidRPr="00E14508">
        <w:rPr>
          <w:bCs/>
          <w:spacing w:val="-7"/>
        </w:rPr>
        <w:t xml:space="preserve">: </w:t>
      </w:r>
      <w:hyperlink r:id="rId9" w:history="1">
        <w:r w:rsidRPr="004B3396">
          <w:rPr>
            <w:rStyle w:val="a4"/>
          </w:rPr>
          <w:t>https://www.rosmedlib.ru/book/ISBN9785970445204.html?SSr=07E7070419D63</w:t>
        </w:r>
      </w:hyperlink>
    </w:p>
    <w:p w:rsidR="002D0F5A" w:rsidRDefault="002D0F5A" w:rsidP="00856A8B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ind w:left="284" w:hanging="284"/>
        <w:jc w:val="both"/>
      </w:pPr>
      <w:r w:rsidRPr="003122BE">
        <w:rPr>
          <w:bCs/>
          <w:spacing w:val="-7"/>
        </w:rPr>
        <w:t xml:space="preserve">Травматология : национальное руководство / под ред. Г. П. Котельникова, С. П. Миронова. – 3-е изд., перераб. и доп. – Москва : ГЭОТАР-Медиа, 2018. – 773 с. : ил. – </w:t>
      </w:r>
      <w:r>
        <w:rPr>
          <w:bCs/>
          <w:spacing w:val="-7"/>
        </w:rPr>
        <w:t>(Национальные руководства). –</w:t>
      </w:r>
      <w:r w:rsidRPr="00DD18C2">
        <w:t xml:space="preserve"> </w:t>
      </w:r>
      <w:r w:rsidRPr="00A524D5">
        <w:t xml:space="preserve">ISBN 978-5-9704-4550-1. </w:t>
      </w:r>
      <w:r>
        <w:t>–</w:t>
      </w:r>
      <w:r w:rsidRPr="00A524D5">
        <w:t xml:space="preserve"> </w:t>
      </w:r>
      <w:r w:rsidRPr="00E7605F">
        <w:t xml:space="preserve">Текст : электронный </w:t>
      </w:r>
      <w:r>
        <w:t xml:space="preserve">// </w:t>
      </w:r>
      <w:r w:rsidRPr="00DD18C2">
        <w:rPr>
          <w:bCs/>
          <w:spacing w:val="-7"/>
        </w:rPr>
        <w:t xml:space="preserve">ЭБС </w:t>
      </w:r>
      <w:r>
        <w:rPr>
          <w:bCs/>
          <w:spacing w:val="-7"/>
        </w:rPr>
        <w:t>«</w:t>
      </w:r>
      <w:r w:rsidRPr="00DD18C2">
        <w:rPr>
          <w:bCs/>
          <w:spacing w:val="-7"/>
        </w:rPr>
        <w:t xml:space="preserve">Консультант </w:t>
      </w:r>
      <w:r>
        <w:rPr>
          <w:bCs/>
          <w:spacing w:val="-7"/>
        </w:rPr>
        <w:t>врача»</w:t>
      </w:r>
      <w:r w:rsidRPr="00DD18C2">
        <w:rPr>
          <w:bCs/>
          <w:spacing w:val="-7"/>
        </w:rPr>
        <w:t>: [сайт].</w:t>
      </w:r>
      <w:r>
        <w:rPr>
          <w:bCs/>
          <w:spacing w:val="-7"/>
        </w:rPr>
        <w:t xml:space="preserve"> – </w:t>
      </w:r>
      <w:r w:rsidRPr="003122BE">
        <w:rPr>
          <w:bCs/>
          <w:spacing w:val="-7"/>
          <w:lang w:val="en-US"/>
        </w:rPr>
        <w:t>URL</w:t>
      </w:r>
      <w:r w:rsidRPr="003122BE">
        <w:rPr>
          <w:bCs/>
          <w:spacing w:val="-7"/>
        </w:rPr>
        <w:t xml:space="preserve">: </w:t>
      </w:r>
      <w:hyperlink r:id="rId10" w:history="1">
        <w:r w:rsidRPr="004B3396">
          <w:rPr>
            <w:rStyle w:val="a4"/>
          </w:rPr>
          <w:t>https://www.rosmedlib.ru/book/ISBN9785970445501.html?SSr=07E7070419D63</w:t>
        </w:r>
      </w:hyperlink>
    </w:p>
    <w:p w:rsidR="001E3185" w:rsidRPr="00CB1CF5" w:rsidRDefault="001E3185" w:rsidP="00856A8B">
      <w:pPr>
        <w:shd w:val="clear" w:color="auto" w:fill="FFFFFF"/>
        <w:ind w:left="284" w:hanging="284"/>
        <w:jc w:val="both"/>
        <w:rPr>
          <w:bCs/>
          <w:spacing w:val="-7"/>
        </w:rPr>
      </w:pPr>
    </w:p>
    <w:p w:rsidR="00404263" w:rsidRPr="00CB1CF5" w:rsidRDefault="00404263" w:rsidP="00404263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404263" w:rsidRPr="003124C8" w:rsidRDefault="00404263" w:rsidP="00404263">
      <w:pPr>
        <w:shd w:val="clear" w:color="auto" w:fill="FFFFFF"/>
        <w:jc w:val="both"/>
        <w:rPr>
          <w:b/>
          <w:bCs/>
          <w:spacing w:val="-7"/>
        </w:rPr>
      </w:pPr>
      <w:r w:rsidRPr="003124C8">
        <w:rPr>
          <w:b/>
          <w:bCs/>
          <w:spacing w:val="-7"/>
        </w:rPr>
        <w:t>Дополнительная литература</w:t>
      </w:r>
    </w:p>
    <w:p w:rsidR="00BC79E5" w:rsidRPr="00CB1CF5" w:rsidRDefault="00BC79E5" w:rsidP="00404263">
      <w:pPr>
        <w:shd w:val="clear" w:color="auto" w:fill="FFFFFF"/>
        <w:jc w:val="both"/>
        <w:rPr>
          <w:bCs/>
          <w:spacing w:val="-7"/>
        </w:rPr>
      </w:pPr>
    </w:p>
    <w:p w:rsidR="00856A8B" w:rsidRDefault="00856A8B" w:rsidP="00856A8B">
      <w:pPr>
        <w:pStyle w:val="a3"/>
        <w:numPr>
          <w:ilvl w:val="0"/>
          <w:numId w:val="14"/>
        </w:numPr>
        <w:shd w:val="clear" w:color="auto" w:fill="FFFFFF"/>
        <w:ind w:left="284" w:hanging="284"/>
        <w:jc w:val="both"/>
      </w:pPr>
      <w:r w:rsidRPr="00856A8B">
        <w:rPr>
          <w:bCs/>
          <w:spacing w:val="-7"/>
        </w:rPr>
        <w:t>Атлас рентгеноанатомии и укладок : руководство для врачей / М. В. Ростовцев, Г. И. Братникова, Е. П. Корнева [и др. ] ; под ред. М. В. Ростовцева. – 2-е изд., испр. и доп. – Москва : ГЭОТАР-Медиа, 2023. – 320 с. : ил. – ISBN 978-5-9704-7764-9. – Текст : электронный //</w:t>
      </w:r>
      <w:r w:rsidRPr="0066257B">
        <w:t xml:space="preserve"> </w:t>
      </w:r>
      <w:r w:rsidRPr="00856A8B">
        <w:rPr>
          <w:bCs/>
          <w:spacing w:val="-7"/>
        </w:rPr>
        <w:t xml:space="preserve">ЭБС «Консультант врача»: [сайт]. – URL: </w:t>
      </w:r>
      <w:hyperlink r:id="rId11" w:history="1">
        <w:r w:rsidRPr="004B3396">
          <w:rPr>
            <w:rStyle w:val="a4"/>
          </w:rPr>
          <w:t>https://www.rosmedlib.ru/book/ISBN9785970477649.html?SSr=07E707041AF68</w:t>
        </w:r>
      </w:hyperlink>
    </w:p>
    <w:p w:rsidR="00856A8B" w:rsidRPr="00856A8B" w:rsidRDefault="00856A8B" w:rsidP="00856A8B">
      <w:pPr>
        <w:pStyle w:val="a3"/>
        <w:numPr>
          <w:ilvl w:val="0"/>
          <w:numId w:val="14"/>
        </w:numPr>
        <w:shd w:val="clear" w:color="auto" w:fill="FFFFFF"/>
        <w:ind w:left="284" w:hanging="284"/>
        <w:jc w:val="both"/>
        <w:rPr>
          <w:rStyle w:val="a4"/>
          <w:bCs/>
          <w:spacing w:val="-7"/>
          <w:u w:val="none"/>
        </w:rPr>
      </w:pPr>
      <w:r w:rsidRPr="00856A8B">
        <w:rPr>
          <w:bCs/>
          <w:spacing w:val="-7"/>
        </w:rPr>
        <w:t xml:space="preserve">Епифанов, В. А. Реабилитация в травматологии и ортопедии : руководство / В. А. Епифанов, А. В. Епифанов. – 3-е изд., перераб. и доп. – Москва : ГЭОТАР-Медиа, 2021. – 560 с. : ил. – ISBN 978-5-9704-6164-8. – Текст : электронный // ЭБС «Консультант студента» : [сайт]. – URL: </w:t>
      </w:r>
      <w:hyperlink r:id="rId12" w:history="1">
        <w:r w:rsidRPr="00856A8B">
          <w:rPr>
            <w:rStyle w:val="a4"/>
            <w:bCs/>
            <w:spacing w:val="-7"/>
            <w:u w:val="none"/>
          </w:rPr>
          <w:t>https://www.studentlibrary.ru/book/ISBN9785970461648.html</w:t>
        </w:r>
      </w:hyperlink>
    </w:p>
    <w:p w:rsidR="00856A8B" w:rsidRPr="00856A8B" w:rsidRDefault="00856A8B" w:rsidP="00856A8B">
      <w:pPr>
        <w:pStyle w:val="a3"/>
        <w:numPr>
          <w:ilvl w:val="0"/>
          <w:numId w:val="14"/>
        </w:numPr>
        <w:shd w:val="clear" w:color="auto" w:fill="FFFFFF"/>
        <w:ind w:left="284" w:hanging="284"/>
        <w:jc w:val="both"/>
        <w:rPr>
          <w:bCs/>
          <w:spacing w:val="-7"/>
        </w:rPr>
      </w:pPr>
      <w:r w:rsidRPr="00856A8B">
        <w:rPr>
          <w:bCs/>
          <w:spacing w:val="-7"/>
        </w:rPr>
        <w:t xml:space="preserve">Жила, Н. Г. Клиническая травматология детского возраста : руководство для врачей / Н. Г. Жила, В. И. Зорин. – Москва : ГЭОТАР-Медиа, 2023. – 240 с. : ил. – ISBN 978-5-9704-7143-2. – Текст : электронный // ЭБС «Консультант студента»: [сайт]. – URL: </w:t>
      </w:r>
      <w:hyperlink r:id="rId13" w:history="1">
        <w:r w:rsidRPr="00856A8B">
          <w:rPr>
            <w:rStyle w:val="a4"/>
            <w:bCs/>
            <w:spacing w:val="-7"/>
          </w:rPr>
          <w:t>https://www.studentlibrary.ru/book/ISBN9785970471432.html</w:t>
        </w:r>
      </w:hyperlink>
    </w:p>
    <w:p w:rsidR="00856A8B" w:rsidRPr="00856A8B" w:rsidRDefault="00856A8B" w:rsidP="00856A8B">
      <w:pPr>
        <w:pStyle w:val="a3"/>
        <w:numPr>
          <w:ilvl w:val="0"/>
          <w:numId w:val="14"/>
        </w:numPr>
        <w:shd w:val="clear" w:color="auto" w:fill="FFFFFF"/>
        <w:ind w:left="284" w:hanging="284"/>
        <w:jc w:val="both"/>
        <w:rPr>
          <w:bCs/>
          <w:spacing w:val="-7"/>
        </w:rPr>
      </w:pPr>
      <w:r w:rsidRPr="00856A8B">
        <w:rPr>
          <w:bCs/>
          <w:spacing w:val="-7"/>
        </w:rPr>
        <w:t xml:space="preserve">Жила, Н. Г. Травматология детского возраста : учебное пособие / Н. Г. Жила, В. И. Зорин. – Москва : ГЭОТАР-Медиа, 2022. – 128 с. : ил. – </w:t>
      </w:r>
      <w:r w:rsidRPr="00856A8B">
        <w:rPr>
          <w:bCs/>
          <w:spacing w:val="-7"/>
          <w:lang w:val="en-US"/>
        </w:rPr>
        <w:t>ISBN</w:t>
      </w:r>
      <w:r w:rsidRPr="00856A8B">
        <w:rPr>
          <w:bCs/>
          <w:spacing w:val="-7"/>
        </w:rPr>
        <w:t xml:space="preserve"> 978-5-9704-7748-9. – Текст : электронный // ЭБС «Консультант врача»: [сайт]. – </w:t>
      </w:r>
      <w:r w:rsidRPr="00856A8B">
        <w:rPr>
          <w:bCs/>
          <w:spacing w:val="-7"/>
          <w:lang w:val="en-US"/>
        </w:rPr>
        <w:t>URL</w:t>
      </w:r>
      <w:r w:rsidRPr="00856A8B">
        <w:rPr>
          <w:bCs/>
          <w:spacing w:val="-7"/>
        </w:rPr>
        <w:t xml:space="preserve">: </w:t>
      </w:r>
      <w:hyperlink r:id="rId14" w:history="1">
        <w:r w:rsidRPr="00856A8B">
          <w:rPr>
            <w:rStyle w:val="a4"/>
            <w:bCs/>
            <w:spacing w:val="-7"/>
            <w:lang w:val="en-US"/>
          </w:rPr>
          <w:t>https</w:t>
        </w:r>
        <w:r w:rsidRPr="00856A8B">
          <w:rPr>
            <w:rStyle w:val="a4"/>
            <w:bCs/>
            <w:spacing w:val="-7"/>
          </w:rPr>
          <w:t>://</w:t>
        </w:r>
        <w:r w:rsidRPr="00856A8B">
          <w:rPr>
            <w:rStyle w:val="a4"/>
            <w:bCs/>
            <w:spacing w:val="-7"/>
            <w:lang w:val="en-US"/>
          </w:rPr>
          <w:t>www</w:t>
        </w:r>
        <w:r w:rsidRPr="00856A8B">
          <w:rPr>
            <w:rStyle w:val="a4"/>
            <w:bCs/>
            <w:spacing w:val="-7"/>
          </w:rPr>
          <w:t>.</w:t>
        </w:r>
        <w:r w:rsidRPr="00856A8B">
          <w:rPr>
            <w:rStyle w:val="a4"/>
            <w:bCs/>
            <w:spacing w:val="-7"/>
            <w:lang w:val="en-US"/>
          </w:rPr>
          <w:t>rosmedlib</w:t>
        </w:r>
        <w:r w:rsidRPr="00856A8B">
          <w:rPr>
            <w:rStyle w:val="a4"/>
            <w:bCs/>
            <w:spacing w:val="-7"/>
          </w:rPr>
          <w:t>.</w:t>
        </w:r>
        <w:r w:rsidRPr="00856A8B">
          <w:rPr>
            <w:rStyle w:val="a4"/>
            <w:bCs/>
            <w:spacing w:val="-7"/>
            <w:lang w:val="en-US"/>
          </w:rPr>
          <w:t>ru</w:t>
        </w:r>
        <w:r w:rsidRPr="00856A8B">
          <w:rPr>
            <w:rStyle w:val="a4"/>
            <w:bCs/>
            <w:spacing w:val="-7"/>
          </w:rPr>
          <w:t>/</w:t>
        </w:r>
        <w:r w:rsidRPr="00856A8B">
          <w:rPr>
            <w:rStyle w:val="a4"/>
            <w:bCs/>
            <w:spacing w:val="-7"/>
            <w:lang w:val="en-US"/>
          </w:rPr>
          <w:t>book</w:t>
        </w:r>
        <w:r w:rsidRPr="00856A8B">
          <w:rPr>
            <w:rStyle w:val="a4"/>
            <w:bCs/>
            <w:spacing w:val="-7"/>
          </w:rPr>
          <w:t>/</w:t>
        </w:r>
        <w:r w:rsidRPr="00856A8B">
          <w:rPr>
            <w:rStyle w:val="a4"/>
            <w:bCs/>
            <w:spacing w:val="-7"/>
            <w:lang w:val="en-US"/>
          </w:rPr>
          <w:t>ISBN</w:t>
        </w:r>
        <w:r w:rsidRPr="00856A8B">
          <w:rPr>
            <w:rStyle w:val="a4"/>
            <w:bCs/>
            <w:spacing w:val="-7"/>
          </w:rPr>
          <w:t>9785970477489.html</w:t>
        </w:r>
      </w:hyperlink>
    </w:p>
    <w:p w:rsidR="00856A8B" w:rsidRPr="00856A8B" w:rsidRDefault="00856A8B" w:rsidP="00856A8B">
      <w:pPr>
        <w:pStyle w:val="a3"/>
        <w:numPr>
          <w:ilvl w:val="0"/>
          <w:numId w:val="14"/>
        </w:numPr>
        <w:shd w:val="clear" w:color="auto" w:fill="FFFFFF"/>
        <w:tabs>
          <w:tab w:val="left" w:pos="930"/>
          <w:tab w:val="left" w:pos="1080"/>
        </w:tabs>
        <w:ind w:left="284" w:hanging="284"/>
        <w:jc w:val="both"/>
        <w:rPr>
          <w:bCs/>
          <w:spacing w:val="-7"/>
        </w:rPr>
      </w:pPr>
      <w:r w:rsidRPr="00856A8B">
        <w:rPr>
          <w:bCs/>
          <w:spacing w:val="-7"/>
        </w:rPr>
        <w:t xml:space="preserve">Заболевания и повреждения плечевого сустава / К. В. Котенко [и др.]. – Москва : ГЭОТАР-Медиа, 2017. – 384. с. : ил. – (Библиотека врача-специалиста). – ISBN 978-5-9704-4278-4. – Текст : электронный // ЭБС «Консультант врача»: [сайт]. – URL: </w:t>
      </w:r>
      <w:hyperlink r:id="rId15" w:history="1">
        <w:r w:rsidRPr="00856A8B">
          <w:rPr>
            <w:rStyle w:val="a4"/>
            <w:bCs/>
            <w:spacing w:val="-7"/>
          </w:rPr>
          <w:t>http://www.rosmedlib.ru/book/ISBN9785970442784.html</w:t>
        </w:r>
      </w:hyperlink>
    </w:p>
    <w:p w:rsidR="00856A8B" w:rsidRPr="00856A8B" w:rsidRDefault="00856A8B" w:rsidP="00856A8B">
      <w:pPr>
        <w:pStyle w:val="a3"/>
        <w:numPr>
          <w:ilvl w:val="0"/>
          <w:numId w:val="14"/>
        </w:numPr>
        <w:shd w:val="clear" w:color="auto" w:fill="FFFFFF"/>
        <w:ind w:left="284" w:hanging="284"/>
        <w:jc w:val="both"/>
        <w:rPr>
          <w:bCs/>
          <w:spacing w:val="-7"/>
        </w:rPr>
      </w:pPr>
      <w:r w:rsidRPr="00856A8B">
        <w:rPr>
          <w:bCs/>
          <w:spacing w:val="-7"/>
        </w:rPr>
        <w:t>Загородний, Н. В. Переломы проксимального отдела бедренной кости / Н. В. Загородний, Н. В. Белинов. – Москва : ГЭОТАР-Медиа, 2020. – 144 с. : ил. – (Библиотека врача-специалиста). – ISBN 978-5-9704-5435-0. – Текст : электронный //</w:t>
      </w:r>
      <w:r w:rsidRPr="001A46D1">
        <w:t xml:space="preserve"> </w:t>
      </w:r>
      <w:r w:rsidRPr="00856A8B">
        <w:rPr>
          <w:bCs/>
          <w:spacing w:val="-7"/>
        </w:rPr>
        <w:t xml:space="preserve">ЭБС «Консультант врача»: [сайт]. – URL: </w:t>
      </w:r>
      <w:hyperlink r:id="rId16" w:history="1">
        <w:r w:rsidRPr="00856A8B">
          <w:rPr>
            <w:rStyle w:val="a4"/>
            <w:bCs/>
            <w:spacing w:val="-7"/>
          </w:rPr>
          <w:t>https://www.rosmedlib.ru/book/ISBN9785970454350.html</w:t>
        </w:r>
      </w:hyperlink>
    </w:p>
    <w:p w:rsidR="00856A8B" w:rsidRPr="00856A8B" w:rsidRDefault="00856A8B" w:rsidP="00856A8B">
      <w:pPr>
        <w:pStyle w:val="a3"/>
        <w:numPr>
          <w:ilvl w:val="0"/>
          <w:numId w:val="14"/>
        </w:numPr>
        <w:shd w:val="clear" w:color="auto" w:fill="FFFFFF"/>
        <w:ind w:left="284" w:hanging="284"/>
        <w:jc w:val="both"/>
        <w:rPr>
          <w:bCs/>
          <w:color w:val="0000FF"/>
          <w:spacing w:val="-7"/>
          <w:u w:val="single"/>
        </w:rPr>
      </w:pPr>
      <w:r w:rsidRPr="00856A8B">
        <w:rPr>
          <w:bCs/>
          <w:spacing w:val="-7"/>
        </w:rPr>
        <w:t xml:space="preserve">Травматология : национальное руководство / под ред. Г. П. Котельникова, С. П. Миронова. – 3-е изд., перераб. и доп. – Москва : ГЭОТАР-Медиа, 2018. – 776 с. – (Национальные руководства). – ISBN 978-5-9704-4550-1. – Текст : электронный // ЭБС «Консультант врача»: [сайт]. – URL: </w:t>
      </w:r>
      <w:hyperlink r:id="rId17" w:history="1">
        <w:r w:rsidRPr="00856A8B">
          <w:rPr>
            <w:rStyle w:val="a4"/>
            <w:bCs/>
            <w:spacing w:val="-7"/>
          </w:rPr>
          <w:t>https://www.rosmedlib.ru/book/ISBN9785970445501.html</w:t>
        </w:r>
      </w:hyperlink>
    </w:p>
    <w:p w:rsidR="00856A8B" w:rsidRPr="00856A8B" w:rsidRDefault="00856A8B" w:rsidP="00856A8B">
      <w:pPr>
        <w:pStyle w:val="a3"/>
        <w:numPr>
          <w:ilvl w:val="0"/>
          <w:numId w:val="14"/>
        </w:numPr>
        <w:shd w:val="clear" w:color="auto" w:fill="FFFFFF"/>
        <w:ind w:left="284" w:hanging="284"/>
        <w:jc w:val="both"/>
        <w:rPr>
          <w:rStyle w:val="a4"/>
          <w:bCs/>
          <w:color w:val="auto"/>
          <w:spacing w:val="-7"/>
          <w:u w:val="none"/>
        </w:rPr>
      </w:pPr>
      <w:r w:rsidRPr="00856A8B">
        <w:rPr>
          <w:bCs/>
          <w:spacing w:val="-7"/>
        </w:rPr>
        <w:t xml:space="preserve">Тулупов, А. Н. Политравма : руководство для врачей / А. Н. Тулупов, В. А. Мануковский. – Москва : ГЭОТАР-Медиа, 2022. – 960 с. : ил. – ISBN 978-5-9704-6527-1. – Текст : электронный // ЭБС «Консультант студента» : [сайт]. – URL: </w:t>
      </w:r>
      <w:hyperlink r:id="rId18" w:history="1">
        <w:r w:rsidRPr="00856A8B">
          <w:rPr>
            <w:rStyle w:val="a4"/>
            <w:bCs/>
            <w:spacing w:val="-7"/>
          </w:rPr>
          <w:t>https://www.studentlibrary.ru/book/ISBN9785970465271.html</w:t>
        </w:r>
      </w:hyperlink>
    </w:p>
    <w:p w:rsidR="00856A8B" w:rsidRDefault="00856A8B" w:rsidP="00856A8B">
      <w:pPr>
        <w:pStyle w:val="a3"/>
        <w:numPr>
          <w:ilvl w:val="0"/>
          <w:numId w:val="14"/>
        </w:numPr>
        <w:shd w:val="clear" w:color="auto" w:fill="FFFFFF"/>
        <w:tabs>
          <w:tab w:val="left" w:pos="284"/>
        </w:tabs>
        <w:ind w:left="284" w:hanging="284"/>
        <w:jc w:val="both"/>
        <w:rPr>
          <w:rStyle w:val="a4"/>
          <w:bCs/>
          <w:spacing w:val="-7"/>
        </w:rPr>
      </w:pPr>
      <w:r w:rsidRPr="00613623">
        <w:rPr>
          <w:bCs/>
          <w:spacing w:val="-7"/>
        </w:rPr>
        <w:t xml:space="preserve">Хирургия дегенеративных поражений позвоночника : национальное руководство / под ред. А. О. Гущи, Н. А. Коновалова, А. А. Гриня. – Москва : ГЭОТАР-Медиа, 2019. – 480 с. : ил. – </w:t>
      </w:r>
      <w:r w:rsidRPr="00613623">
        <w:rPr>
          <w:bCs/>
          <w:spacing w:val="-7"/>
        </w:rPr>
        <w:lastRenderedPageBreak/>
        <w:t>ISBN 978-5-9704-5001-7. – Текст : электронный //</w:t>
      </w:r>
      <w:r w:rsidRPr="002D0F5A">
        <w:t xml:space="preserve"> </w:t>
      </w:r>
      <w:r w:rsidRPr="00613623">
        <w:rPr>
          <w:bCs/>
          <w:spacing w:val="-7"/>
        </w:rPr>
        <w:t xml:space="preserve">ЭБС «Консультант врача»: [сайт]. – URL: </w:t>
      </w:r>
      <w:hyperlink r:id="rId19" w:history="1">
        <w:r w:rsidRPr="00613623">
          <w:rPr>
            <w:rStyle w:val="a4"/>
            <w:bCs/>
            <w:spacing w:val="-7"/>
          </w:rPr>
          <w:t>https://www.rosmedlib.ru/book/ISBN9785970450017.html</w:t>
        </w:r>
      </w:hyperlink>
    </w:p>
    <w:p w:rsidR="00856A8B" w:rsidRPr="00B719B5" w:rsidRDefault="00856A8B" w:rsidP="00856A8B">
      <w:pPr>
        <w:pStyle w:val="a3"/>
        <w:numPr>
          <w:ilvl w:val="0"/>
          <w:numId w:val="14"/>
        </w:numPr>
        <w:shd w:val="clear" w:color="auto" w:fill="FFFFFF"/>
        <w:tabs>
          <w:tab w:val="left" w:pos="284"/>
        </w:tabs>
        <w:ind w:left="284" w:hanging="284"/>
        <w:jc w:val="both"/>
        <w:rPr>
          <w:bCs/>
          <w:color w:val="0000FF"/>
          <w:spacing w:val="-7"/>
          <w:u w:val="single"/>
        </w:rPr>
      </w:pPr>
      <w:r w:rsidRPr="00CB1CF5">
        <w:rPr>
          <w:bCs/>
          <w:spacing w:val="-7"/>
        </w:rPr>
        <w:t>Хирургия дегенеративных поражений позвоноч</w:t>
      </w:r>
      <w:r>
        <w:rPr>
          <w:bCs/>
          <w:spacing w:val="-7"/>
        </w:rPr>
        <w:t>ника : национальное руководство :</w:t>
      </w:r>
      <w:r w:rsidRPr="00CB1CF5">
        <w:rPr>
          <w:bCs/>
          <w:spacing w:val="-7"/>
        </w:rPr>
        <w:t xml:space="preserve"> </w:t>
      </w:r>
      <w:r>
        <w:rPr>
          <w:bCs/>
          <w:spacing w:val="-7"/>
        </w:rPr>
        <w:t>к</w:t>
      </w:r>
      <w:r w:rsidRPr="00CB1CF5">
        <w:rPr>
          <w:bCs/>
          <w:spacing w:val="-7"/>
        </w:rPr>
        <w:t xml:space="preserve">раткое издание / под ред. А. О. Гущи, А. Р. Юсуповой. </w:t>
      </w:r>
      <w:r>
        <w:rPr>
          <w:bCs/>
          <w:spacing w:val="-7"/>
        </w:rPr>
        <w:t>–</w:t>
      </w:r>
      <w:r w:rsidRPr="00CB1CF5">
        <w:rPr>
          <w:bCs/>
          <w:spacing w:val="-7"/>
        </w:rPr>
        <w:t xml:space="preserve"> Москва : ГЭОТАР-Медиа, 2023. </w:t>
      </w:r>
      <w:r>
        <w:rPr>
          <w:bCs/>
          <w:spacing w:val="-7"/>
        </w:rPr>
        <w:t>– 192 с. –</w:t>
      </w:r>
      <w:r w:rsidRPr="00CB1CF5">
        <w:rPr>
          <w:bCs/>
          <w:spacing w:val="-7"/>
        </w:rPr>
        <w:t xml:space="preserve"> </w:t>
      </w:r>
      <w:r>
        <w:rPr>
          <w:bCs/>
          <w:spacing w:val="-7"/>
        </w:rPr>
        <w:t xml:space="preserve">(Национальные руководства). – </w:t>
      </w:r>
      <w:r w:rsidRPr="00CB1CF5">
        <w:rPr>
          <w:bCs/>
          <w:spacing w:val="-7"/>
        </w:rPr>
        <w:t>ISBN 978-5-9704-7299-6</w:t>
      </w:r>
      <w:r>
        <w:rPr>
          <w:bCs/>
          <w:spacing w:val="-7"/>
        </w:rPr>
        <w:t>.</w:t>
      </w:r>
      <w:r w:rsidRPr="00CB1CF5">
        <w:rPr>
          <w:bCs/>
          <w:spacing w:val="-7"/>
        </w:rPr>
        <w:t xml:space="preserve"> </w:t>
      </w:r>
      <w:r>
        <w:rPr>
          <w:bCs/>
          <w:spacing w:val="-7"/>
        </w:rPr>
        <w:t>–</w:t>
      </w:r>
      <w:r w:rsidRPr="00CB1CF5">
        <w:rPr>
          <w:bCs/>
          <w:spacing w:val="-7"/>
        </w:rPr>
        <w:t xml:space="preserve"> </w:t>
      </w:r>
      <w:r w:rsidRPr="003B07D5">
        <w:rPr>
          <w:bCs/>
          <w:spacing w:val="-7"/>
        </w:rPr>
        <w:t xml:space="preserve">Текст : электронный </w:t>
      </w:r>
      <w:r>
        <w:rPr>
          <w:bCs/>
          <w:spacing w:val="-7"/>
        </w:rPr>
        <w:t>// ЭБС «Консультант студента»</w:t>
      </w:r>
      <w:r w:rsidRPr="00CB1CF5">
        <w:rPr>
          <w:bCs/>
          <w:spacing w:val="-7"/>
        </w:rPr>
        <w:t xml:space="preserve">: [сайт]. </w:t>
      </w:r>
      <w:r>
        <w:rPr>
          <w:bCs/>
          <w:spacing w:val="-7"/>
        </w:rPr>
        <w:t xml:space="preserve">– </w:t>
      </w:r>
      <w:r w:rsidRPr="00CB1CF5">
        <w:rPr>
          <w:bCs/>
          <w:spacing w:val="-7"/>
        </w:rPr>
        <w:t xml:space="preserve">URL: </w:t>
      </w:r>
      <w:hyperlink r:id="rId20" w:history="1">
        <w:r w:rsidRPr="00CB1CF5">
          <w:rPr>
            <w:rStyle w:val="a4"/>
            <w:bCs/>
            <w:spacing w:val="-7"/>
          </w:rPr>
          <w:t>https://www.studentlibrary.ru/book/ISBN9785970472996.html</w:t>
        </w:r>
      </w:hyperlink>
    </w:p>
    <w:p w:rsidR="00856A8B" w:rsidRPr="00856A8B" w:rsidRDefault="00856A8B" w:rsidP="00856A8B">
      <w:pPr>
        <w:pStyle w:val="a3"/>
        <w:shd w:val="clear" w:color="auto" w:fill="FFFFFF"/>
        <w:ind w:left="284"/>
        <w:jc w:val="both"/>
        <w:rPr>
          <w:bCs/>
          <w:spacing w:val="-7"/>
        </w:rPr>
      </w:pPr>
    </w:p>
    <w:p w:rsidR="00404263" w:rsidRDefault="00404263" w:rsidP="00404263">
      <w:pPr>
        <w:shd w:val="clear" w:color="auto" w:fill="FFFFFF"/>
        <w:jc w:val="both"/>
        <w:rPr>
          <w:bCs/>
          <w:spacing w:val="-7"/>
        </w:rPr>
      </w:pPr>
      <w:r w:rsidRPr="003124C8">
        <w:rPr>
          <w:b/>
          <w:bCs/>
          <w:spacing w:val="-7"/>
        </w:rPr>
        <w:t>Периодические издания</w:t>
      </w:r>
    </w:p>
    <w:p w:rsidR="003124C8" w:rsidRPr="00CB1CF5" w:rsidRDefault="003124C8" w:rsidP="00404263">
      <w:pPr>
        <w:shd w:val="clear" w:color="auto" w:fill="FFFFFF"/>
        <w:jc w:val="both"/>
        <w:rPr>
          <w:bCs/>
          <w:spacing w:val="-7"/>
        </w:rPr>
      </w:pPr>
    </w:p>
    <w:p w:rsidR="006E1E07" w:rsidRDefault="00404263" w:rsidP="00856A8B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ind w:left="284" w:hanging="284"/>
        <w:jc w:val="both"/>
        <w:rPr>
          <w:spacing w:val="-7"/>
        </w:rPr>
      </w:pPr>
      <w:r w:rsidRPr="00CB1CF5">
        <w:rPr>
          <w:bCs/>
          <w:spacing w:val="-7"/>
        </w:rPr>
        <w:t>Вестник</w:t>
      </w:r>
      <w:r w:rsidR="00613623">
        <w:rPr>
          <w:bCs/>
          <w:spacing w:val="-7"/>
        </w:rPr>
        <w:t xml:space="preserve"> </w:t>
      </w:r>
      <w:r w:rsidRPr="00CB1CF5">
        <w:rPr>
          <w:bCs/>
          <w:spacing w:val="-7"/>
        </w:rPr>
        <w:t>травматологии и</w:t>
      </w:r>
      <w:r w:rsidR="00613623">
        <w:rPr>
          <w:bCs/>
          <w:spacing w:val="-7"/>
        </w:rPr>
        <w:t xml:space="preserve"> </w:t>
      </w:r>
      <w:r w:rsidRPr="00CB1CF5">
        <w:rPr>
          <w:spacing w:val="-7"/>
        </w:rPr>
        <w:t>ортопедии имени Н.</w:t>
      </w:r>
      <w:r w:rsidR="00613623">
        <w:rPr>
          <w:spacing w:val="-7"/>
        </w:rPr>
        <w:t xml:space="preserve"> </w:t>
      </w:r>
      <w:r w:rsidRPr="00CB1CF5">
        <w:rPr>
          <w:spacing w:val="-7"/>
        </w:rPr>
        <w:t>Н. Приорова</w:t>
      </w:r>
    </w:p>
    <w:p w:rsidR="00613623" w:rsidRDefault="00613623" w:rsidP="00856A8B">
      <w:pPr>
        <w:pStyle w:val="a3"/>
        <w:shd w:val="clear" w:color="auto" w:fill="FFFFFF"/>
        <w:tabs>
          <w:tab w:val="left" w:pos="851"/>
        </w:tabs>
        <w:ind w:left="284" w:hanging="284"/>
        <w:jc w:val="both"/>
        <w:rPr>
          <w:spacing w:val="-7"/>
        </w:rPr>
      </w:pPr>
      <w:r>
        <w:rPr>
          <w:spacing w:val="-7"/>
        </w:rPr>
        <w:tab/>
      </w:r>
      <w:r w:rsidRPr="00613623">
        <w:rPr>
          <w:spacing w:val="-7"/>
        </w:rPr>
        <w:t>URL:</w:t>
      </w:r>
      <w:r>
        <w:rPr>
          <w:spacing w:val="-7"/>
        </w:rPr>
        <w:t> </w:t>
      </w:r>
      <w:hyperlink r:id="rId21" w:history="1">
        <w:r w:rsidRPr="004B3396">
          <w:rPr>
            <w:rStyle w:val="a4"/>
            <w:spacing w:val="-7"/>
          </w:rPr>
          <w:t>http://library.kursksmu.net/cgi-bin/irbis64r_15/cgiirbis_64.exe?LNG=&amp;I21DBN=PERI&amp;P21DBN=PERI&amp;S21STN=1&amp;S21REF=3&amp;S21FMT=fullwebr&amp;C21COM=S&amp;S21CNR=10&amp;S21P01=0&amp;S21P02=0&amp;S21P03=I=&amp;S21STR=%D0%92294409</w:t>
        </w:r>
      </w:hyperlink>
    </w:p>
    <w:p w:rsidR="006E1E07" w:rsidRPr="006E1E07" w:rsidRDefault="00404263" w:rsidP="00856A8B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ind w:left="284" w:hanging="284"/>
        <w:jc w:val="both"/>
        <w:rPr>
          <w:spacing w:val="-7"/>
        </w:rPr>
      </w:pPr>
      <w:r w:rsidRPr="006E1E07">
        <w:rPr>
          <w:bCs/>
          <w:spacing w:val="-7"/>
        </w:rPr>
        <w:t>Травматология и ортопедия</w:t>
      </w:r>
      <w:r w:rsidR="00613623">
        <w:rPr>
          <w:bCs/>
          <w:spacing w:val="-7"/>
        </w:rPr>
        <w:t xml:space="preserve"> </w:t>
      </w:r>
      <w:r w:rsidRPr="006E1E07">
        <w:rPr>
          <w:spacing w:val="-7"/>
        </w:rPr>
        <w:t>России</w:t>
      </w:r>
    </w:p>
    <w:p w:rsidR="00404263" w:rsidRPr="00613623" w:rsidRDefault="006E1E07" w:rsidP="0064392A">
      <w:pPr>
        <w:shd w:val="clear" w:color="auto" w:fill="FFFFFF"/>
        <w:tabs>
          <w:tab w:val="left" w:pos="851"/>
        </w:tabs>
        <w:ind w:left="284"/>
        <w:jc w:val="both"/>
        <w:rPr>
          <w:spacing w:val="-7"/>
          <w:lang w:val="en-US"/>
        </w:rPr>
      </w:pPr>
      <w:r w:rsidRPr="00864AB9">
        <w:rPr>
          <w:spacing w:val="-7"/>
          <w:lang w:val="en-US"/>
        </w:rPr>
        <w:t>URL:</w:t>
      </w:r>
      <w:r>
        <w:rPr>
          <w:spacing w:val="-7"/>
          <w:lang w:val="en-US"/>
        </w:rPr>
        <w:t xml:space="preserve"> </w:t>
      </w:r>
      <w:hyperlink r:id="rId22" w:history="1">
        <w:r w:rsidR="00613623" w:rsidRPr="004B3396">
          <w:rPr>
            <w:rStyle w:val="a4"/>
            <w:spacing w:val="-7"/>
            <w:lang w:val="en-US"/>
          </w:rPr>
          <w:t>https://dlib.eastview.com/browse/publication/83966/udb/12/</w:t>
        </w:r>
        <w:r w:rsidR="00613623" w:rsidRPr="004B3396">
          <w:rPr>
            <w:rStyle w:val="a4"/>
            <w:spacing w:val="-7"/>
          </w:rPr>
          <w:t>травматология</w:t>
        </w:r>
        <w:r w:rsidR="00613623" w:rsidRPr="004B3396">
          <w:rPr>
            <w:rStyle w:val="a4"/>
            <w:spacing w:val="-7"/>
            <w:lang w:val="en-US"/>
          </w:rPr>
          <w:t>-</w:t>
        </w:r>
        <w:r w:rsidR="00613623" w:rsidRPr="004B3396">
          <w:rPr>
            <w:rStyle w:val="a4"/>
            <w:spacing w:val="-7"/>
          </w:rPr>
          <w:t>и</w:t>
        </w:r>
        <w:r w:rsidR="00613623" w:rsidRPr="004B3396">
          <w:rPr>
            <w:rStyle w:val="a4"/>
            <w:spacing w:val="-7"/>
            <w:lang w:val="en-US"/>
          </w:rPr>
          <w:t>-</w:t>
        </w:r>
        <w:r w:rsidR="00613623" w:rsidRPr="004B3396">
          <w:rPr>
            <w:rStyle w:val="a4"/>
            <w:spacing w:val="-7"/>
          </w:rPr>
          <w:t>ортопедия</w:t>
        </w:r>
        <w:r w:rsidR="00613623" w:rsidRPr="004B3396">
          <w:rPr>
            <w:rStyle w:val="a4"/>
            <w:spacing w:val="-7"/>
            <w:lang w:val="en-US"/>
          </w:rPr>
          <w:t>-</w:t>
        </w:r>
        <w:r w:rsidR="00613623" w:rsidRPr="004B3396">
          <w:rPr>
            <w:rStyle w:val="a4"/>
            <w:spacing w:val="-7"/>
          </w:rPr>
          <w:t>россии</w:t>
        </w:r>
      </w:hyperlink>
    </w:p>
    <w:p w:rsidR="00404263" w:rsidRPr="006E1E07" w:rsidRDefault="00404263" w:rsidP="006E1E07">
      <w:pPr>
        <w:shd w:val="clear" w:color="auto" w:fill="FFFFFF"/>
        <w:tabs>
          <w:tab w:val="left" w:pos="480"/>
        </w:tabs>
        <w:rPr>
          <w:bCs/>
          <w:spacing w:val="-7"/>
          <w:sz w:val="16"/>
          <w:szCs w:val="16"/>
          <w:lang w:val="en-US"/>
        </w:rPr>
      </w:pPr>
    </w:p>
    <w:p w:rsidR="00541701" w:rsidRPr="003124C8" w:rsidRDefault="00404263" w:rsidP="00541701">
      <w:pPr>
        <w:shd w:val="clear" w:color="auto" w:fill="FFFFFF"/>
        <w:jc w:val="both"/>
        <w:rPr>
          <w:b/>
          <w:bCs/>
          <w:spacing w:val="-7"/>
        </w:rPr>
      </w:pPr>
      <w:r w:rsidRPr="003124C8">
        <w:rPr>
          <w:b/>
          <w:bCs/>
          <w:spacing w:val="-7"/>
        </w:rPr>
        <w:t>Электронное информационное обеспечение и профессиональные базы данных</w:t>
      </w:r>
    </w:p>
    <w:p w:rsidR="00541701" w:rsidRDefault="00541701" w:rsidP="00541701">
      <w:pPr>
        <w:shd w:val="clear" w:color="auto" w:fill="FFFFFF"/>
        <w:jc w:val="both"/>
        <w:rPr>
          <w:bCs/>
          <w:spacing w:val="-7"/>
        </w:rPr>
      </w:pPr>
    </w:p>
    <w:p w:rsidR="00541701" w:rsidRPr="00541701" w:rsidRDefault="00541701" w:rsidP="004C581C">
      <w:pPr>
        <w:numPr>
          <w:ilvl w:val="0"/>
          <w:numId w:val="10"/>
        </w:numPr>
        <w:shd w:val="clear" w:color="auto" w:fill="FFFFFF"/>
        <w:ind w:left="284" w:hanging="284"/>
        <w:jc w:val="both"/>
        <w:rPr>
          <w:bCs/>
          <w:spacing w:val="-7"/>
          <w:u w:val="single"/>
        </w:rPr>
      </w:pPr>
      <w:r w:rsidRPr="00541701">
        <w:rPr>
          <w:bCs/>
          <w:spacing w:val="-7"/>
        </w:rPr>
        <w:t xml:space="preserve">Научная электронная библиотека «eLIBRARY.RU» </w:t>
      </w:r>
      <w:hyperlink r:id="rId23" w:history="1">
        <w:r w:rsidRPr="00541701">
          <w:rPr>
            <w:rStyle w:val="a4"/>
            <w:bCs/>
            <w:spacing w:val="-7"/>
          </w:rPr>
          <w:t>https://elibrary.ru/</w:t>
        </w:r>
      </w:hyperlink>
    </w:p>
    <w:p w:rsidR="00541701" w:rsidRPr="00541701" w:rsidRDefault="00541701" w:rsidP="004C581C">
      <w:pPr>
        <w:pStyle w:val="a3"/>
        <w:numPr>
          <w:ilvl w:val="0"/>
          <w:numId w:val="10"/>
        </w:numPr>
        <w:shd w:val="clear" w:color="auto" w:fill="FFFFFF"/>
        <w:ind w:left="284" w:hanging="284"/>
        <w:jc w:val="both"/>
        <w:rPr>
          <w:spacing w:val="-7"/>
          <w:u w:val="single"/>
        </w:rPr>
      </w:pPr>
      <w:r w:rsidRPr="00541701">
        <w:rPr>
          <w:spacing w:val="-7"/>
        </w:rPr>
        <w:t>Общероссийская общественная организация «Ассоциация Тра</w:t>
      </w:r>
      <w:r w:rsidR="00A06108">
        <w:rPr>
          <w:spacing w:val="-7"/>
        </w:rPr>
        <w:t xml:space="preserve">вматологов </w:t>
      </w:r>
      <w:r w:rsidR="00613623">
        <w:rPr>
          <w:spacing w:val="-7"/>
        </w:rPr>
        <w:t>и</w:t>
      </w:r>
      <w:r w:rsidR="00A06108">
        <w:rPr>
          <w:spacing w:val="-7"/>
        </w:rPr>
        <w:t xml:space="preserve"> Ортопедов России» </w:t>
      </w:r>
      <w:hyperlink r:id="rId24" w:anchor=":~:text=Общероссийская%20общественная%20организация%20" w:history="1">
        <w:r w:rsidRPr="00541701">
          <w:rPr>
            <w:rStyle w:val="a4"/>
            <w:spacing w:val="-7"/>
          </w:rPr>
          <w:t>https://med.studio/partner/ator#:~:text=Общероссийская%20общественная%20организация%20«Ассоциация%20Травматологов-ортопедов,сообщества%20на%20всех%20административно-государственных%20уровнях</w:t>
        </w:r>
      </w:hyperlink>
    </w:p>
    <w:p w:rsidR="00541701" w:rsidRPr="00541701" w:rsidRDefault="002540E5" w:rsidP="004C581C">
      <w:pPr>
        <w:numPr>
          <w:ilvl w:val="0"/>
          <w:numId w:val="10"/>
        </w:numPr>
        <w:shd w:val="clear" w:color="auto" w:fill="FFFFFF"/>
        <w:ind w:left="284" w:hanging="284"/>
        <w:jc w:val="both"/>
        <w:rPr>
          <w:bCs/>
          <w:spacing w:val="-7"/>
          <w:u w:val="single"/>
        </w:rPr>
      </w:pPr>
      <w:hyperlink w:tgtFrame="_blank" w:history="1">
        <w:r w:rsidR="00541701" w:rsidRPr="00541701">
          <w:rPr>
            <w:rStyle w:val="a4"/>
            <w:bCs/>
            <w:spacing w:val="-7"/>
          </w:rPr>
          <w:t>Национальная электронная библиотека (НЭБ)</w:t>
        </w:r>
      </w:hyperlink>
      <w:r w:rsidR="00541701" w:rsidRPr="00541701">
        <w:rPr>
          <w:bCs/>
          <w:spacing w:val="-7"/>
          <w:u w:val="single"/>
        </w:rPr>
        <w:t xml:space="preserve"> </w:t>
      </w:r>
      <w:hyperlink r:id="rId25" w:history="1">
        <w:r w:rsidR="00541701" w:rsidRPr="00541701">
          <w:rPr>
            <w:rStyle w:val="a4"/>
            <w:bCs/>
            <w:spacing w:val="-7"/>
          </w:rPr>
          <w:t>https://rusneb.ru/</w:t>
        </w:r>
      </w:hyperlink>
    </w:p>
    <w:p w:rsidR="00541701" w:rsidRPr="00541701" w:rsidRDefault="00541701" w:rsidP="004C581C">
      <w:pPr>
        <w:numPr>
          <w:ilvl w:val="0"/>
          <w:numId w:val="10"/>
        </w:numPr>
        <w:shd w:val="clear" w:color="auto" w:fill="FFFFFF"/>
        <w:ind w:left="284" w:hanging="284"/>
        <w:jc w:val="both"/>
        <w:rPr>
          <w:bCs/>
          <w:spacing w:val="-7"/>
          <w:u w:val="single"/>
        </w:rPr>
      </w:pPr>
      <w:r w:rsidRPr="00541701">
        <w:rPr>
          <w:bCs/>
          <w:spacing w:val="-7"/>
        </w:rPr>
        <w:t xml:space="preserve">Консультант плюс </w:t>
      </w:r>
      <w:hyperlink r:id="rId26" w:history="1">
        <w:r w:rsidRPr="00541701">
          <w:rPr>
            <w:rStyle w:val="a4"/>
            <w:bCs/>
            <w:spacing w:val="-7"/>
          </w:rPr>
          <w:t>https://kurskmed.com/department/library/page/Consultant_Plus</w:t>
        </w:r>
      </w:hyperlink>
    </w:p>
    <w:p w:rsidR="00541701" w:rsidRPr="00541701" w:rsidRDefault="00541701" w:rsidP="004C581C">
      <w:pPr>
        <w:numPr>
          <w:ilvl w:val="0"/>
          <w:numId w:val="10"/>
        </w:numPr>
        <w:shd w:val="clear" w:color="auto" w:fill="FFFFFF"/>
        <w:ind w:left="284" w:hanging="284"/>
        <w:jc w:val="both"/>
        <w:rPr>
          <w:bCs/>
          <w:spacing w:val="-7"/>
        </w:rPr>
      </w:pPr>
      <w:r w:rsidRPr="00541701">
        <w:rPr>
          <w:bCs/>
          <w:spacing w:val="-7"/>
        </w:rPr>
        <w:t xml:space="preserve">Консультант врача. Электронная медицинская библиотека </w:t>
      </w:r>
      <w:hyperlink r:id="rId27" w:history="1">
        <w:r w:rsidRPr="00541701">
          <w:rPr>
            <w:rStyle w:val="a4"/>
            <w:bCs/>
            <w:spacing w:val="-7"/>
          </w:rPr>
          <w:t>http://www.rosmedlib.ru/cur_user.html</w:t>
        </w:r>
      </w:hyperlink>
    </w:p>
    <w:p w:rsidR="00541701" w:rsidRPr="00541701" w:rsidRDefault="002540E5" w:rsidP="004C581C">
      <w:pPr>
        <w:numPr>
          <w:ilvl w:val="0"/>
          <w:numId w:val="10"/>
        </w:numPr>
        <w:shd w:val="clear" w:color="auto" w:fill="FFFFFF"/>
        <w:ind w:left="284" w:hanging="284"/>
        <w:jc w:val="both"/>
        <w:rPr>
          <w:bCs/>
          <w:spacing w:val="-7"/>
        </w:rPr>
      </w:pPr>
      <w:hyperlink r:id="rId28" w:tgtFrame="_blank" w:history="1">
        <w:r w:rsidR="00541701" w:rsidRPr="00541701">
          <w:rPr>
            <w:rStyle w:val="a4"/>
            <w:bCs/>
            <w:spacing w:val="-7"/>
          </w:rPr>
          <w:t>Федеральная электронная медицинская библиотека</w:t>
        </w:r>
      </w:hyperlink>
      <w:r w:rsidR="00541701" w:rsidRPr="00541701">
        <w:rPr>
          <w:bCs/>
          <w:spacing w:val="-7"/>
        </w:rPr>
        <w:t xml:space="preserve"> </w:t>
      </w:r>
      <w:hyperlink r:id="rId29" w:history="1">
        <w:r w:rsidR="00541701" w:rsidRPr="00541701">
          <w:rPr>
            <w:rStyle w:val="a4"/>
            <w:bCs/>
            <w:spacing w:val="-7"/>
          </w:rPr>
          <w:t>https://femb.ru/</w:t>
        </w:r>
      </w:hyperlink>
    </w:p>
    <w:p w:rsidR="00541701" w:rsidRPr="00541701" w:rsidRDefault="002540E5" w:rsidP="004C581C">
      <w:pPr>
        <w:numPr>
          <w:ilvl w:val="0"/>
          <w:numId w:val="10"/>
        </w:numPr>
        <w:shd w:val="clear" w:color="auto" w:fill="FFFFFF"/>
        <w:ind w:left="284" w:hanging="284"/>
        <w:jc w:val="both"/>
        <w:rPr>
          <w:bCs/>
          <w:spacing w:val="-7"/>
          <w:u w:val="single"/>
        </w:rPr>
      </w:pPr>
      <w:hyperlink r:id="rId30" w:tgtFrame="_blank" w:history="1">
        <w:r w:rsidR="00541701" w:rsidRPr="00541701">
          <w:rPr>
            <w:rStyle w:val="a4"/>
            <w:bCs/>
            <w:spacing w:val="-7"/>
          </w:rPr>
          <w:t>Научная электронная библиотека «КиберЛенинка»</w:t>
        </w:r>
      </w:hyperlink>
      <w:r w:rsidR="00541701" w:rsidRPr="00541701">
        <w:rPr>
          <w:bCs/>
          <w:spacing w:val="-7"/>
        </w:rPr>
        <w:t xml:space="preserve"> </w:t>
      </w:r>
      <w:hyperlink r:id="rId31" w:history="1">
        <w:r w:rsidR="00541701" w:rsidRPr="00541701">
          <w:rPr>
            <w:rStyle w:val="a4"/>
            <w:bCs/>
            <w:spacing w:val="-7"/>
          </w:rPr>
          <w:t>https://cyberleninka.ru/</w:t>
        </w:r>
      </w:hyperlink>
    </w:p>
    <w:p w:rsidR="00541701" w:rsidRPr="00541701" w:rsidRDefault="00541701" w:rsidP="004C581C">
      <w:pPr>
        <w:numPr>
          <w:ilvl w:val="0"/>
          <w:numId w:val="10"/>
        </w:numPr>
        <w:shd w:val="clear" w:color="auto" w:fill="FFFFFF"/>
        <w:ind w:left="284" w:hanging="284"/>
        <w:jc w:val="both"/>
        <w:rPr>
          <w:bCs/>
          <w:spacing w:val="-7"/>
          <w:u w:val="single"/>
        </w:rPr>
      </w:pPr>
      <w:r w:rsidRPr="00541701">
        <w:rPr>
          <w:bCs/>
          <w:spacing w:val="-7"/>
        </w:rPr>
        <w:t xml:space="preserve">Министерство здравоохранения Российской Федерации </w:t>
      </w:r>
      <w:hyperlink r:id="rId32" w:history="1">
        <w:r w:rsidRPr="00541701">
          <w:rPr>
            <w:rStyle w:val="a4"/>
            <w:bCs/>
            <w:spacing w:val="-7"/>
          </w:rPr>
          <w:t>https://www.rosminzdrav.ru/</w:t>
        </w:r>
      </w:hyperlink>
    </w:p>
    <w:p w:rsidR="00541701" w:rsidRPr="00541701" w:rsidRDefault="00541701" w:rsidP="004C581C">
      <w:pPr>
        <w:numPr>
          <w:ilvl w:val="0"/>
          <w:numId w:val="10"/>
        </w:numPr>
        <w:shd w:val="clear" w:color="auto" w:fill="FFFFFF"/>
        <w:ind w:left="284" w:hanging="284"/>
        <w:jc w:val="both"/>
        <w:rPr>
          <w:bCs/>
          <w:spacing w:val="-7"/>
        </w:rPr>
      </w:pPr>
      <w:r w:rsidRPr="00541701">
        <w:rPr>
          <w:bCs/>
          <w:spacing w:val="-7"/>
        </w:rPr>
        <w:t xml:space="preserve">Рубрикатор Клинические рекомендации МЗ РФ </w:t>
      </w:r>
      <w:hyperlink r:id="rId33" w:history="1">
        <w:r w:rsidRPr="00541701">
          <w:rPr>
            <w:rStyle w:val="a4"/>
            <w:bCs/>
            <w:spacing w:val="-7"/>
          </w:rPr>
          <w:t>https://medi.ru/klinicheskie-rekomendatsii/</w:t>
        </w:r>
      </w:hyperlink>
      <w:r w:rsidRPr="00541701">
        <w:rPr>
          <w:bCs/>
          <w:spacing w:val="-7"/>
          <w:u w:val="single"/>
        </w:rPr>
        <w:t xml:space="preserve">      </w:t>
      </w:r>
      <w:hyperlink r:id="rId34" w:history="1">
        <w:r w:rsidRPr="00541701">
          <w:rPr>
            <w:rStyle w:val="a4"/>
            <w:bCs/>
            <w:spacing w:val="-7"/>
          </w:rPr>
          <w:t>https://cr.minzdrav.gov.ru/</w:t>
        </w:r>
      </w:hyperlink>
      <w:r w:rsidRPr="00541701">
        <w:rPr>
          <w:bCs/>
          <w:spacing w:val="-7"/>
          <w:u w:val="single"/>
        </w:rPr>
        <w:t xml:space="preserve"> </w:t>
      </w:r>
    </w:p>
    <w:p w:rsidR="00541701" w:rsidRPr="00541701" w:rsidRDefault="00541701" w:rsidP="004C581C">
      <w:pPr>
        <w:numPr>
          <w:ilvl w:val="0"/>
          <w:numId w:val="10"/>
        </w:numPr>
        <w:shd w:val="clear" w:color="auto" w:fill="FFFFFF"/>
        <w:ind w:left="284" w:hanging="284"/>
        <w:jc w:val="both"/>
        <w:rPr>
          <w:bCs/>
          <w:spacing w:val="-7"/>
        </w:rPr>
      </w:pPr>
      <w:r w:rsidRPr="00541701">
        <w:rPr>
          <w:bCs/>
          <w:spacing w:val="-7"/>
        </w:rPr>
        <w:t xml:space="preserve">Электронные газеты и журналы на платформе East View  </w:t>
      </w:r>
      <w:hyperlink r:id="rId35" w:history="1">
        <w:r w:rsidRPr="00541701">
          <w:rPr>
            <w:rStyle w:val="a4"/>
            <w:bCs/>
            <w:spacing w:val="-7"/>
          </w:rPr>
          <w:t>https://dlib.eastview.com/basic/details</w:t>
        </w:r>
      </w:hyperlink>
    </w:p>
    <w:p w:rsidR="00541701" w:rsidRPr="00541701" w:rsidRDefault="00541701" w:rsidP="004C581C">
      <w:pPr>
        <w:numPr>
          <w:ilvl w:val="0"/>
          <w:numId w:val="10"/>
        </w:numPr>
        <w:shd w:val="clear" w:color="auto" w:fill="FFFFFF"/>
        <w:ind w:left="284" w:hanging="284"/>
        <w:jc w:val="both"/>
        <w:rPr>
          <w:bCs/>
          <w:spacing w:val="-7"/>
        </w:rPr>
      </w:pPr>
      <w:r w:rsidRPr="00541701">
        <w:rPr>
          <w:bCs/>
          <w:spacing w:val="-7"/>
        </w:rPr>
        <w:t xml:space="preserve">Электронная библиотечная система «BookUp» </w:t>
      </w:r>
      <w:hyperlink r:id="rId36" w:history="1">
        <w:r w:rsidRPr="00541701">
          <w:rPr>
            <w:rStyle w:val="a4"/>
            <w:bCs/>
            <w:spacing w:val="-7"/>
          </w:rPr>
          <w:t>https://www.books-up.ru/</w:t>
        </w:r>
      </w:hyperlink>
    </w:p>
    <w:p w:rsidR="00541701" w:rsidRPr="00541701" w:rsidRDefault="00541701" w:rsidP="00541701">
      <w:pPr>
        <w:shd w:val="clear" w:color="auto" w:fill="FFFFFF"/>
        <w:jc w:val="both"/>
        <w:rPr>
          <w:b/>
          <w:bCs/>
          <w:spacing w:val="-7"/>
        </w:rPr>
      </w:pPr>
    </w:p>
    <w:sectPr w:rsidR="00541701" w:rsidRPr="00541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0E5" w:rsidRDefault="002540E5" w:rsidP="00CB1CF5">
      <w:r>
        <w:separator/>
      </w:r>
    </w:p>
  </w:endnote>
  <w:endnote w:type="continuationSeparator" w:id="0">
    <w:p w:rsidR="002540E5" w:rsidRDefault="002540E5" w:rsidP="00CB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0E5" w:rsidRDefault="002540E5" w:rsidP="00CB1CF5">
      <w:r>
        <w:separator/>
      </w:r>
    </w:p>
  </w:footnote>
  <w:footnote w:type="continuationSeparator" w:id="0">
    <w:p w:rsidR="002540E5" w:rsidRDefault="002540E5" w:rsidP="00CB1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2F03"/>
    <w:multiLevelType w:val="hybridMultilevel"/>
    <w:tmpl w:val="64428FC6"/>
    <w:lvl w:ilvl="0" w:tplc="23F869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BD514E"/>
    <w:multiLevelType w:val="hybridMultilevel"/>
    <w:tmpl w:val="ED6AB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46B03"/>
    <w:multiLevelType w:val="hybridMultilevel"/>
    <w:tmpl w:val="D9ECF02C"/>
    <w:lvl w:ilvl="0" w:tplc="7CAA10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248B9"/>
    <w:multiLevelType w:val="hybridMultilevel"/>
    <w:tmpl w:val="46F22988"/>
    <w:lvl w:ilvl="0" w:tplc="9488B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A0199"/>
    <w:multiLevelType w:val="hybridMultilevel"/>
    <w:tmpl w:val="2AC4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D1B59"/>
    <w:multiLevelType w:val="hybridMultilevel"/>
    <w:tmpl w:val="F0B61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812A6"/>
    <w:multiLevelType w:val="hybridMultilevel"/>
    <w:tmpl w:val="20304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F0D34"/>
    <w:multiLevelType w:val="hybridMultilevel"/>
    <w:tmpl w:val="77242B3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F844D58"/>
    <w:multiLevelType w:val="hybridMultilevel"/>
    <w:tmpl w:val="619C1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EE6885"/>
    <w:multiLevelType w:val="hybridMultilevel"/>
    <w:tmpl w:val="2C6688C0"/>
    <w:lvl w:ilvl="0" w:tplc="19A2D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146EC8"/>
    <w:multiLevelType w:val="hybridMultilevel"/>
    <w:tmpl w:val="679AD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A107C"/>
    <w:multiLevelType w:val="hybridMultilevel"/>
    <w:tmpl w:val="223C9F62"/>
    <w:lvl w:ilvl="0" w:tplc="D4405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9321E0"/>
    <w:multiLevelType w:val="hybridMultilevel"/>
    <w:tmpl w:val="D060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F40CF"/>
    <w:multiLevelType w:val="hybridMultilevel"/>
    <w:tmpl w:val="DEF27792"/>
    <w:lvl w:ilvl="0" w:tplc="2CCAC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3"/>
  </w:num>
  <w:num w:numId="5">
    <w:abstractNumId w:val="6"/>
  </w:num>
  <w:num w:numId="6">
    <w:abstractNumId w:val="7"/>
  </w:num>
  <w:num w:numId="7">
    <w:abstractNumId w:val="10"/>
  </w:num>
  <w:num w:numId="8">
    <w:abstractNumId w:val="1"/>
  </w:num>
  <w:num w:numId="9">
    <w:abstractNumId w:val="4"/>
  </w:num>
  <w:num w:numId="10">
    <w:abstractNumId w:val="11"/>
  </w:num>
  <w:num w:numId="11">
    <w:abstractNumId w:val="12"/>
  </w:num>
  <w:num w:numId="12">
    <w:abstractNumId w:val="8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6E"/>
    <w:rsid w:val="000438FB"/>
    <w:rsid w:val="000675A1"/>
    <w:rsid w:val="00100512"/>
    <w:rsid w:val="001A46D1"/>
    <w:rsid w:val="001E3185"/>
    <w:rsid w:val="002540E5"/>
    <w:rsid w:val="00273DF2"/>
    <w:rsid w:val="002D0F5A"/>
    <w:rsid w:val="003122BE"/>
    <w:rsid w:val="003124C8"/>
    <w:rsid w:val="00312AB7"/>
    <w:rsid w:val="003840E7"/>
    <w:rsid w:val="003B07D5"/>
    <w:rsid w:val="00404263"/>
    <w:rsid w:val="00413791"/>
    <w:rsid w:val="00477BD9"/>
    <w:rsid w:val="004C581C"/>
    <w:rsid w:val="00541701"/>
    <w:rsid w:val="00597834"/>
    <w:rsid w:val="005E6568"/>
    <w:rsid w:val="0060014D"/>
    <w:rsid w:val="00613623"/>
    <w:rsid w:val="0064392A"/>
    <w:rsid w:val="0066257B"/>
    <w:rsid w:val="006A223F"/>
    <w:rsid w:val="006E1E07"/>
    <w:rsid w:val="006E5217"/>
    <w:rsid w:val="006E75A7"/>
    <w:rsid w:val="00721E0D"/>
    <w:rsid w:val="00856A8B"/>
    <w:rsid w:val="008740BB"/>
    <w:rsid w:val="00874C26"/>
    <w:rsid w:val="008A6220"/>
    <w:rsid w:val="008B7DE6"/>
    <w:rsid w:val="009004E5"/>
    <w:rsid w:val="009D6D8F"/>
    <w:rsid w:val="00A06108"/>
    <w:rsid w:val="00A524D5"/>
    <w:rsid w:val="00A820A8"/>
    <w:rsid w:val="00A97A1C"/>
    <w:rsid w:val="00B43862"/>
    <w:rsid w:val="00B719B5"/>
    <w:rsid w:val="00BC79E5"/>
    <w:rsid w:val="00C0446E"/>
    <w:rsid w:val="00CB1CF5"/>
    <w:rsid w:val="00CC6D52"/>
    <w:rsid w:val="00CD51BA"/>
    <w:rsid w:val="00DD18C2"/>
    <w:rsid w:val="00E14508"/>
    <w:rsid w:val="00E47FD7"/>
    <w:rsid w:val="00E7605F"/>
    <w:rsid w:val="00E92EF6"/>
    <w:rsid w:val="00EA597C"/>
    <w:rsid w:val="00FD5A51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04263"/>
    <w:pPr>
      <w:ind w:left="708"/>
    </w:pPr>
  </w:style>
  <w:style w:type="character" w:styleId="a4">
    <w:name w:val="Hyperlink"/>
    <w:basedOn w:val="a0"/>
    <w:uiPriority w:val="99"/>
    <w:unhideWhenUsed/>
    <w:rsid w:val="0040426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4386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1E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E0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">
    <w:name w:val="head"/>
    <w:basedOn w:val="a0"/>
    <w:rsid w:val="00FD5A51"/>
  </w:style>
  <w:style w:type="character" w:customStyle="1" w:styleId="value">
    <w:name w:val="value"/>
    <w:basedOn w:val="a0"/>
    <w:rsid w:val="00FD5A51"/>
  </w:style>
  <w:style w:type="paragraph" w:styleId="a8">
    <w:name w:val="header"/>
    <w:basedOn w:val="a"/>
    <w:link w:val="a9"/>
    <w:uiPriority w:val="99"/>
    <w:unhideWhenUsed/>
    <w:rsid w:val="00CB1C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1C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CB1C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1CF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04263"/>
    <w:pPr>
      <w:ind w:left="708"/>
    </w:pPr>
  </w:style>
  <w:style w:type="character" w:styleId="a4">
    <w:name w:val="Hyperlink"/>
    <w:basedOn w:val="a0"/>
    <w:uiPriority w:val="99"/>
    <w:unhideWhenUsed/>
    <w:rsid w:val="0040426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4386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1E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E0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">
    <w:name w:val="head"/>
    <w:basedOn w:val="a0"/>
    <w:rsid w:val="00FD5A51"/>
  </w:style>
  <w:style w:type="character" w:customStyle="1" w:styleId="value">
    <w:name w:val="value"/>
    <w:basedOn w:val="a0"/>
    <w:rsid w:val="00FD5A51"/>
  </w:style>
  <w:style w:type="paragraph" w:styleId="a8">
    <w:name w:val="header"/>
    <w:basedOn w:val="a"/>
    <w:link w:val="a9"/>
    <w:uiPriority w:val="99"/>
    <w:unhideWhenUsed/>
    <w:rsid w:val="00CB1C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1C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CB1C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1CF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66379">
          <w:marLeft w:val="0"/>
          <w:marRight w:val="0"/>
          <w:marTop w:val="0"/>
          <w:marBottom w:val="600"/>
          <w:divBdr>
            <w:top w:val="single" w:sz="6" w:space="23" w:color="DCDCDC"/>
            <w:left w:val="single" w:sz="6" w:space="23" w:color="DCDCDC"/>
            <w:bottom w:val="single" w:sz="6" w:space="23" w:color="DCDCDC"/>
            <w:right w:val="single" w:sz="6" w:space="23" w:color="DCDCDC"/>
          </w:divBdr>
          <w:divsChild>
            <w:div w:id="8432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4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4981">
          <w:marLeft w:val="0"/>
          <w:marRight w:val="0"/>
          <w:marTop w:val="0"/>
          <w:marBottom w:val="600"/>
          <w:divBdr>
            <w:top w:val="single" w:sz="6" w:space="23" w:color="DCDCDC"/>
            <w:left w:val="single" w:sz="6" w:space="23" w:color="DCDCDC"/>
            <w:bottom w:val="single" w:sz="6" w:space="23" w:color="DCDCDC"/>
            <w:right w:val="single" w:sz="6" w:space="23" w:color="DCDCDC"/>
          </w:divBdr>
          <w:divsChild>
            <w:div w:id="4683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3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tudentlibrary.ru/book/ISBN9785970471432.html" TargetMode="External"/><Relationship Id="rId18" Type="http://schemas.openxmlformats.org/officeDocument/2006/relationships/hyperlink" Target="https://www.studentlibrary.ru/book/ISBN9785970465271.html" TargetMode="External"/><Relationship Id="rId26" Type="http://schemas.openxmlformats.org/officeDocument/2006/relationships/hyperlink" Target="https://kurskmed.com/department/library/page/Consultant_Plus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rary.kursksmu.net/cgi-bin/irbis64r_15/cgiirbis_64.exe?LNG=&amp;I21DBN=PERI&amp;P21DBN=PERI&amp;S21STN=1&amp;S21REF=3&amp;S21FMT=fullwebr&amp;C21COM=S&amp;S21CNR=10&amp;S21P01=0&amp;S21P02=0&amp;S21P03=I=&amp;S21STR=%D0%92294409" TargetMode="External"/><Relationship Id="rId34" Type="http://schemas.openxmlformats.org/officeDocument/2006/relationships/hyperlink" Target="https://cr.minzdrav.gov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studentlibrary.ru/book/ISBN9785970461648.html" TargetMode="External"/><Relationship Id="rId17" Type="http://schemas.openxmlformats.org/officeDocument/2006/relationships/hyperlink" Target="https://www.rosmedlib.ru/book/ISBN9785970445501.html" TargetMode="External"/><Relationship Id="rId25" Type="http://schemas.openxmlformats.org/officeDocument/2006/relationships/hyperlink" Target="https://rusneb.ru/" TargetMode="External"/><Relationship Id="rId33" Type="http://schemas.openxmlformats.org/officeDocument/2006/relationships/hyperlink" Target="https://medi.ru/klinicheskie-rekomendatsii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rosmedlib.ru/book/ISBN9785970454350.html" TargetMode="External"/><Relationship Id="rId20" Type="http://schemas.openxmlformats.org/officeDocument/2006/relationships/hyperlink" Target="https://www.studentlibrary.ru/book/ISBN9785970472996.html" TargetMode="External"/><Relationship Id="rId29" Type="http://schemas.openxmlformats.org/officeDocument/2006/relationships/hyperlink" Target="https://femb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osmedlib.ru/book/ISBN9785970477649.html?SSr=07E707041AF68" TargetMode="External"/><Relationship Id="rId24" Type="http://schemas.openxmlformats.org/officeDocument/2006/relationships/hyperlink" Target="https://med.studio/partner/ator" TargetMode="External"/><Relationship Id="rId32" Type="http://schemas.openxmlformats.org/officeDocument/2006/relationships/hyperlink" Target="https://www.rosminzdrav.ru/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rosmedlib.ru/book/ISBN9785970442784.html" TargetMode="External"/><Relationship Id="rId23" Type="http://schemas.openxmlformats.org/officeDocument/2006/relationships/hyperlink" Target="https://elibrary.ru/" TargetMode="External"/><Relationship Id="rId28" Type="http://schemas.openxmlformats.org/officeDocument/2006/relationships/hyperlink" Target="http://193.232.7.109/feml" TargetMode="External"/><Relationship Id="rId36" Type="http://schemas.openxmlformats.org/officeDocument/2006/relationships/hyperlink" Target="https://www.books-up.ru/" TargetMode="External"/><Relationship Id="rId10" Type="http://schemas.openxmlformats.org/officeDocument/2006/relationships/hyperlink" Target="https://www.rosmedlib.ru/book/ISBN9785970445501.html?SSr=07E7070419D63" TargetMode="External"/><Relationship Id="rId19" Type="http://schemas.openxmlformats.org/officeDocument/2006/relationships/hyperlink" Target="https://www.rosmedlib.ru/book/ISBN9785970450017.html" TargetMode="External"/><Relationship Id="rId31" Type="http://schemas.openxmlformats.org/officeDocument/2006/relationships/hyperlink" Target="https://cyberlenink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osmedlib.ru/book/ISBN9785970445204.html?SSr=07E7070419D63" TargetMode="External"/><Relationship Id="rId14" Type="http://schemas.openxmlformats.org/officeDocument/2006/relationships/hyperlink" Target="https://www.rosmedlib.ru/book/ISBN9785970477489.html" TargetMode="External"/><Relationship Id="rId22" Type="http://schemas.openxmlformats.org/officeDocument/2006/relationships/hyperlink" Target="https://dlib.eastview.com/browse/publication/83966/udb/12/&#1090;&#1088;&#1072;&#1074;&#1084;&#1072;&#1090;&#1086;&#1083;&#1086;&#1075;&#1080;&#1103;-&#1080;-&#1086;&#1088;&#1090;&#1086;&#1087;&#1077;&#1076;&#1080;&#1103;-&#1088;&#1086;&#1089;&#1089;&#1080;&#1080;" TargetMode="External"/><Relationship Id="rId27" Type="http://schemas.openxmlformats.org/officeDocument/2006/relationships/hyperlink" Target="http://www.rosmedlib.ru/cur_user.html" TargetMode="External"/><Relationship Id="rId30" Type="http://schemas.openxmlformats.org/officeDocument/2006/relationships/hyperlink" Target="https://cyberleninka.ru/" TargetMode="External"/><Relationship Id="rId35" Type="http://schemas.openxmlformats.org/officeDocument/2006/relationships/hyperlink" Target="https://dlib.eastview.com/basic/detai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B3E78-737F-4E8B-A693-7F6C657F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ФПО</dc:creator>
  <cp:lastModifiedBy>ФПО</cp:lastModifiedBy>
  <cp:revision>2</cp:revision>
  <cp:lastPrinted>2019-04-19T08:40:00Z</cp:lastPrinted>
  <dcterms:created xsi:type="dcterms:W3CDTF">2023-09-06T07:18:00Z</dcterms:created>
  <dcterms:modified xsi:type="dcterms:W3CDTF">2023-09-06T07:18:00Z</dcterms:modified>
</cp:coreProperties>
</file>