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89" w:rsidRPr="00A23FAF" w:rsidRDefault="00EF7B89" w:rsidP="00EF7B89">
      <w:pPr>
        <w:shd w:val="clear" w:color="auto" w:fill="FFFFFF"/>
        <w:jc w:val="both"/>
        <w:rPr>
          <w:b/>
          <w:bCs/>
          <w:spacing w:val="-7"/>
        </w:rPr>
      </w:pPr>
      <w:r w:rsidRPr="00A23FAF">
        <w:rPr>
          <w:b/>
          <w:bCs/>
          <w:spacing w:val="-7"/>
        </w:rPr>
        <w:t>5.1. Основная литература:</w:t>
      </w:r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pStyle w:val="a3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A23FAF">
        <w:rPr>
          <w:shd w:val="clear" w:color="auto" w:fill="FFFFFF"/>
        </w:rPr>
        <w:t xml:space="preserve">Черноусов А.Ф., Хирургические болезни [Электронный ресурс]: учебник / Черноусов А.Ф., </w:t>
      </w:r>
      <w:proofErr w:type="spellStart"/>
      <w:r w:rsidRPr="00A23FAF">
        <w:rPr>
          <w:shd w:val="clear" w:color="auto" w:fill="FFFFFF"/>
        </w:rPr>
        <w:t>Ветшев</w:t>
      </w:r>
      <w:proofErr w:type="spellEnd"/>
      <w:r w:rsidRPr="00A23FAF">
        <w:rPr>
          <w:shd w:val="clear" w:color="auto" w:fill="FFFFFF"/>
        </w:rPr>
        <w:t xml:space="preserve"> С.П., Егоров А.В. Под ред. А.Ф. Черноусова. - М.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2012. - 664 с. - ISBN 978-5-9704-2392-9 - Режим доступа: </w:t>
      </w:r>
      <w:hyperlink r:id="rId5" w:history="1">
        <w:r w:rsidRPr="00A23FAF">
          <w:rPr>
            <w:rStyle w:val="a4"/>
            <w:shd w:val="clear" w:color="auto" w:fill="FFFFFF"/>
          </w:rPr>
          <w:t>http://www.studentlibrary.ru/book/ISBN9785970423929.html</w:t>
        </w:r>
      </w:hyperlink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pStyle w:val="a3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A23FAF">
        <w:rPr>
          <w:shd w:val="clear" w:color="auto" w:fill="FFFFFF"/>
        </w:rPr>
        <w:t>Савельев В.С., Хирургические болезни. Том 1 [Электронный ресурс]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учебник / Под ред. В.С. Савельева, А.И. Кириенко - М. :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2009. - 608 с. - ISBN 978-5-9704-1762-1 - Режим доступа: </w:t>
      </w:r>
      <w:hyperlink r:id="rId6" w:history="1">
        <w:r w:rsidRPr="00A23FAF">
          <w:rPr>
            <w:rStyle w:val="a4"/>
            <w:shd w:val="clear" w:color="auto" w:fill="FFFFFF"/>
          </w:rPr>
          <w:t>http://www.studentlibrary.ru/book/ISBN9785970417621.html</w:t>
        </w:r>
      </w:hyperlink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pStyle w:val="a3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A23FAF">
        <w:rPr>
          <w:shd w:val="clear" w:color="auto" w:fill="FFFFFF"/>
        </w:rPr>
        <w:t>Савельев В.С., Хирургические болезни. Том 2 [Электронный ресурс] : учебник</w:t>
      </w:r>
      <w:proofErr w:type="gramStart"/>
      <w:r w:rsidRPr="00A23FAF">
        <w:rPr>
          <w:shd w:val="clear" w:color="auto" w:fill="FFFFFF"/>
        </w:rPr>
        <w:t xml:space="preserve"> / П</w:t>
      </w:r>
      <w:proofErr w:type="gramEnd"/>
      <w:r w:rsidRPr="00A23FAF">
        <w:rPr>
          <w:shd w:val="clear" w:color="auto" w:fill="FFFFFF"/>
        </w:rPr>
        <w:t>од ред. В.С. Савельева, А.И.Кириенко. - М.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2009. - 400 с. - ISBN 978-5-9704-1764-5 - Режим доступа: </w:t>
      </w:r>
      <w:hyperlink r:id="rId7" w:history="1">
        <w:r w:rsidRPr="00A23FAF">
          <w:rPr>
            <w:rStyle w:val="a4"/>
            <w:shd w:val="clear" w:color="auto" w:fill="FFFFFF"/>
          </w:rPr>
          <w:t>http://www.studentlibrary.ru/book/ISBN9785970417645.html</w:t>
        </w:r>
      </w:hyperlink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pStyle w:val="a3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A23FAF">
        <w:rPr>
          <w:shd w:val="clear" w:color="auto" w:fill="FFFFFF"/>
        </w:rPr>
        <w:t>Кузин М.И., Хирургические болезни [Электронный ресурс]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учебник / под ред. М. И. Кузина. - 4-е изд., </w:t>
      </w:r>
      <w:proofErr w:type="spellStart"/>
      <w:r w:rsidRPr="00A23FAF">
        <w:rPr>
          <w:shd w:val="clear" w:color="auto" w:fill="FFFFFF"/>
        </w:rPr>
        <w:t>перераб</w:t>
      </w:r>
      <w:proofErr w:type="spellEnd"/>
      <w:r w:rsidRPr="00A23FAF">
        <w:rPr>
          <w:shd w:val="clear" w:color="auto" w:fill="FFFFFF"/>
        </w:rPr>
        <w:t xml:space="preserve">. и доп. - М. :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2014. - 992 с. - ISBN 978-5-9704-3371-3 - Режим доступа: </w:t>
      </w:r>
      <w:hyperlink r:id="rId8" w:history="1">
        <w:r w:rsidRPr="00A23FAF">
          <w:rPr>
            <w:rStyle w:val="a4"/>
            <w:shd w:val="clear" w:color="auto" w:fill="FFFFFF"/>
          </w:rPr>
          <w:t>http://www.studentlibrary.ru/book/ISBN9785970433713.html</w:t>
        </w:r>
      </w:hyperlink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pStyle w:val="a3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A23FAF">
        <w:rPr>
          <w:shd w:val="clear" w:color="auto" w:fill="FFFFFF"/>
        </w:rPr>
        <w:t xml:space="preserve">Мерзликин Н.В., Хирургические болезни [Электронный ресурс] / Мерзликин Н.В., Бражников Н.А., Альперович Б.И., </w:t>
      </w:r>
      <w:proofErr w:type="spellStart"/>
      <w:r w:rsidRPr="00A23FAF">
        <w:rPr>
          <w:shd w:val="clear" w:color="auto" w:fill="FFFFFF"/>
        </w:rPr>
        <w:t>Цхай</w:t>
      </w:r>
      <w:proofErr w:type="spellEnd"/>
      <w:r w:rsidRPr="00A23FAF">
        <w:rPr>
          <w:shd w:val="clear" w:color="auto" w:fill="FFFFFF"/>
        </w:rPr>
        <w:t xml:space="preserve"> В.Ф. - М.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2012. - 600 с. - ISBN 978-5-9704-2107-9 - Режим доступа: </w:t>
      </w:r>
      <w:hyperlink r:id="rId9" w:history="1">
        <w:r w:rsidRPr="00A23FAF">
          <w:rPr>
            <w:rStyle w:val="a4"/>
            <w:shd w:val="clear" w:color="auto" w:fill="FFFFFF"/>
          </w:rPr>
          <w:t>http://www.studentlibrary.ru/book/ISBN9785970421079.html</w:t>
        </w:r>
      </w:hyperlink>
    </w:p>
    <w:p w:rsidR="00EF7B89" w:rsidRPr="00A23FAF" w:rsidRDefault="00EF7B89" w:rsidP="00EF7B89">
      <w:pPr>
        <w:rPr>
          <w:shd w:val="clear" w:color="auto" w:fill="FFFFFF"/>
        </w:rPr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A23FAF">
        <w:rPr>
          <w:shd w:val="clear" w:color="auto" w:fill="FFFFFF"/>
        </w:rPr>
        <w:t xml:space="preserve">6. </w:t>
      </w:r>
      <w:r w:rsidRPr="00A23FAF">
        <w:rPr>
          <w:shd w:val="clear" w:color="auto" w:fill="FFFFFF"/>
        </w:rPr>
        <w:tab/>
      </w:r>
      <w:r w:rsidRPr="00A23FAF">
        <w:rPr>
          <w:bCs/>
          <w:shd w:val="clear" w:color="auto" w:fill="FFFFFF"/>
        </w:rPr>
        <w:t>Хирургическ</w:t>
      </w:r>
      <w:r w:rsidRPr="00A23FAF">
        <w:rPr>
          <w:shd w:val="clear" w:color="auto" w:fill="FFFFFF"/>
        </w:rPr>
        <w:t>ие </w:t>
      </w:r>
      <w:r w:rsidRPr="00A23FAF">
        <w:rPr>
          <w:bCs/>
          <w:shd w:val="clear" w:color="auto" w:fill="FFFFFF"/>
        </w:rPr>
        <w:t>болезн</w:t>
      </w:r>
      <w:r w:rsidRPr="00A23FAF">
        <w:rPr>
          <w:shd w:val="clear" w:color="auto" w:fill="FFFFFF"/>
        </w:rPr>
        <w:t>и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учебник : в 2 т. / под ред. В. С. </w:t>
      </w:r>
      <w:r w:rsidRPr="00A23FAF">
        <w:rPr>
          <w:bCs/>
          <w:shd w:val="clear" w:color="auto" w:fill="FFFFFF"/>
        </w:rPr>
        <w:t>Савельев</w:t>
      </w:r>
      <w:r w:rsidRPr="00A23FAF">
        <w:rPr>
          <w:shd w:val="clear" w:color="auto" w:fill="FFFFFF"/>
        </w:rPr>
        <w:t xml:space="preserve">а, А. И. Кириенко. - 2-е изд., </w:t>
      </w:r>
      <w:proofErr w:type="spellStart"/>
      <w:r w:rsidRPr="00A23FAF">
        <w:rPr>
          <w:shd w:val="clear" w:color="auto" w:fill="FFFFFF"/>
        </w:rPr>
        <w:t>перераб</w:t>
      </w:r>
      <w:proofErr w:type="spellEnd"/>
      <w:r w:rsidRPr="00A23FAF">
        <w:rPr>
          <w:shd w:val="clear" w:color="auto" w:fill="FFFFFF"/>
        </w:rPr>
        <w:t xml:space="preserve">. и доп. - М. :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2017. - </w:t>
      </w:r>
      <w:r w:rsidRPr="00A23FAF">
        <w:rPr>
          <w:bCs/>
          <w:shd w:val="clear" w:color="auto" w:fill="FFFFFF"/>
        </w:rPr>
        <w:t>Т. 1</w:t>
      </w:r>
      <w:r w:rsidRPr="00A23FAF">
        <w:rPr>
          <w:shd w:val="clear" w:color="auto" w:fill="FFFFFF"/>
        </w:rPr>
        <w:t>. - 719 с.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ил.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A23FAF">
        <w:rPr>
          <w:bCs/>
          <w:shd w:val="clear" w:color="auto" w:fill="FFFFFF"/>
        </w:rPr>
        <w:t>Экземпляры всего:</w:t>
      </w:r>
      <w:r w:rsidRPr="00A23FAF">
        <w:rPr>
          <w:shd w:val="clear" w:color="auto" w:fill="FFFFFF"/>
        </w:rPr>
        <w:t> 61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5.2. </w:t>
      </w:r>
      <w:r w:rsidRPr="00A23FAF">
        <w:rPr>
          <w:b/>
          <w:bCs/>
          <w:spacing w:val="-7"/>
        </w:rPr>
        <w:t>Дополнительная литература: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bCs/>
          <w:shd w:val="clear" w:color="auto" w:fill="FFFFFF"/>
        </w:rPr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1.</w:t>
      </w:r>
      <w:r w:rsidRPr="00A23FAF">
        <w:rPr>
          <w:bCs/>
          <w:shd w:val="clear" w:color="auto" w:fill="FFFFFF"/>
        </w:rPr>
        <w:tab/>
        <w:t>Хирургические болезни</w:t>
      </w:r>
      <w:r w:rsidRPr="00A23FAF">
        <w:rPr>
          <w:shd w:val="clear" w:color="auto" w:fill="FFFFFF"/>
        </w:rPr>
        <w:t xml:space="preserve"> : </w:t>
      </w:r>
      <w:proofErr w:type="spellStart"/>
      <w:r w:rsidRPr="00A23FAF">
        <w:rPr>
          <w:shd w:val="clear" w:color="auto" w:fill="FFFFFF"/>
        </w:rPr>
        <w:t>учеб</w:t>
      </w:r>
      <w:proofErr w:type="spellEnd"/>
      <w:proofErr w:type="gramStart"/>
      <w:r w:rsidRPr="00A23FAF">
        <w:rPr>
          <w:shd w:val="clear" w:color="auto" w:fill="FFFFFF"/>
        </w:rPr>
        <w:t>.</w:t>
      </w:r>
      <w:proofErr w:type="gramEnd"/>
      <w:r w:rsidRPr="00A23FAF">
        <w:rPr>
          <w:shd w:val="clear" w:color="auto" w:fill="FFFFFF"/>
        </w:rPr>
        <w:t xml:space="preserve"> </w:t>
      </w:r>
      <w:proofErr w:type="gramStart"/>
      <w:r w:rsidRPr="00A23FAF">
        <w:rPr>
          <w:shd w:val="clear" w:color="auto" w:fill="FFFFFF"/>
        </w:rPr>
        <w:t>д</w:t>
      </w:r>
      <w:proofErr w:type="gramEnd"/>
      <w:r w:rsidRPr="00A23FAF">
        <w:rPr>
          <w:shd w:val="clear" w:color="auto" w:fill="FFFFFF"/>
        </w:rPr>
        <w:t>ля студентов ВПО, обучающихся по направлению по</w:t>
      </w:r>
      <w:r w:rsidRPr="00A23FAF">
        <w:rPr>
          <w:shd w:val="clear" w:color="auto" w:fill="FFFFFF"/>
        </w:rPr>
        <w:t>д</w:t>
      </w:r>
      <w:r w:rsidRPr="00A23FAF">
        <w:rPr>
          <w:shd w:val="clear" w:color="auto" w:fill="FFFFFF"/>
        </w:rPr>
        <w:t>готовки "</w:t>
      </w:r>
      <w:proofErr w:type="spellStart"/>
      <w:r w:rsidRPr="00A23FAF">
        <w:rPr>
          <w:shd w:val="clear" w:color="auto" w:fill="FFFFFF"/>
        </w:rPr>
        <w:t>Лечеб</w:t>
      </w:r>
      <w:proofErr w:type="spellEnd"/>
      <w:r w:rsidRPr="00A23FAF">
        <w:rPr>
          <w:shd w:val="clear" w:color="auto" w:fill="FFFFFF"/>
        </w:rPr>
        <w:t xml:space="preserve">. дело", по дисциплине "Хирург. болезни" / под ред. М. И. Кузина. - 4-е изд., </w:t>
      </w:r>
      <w:proofErr w:type="spellStart"/>
      <w:r w:rsidRPr="00A23FAF">
        <w:rPr>
          <w:shd w:val="clear" w:color="auto" w:fill="FFFFFF"/>
        </w:rPr>
        <w:t>п</w:t>
      </w:r>
      <w:r w:rsidRPr="00A23FAF">
        <w:rPr>
          <w:shd w:val="clear" w:color="auto" w:fill="FFFFFF"/>
        </w:rPr>
        <w:t>е</w:t>
      </w:r>
      <w:r w:rsidRPr="00A23FAF">
        <w:rPr>
          <w:shd w:val="clear" w:color="auto" w:fill="FFFFFF"/>
        </w:rPr>
        <w:t>рераб</w:t>
      </w:r>
      <w:proofErr w:type="spellEnd"/>
      <w:r w:rsidRPr="00A23FAF">
        <w:rPr>
          <w:shd w:val="clear" w:color="auto" w:fill="FFFFFF"/>
        </w:rPr>
        <w:t xml:space="preserve">. и доп. - М. : </w:t>
      </w:r>
      <w:proofErr w:type="spellStart"/>
      <w:r w:rsidRPr="00A23FAF">
        <w:rPr>
          <w:shd w:val="clear" w:color="auto" w:fill="FFFFFF"/>
        </w:rPr>
        <w:t>ГЭОТАР-Медиа</w:t>
      </w:r>
      <w:proofErr w:type="spellEnd"/>
      <w:r w:rsidRPr="00A23FAF">
        <w:rPr>
          <w:shd w:val="clear" w:color="auto" w:fill="FFFFFF"/>
        </w:rPr>
        <w:t xml:space="preserve">, 2015. - 991 с. : ил. - Библиогр.: с. 985. - </w:t>
      </w:r>
      <w:proofErr w:type="spellStart"/>
      <w:r w:rsidRPr="00A23FAF">
        <w:rPr>
          <w:shd w:val="clear" w:color="auto" w:fill="FFFFFF"/>
        </w:rPr>
        <w:t>Предм</w:t>
      </w:r>
      <w:proofErr w:type="spellEnd"/>
      <w:r w:rsidRPr="00A23FAF">
        <w:rPr>
          <w:shd w:val="clear" w:color="auto" w:fill="FFFFFF"/>
        </w:rPr>
        <w:t>. указ</w:t>
      </w:r>
      <w:proofErr w:type="gramStart"/>
      <w:r w:rsidRPr="00A23FAF">
        <w:rPr>
          <w:shd w:val="clear" w:color="auto" w:fill="FFFFFF"/>
        </w:rPr>
        <w:t xml:space="preserve">.: </w:t>
      </w:r>
      <w:proofErr w:type="gramEnd"/>
      <w:r w:rsidRPr="00A23FAF">
        <w:rPr>
          <w:shd w:val="clear" w:color="auto" w:fill="FFFFFF"/>
        </w:rPr>
        <w:t>с. 986-991.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A23FAF">
        <w:rPr>
          <w:bCs/>
          <w:shd w:val="clear" w:color="auto" w:fill="FFFFFF"/>
        </w:rPr>
        <w:t>Экземпляры всего:</w:t>
      </w:r>
      <w:r w:rsidRPr="00A23FAF">
        <w:rPr>
          <w:shd w:val="clear" w:color="auto" w:fill="FFFFFF"/>
        </w:rPr>
        <w:t> 28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b/>
          <w:bCs/>
          <w:spacing w:val="-7"/>
        </w:rPr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rPr>
          <w:shd w:val="clear" w:color="auto" w:fill="FFFFFF"/>
        </w:rPr>
        <w:t>2</w:t>
      </w:r>
      <w:r>
        <w:rPr>
          <w:shd w:val="clear" w:color="auto" w:fill="FFFFFF"/>
        </w:rPr>
        <w:t>.</w:t>
      </w:r>
      <w:r w:rsidRPr="00A23FAF">
        <w:rPr>
          <w:shd w:val="clear" w:color="auto" w:fill="FFFFFF"/>
        </w:rPr>
        <w:tab/>
      </w:r>
      <w:r w:rsidRPr="00A23FAF">
        <w:rPr>
          <w:bCs/>
          <w:shd w:val="clear" w:color="auto" w:fill="FFFFFF"/>
        </w:rPr>
        <w:t>Клиническая хирургия</w:t>
      </w:r>
      <w:r w:rsidRPr="00A23FAF">
        <w:rPr>
          <w:shd w:val="clear" w:color="auto" w:fill="FFFFFF"/>
        </w:rPr>
        <w:t xml:space="preserve"> : </w:t>
      </w:r>
      <w:proofErr w:type="spellStart"/>
      <w:r w:rsidRPr="00A23FAF">
        <w:rPr>
          <w:shd w:val="clear" w:color="auto" w:fill="FFFFFF"/>
        </w:rPr>
        <w:t>учеб</w:t>
      </w:r>
      <w:proofErr w:type="spellEnd"/>
      <w:proofErr w:type="gramStart"/>
      <w:r w:rsidRPr="00A23FAF">
        <w:rPr>
          <w:shd w:val="clear" w:color="auto" w:fill="FFFFFF"/>
        </w:rPr>
        <w:t>.</w:t>
      </w:r>
      <w:proofErr w:type="gramEnd"/>
      <w:r w:rsidRPr="00A23FAF">
        <w:rPr>
          <w:shd w:val="clear" w:color="auto" w:fill="FFFFFF"/>
        </w:rPr>
        <w:t xml:space="preserve"> </w:t>
      </w:r>
      <w:proofErr w:type="gramStart"/>
      <w:r w:rsidRPr="00A23FAF">
        <w:rPr>
          <w:shd w:val="clear" w:color="auto" w:fill="FFFFFF"/>
        </w:rPr>
        <w:t>п</w:t>
      </w:r>
      <w:proofErr w:type="gramEnd"/>
      <w:r w:rsidRPr="00A23FAF">
        <w:rPr>
          <w:shd w:val="clear" w:color="auto" w:fill="FFFFFF"/>
        </w:rPr>
        <w:t>особие для клин. ординаторов и врачей / [В. А. Лазаренко и др.] ; под ред. В. А. Лазаренко ; Курск. гос. мед. ун-т, каф. хирург. болезней ФПО. - Курск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Изд-во КГМУ, 2017. - 923 с.</w:t>
      </w:r>
      <w:proofErr w:type="gramStart"/>
      <w:r w:rsidRPr="00A23FAF">
        <w:rPr>
          <w:shd w:val="clear" w:color="auto" w:fill="FFFFFF"/>
        </w:rPr>
        <w:t xml:space="preserve"> :</w:t>
      </w:r>
      <w:proofErr w:type="gramEnd"/>
      <w:r w:rsidRPr="00A23FAF">
        <w:rPr>
          <w:shd w:val="clear" w:color="auto" w:fill="FFFFFF"/>
        </w:rPr>
        <w:t xml:space="preserve"> ил.   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rPr>
          <w:bCs/>
          <w:shd w:val="clear" w:color="auto" w:fill="FFFFFF"/>
        </w:rPr>
        <w:t>Экземпляры всего:</w:t>
      </w:r>
      <w:r w:rsidRPr="00A23FAF">
        <w:rPr>
          <w:shd w:val="clear" w:color="auto" w:fill="FFFFFF"/>
        </w:rPr>
        <w:t> 50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t>3</w:t>
      </w:r>
      <w:r>
        <w:t>.</w:t>
      </w:r>
      <w:r w:rsidRPr="00A23FAF">
        <w:tab/>
        <w:t>Назаренко, П. М. Методические указания для   самоподготовки студентов 4 курса к практическим занятиям по хирургии /КГМУ, каф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х</w:t>
      </w:r>
      <w:proofErr w:type="gramEnd"/>
      <w:r w:rsidRPr="00A23FAF">
        <w:t>ирург. болезней №2 .- 2003: Курск КГМУ.- 23 с.  (Имеется также электрон</w:t>
      </w:r>
      <w:proofErr w:type="gramStart"/>
      <w:r w:rsidRPr="00A23FAF">
        <w:t>.</w:t>
      </w:r>
      <w:proofErr w:type="gramEnd"/>
      <w:r w:rsidRPr="00A23FAF">
        <w:t xml:space="preserve">   </w:t>
      </w:r>
      <w:proofErr w:type="gramStart"/>
      <w:r w:rsidRPr="00A23FAF">
        <w:t>р</w:t>
      </w:r>
      <w:proofErr w:type="gramEnd"/>
      <w:r w:rsidRPr="00A23FAF">
        <w:t xml:space="preserve">есурс ).   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rPr>
          <w:shd w:val="clear" w:color="auto" w:fill="FFFFFF"/>
          <w:lang w:val="en-US"/>
        </w:rPr>
        <w:t>URL</w:t>
      </w:r>
      <w:r w:rsidRPr="00A23FAF">
        <w:rPr>
          <w:shd w:val="clear" w:color="auto" w:fill="FFFFFF"/>
        </w:rPr>
        <w:t>:</w:t>
      </w:r>
      <w:r w:rsidRPr="00A23FAF">
        <w:t xml:space="preserve">  </w:t>
      </w:r>
      <w:hyperlink r:id="rId10" w:history="1">
        <w:r w:rsidRPr="00A23FAF">
          <w:rPr>
            <w:rStyle w:val="a4"/>
            <w:lang w:val="en-US"/>
          </w:rPr>
          <w:t>ftp</w:t>
        </w:r>
        <w:r w:rsidRPr="00A23FAF">
          <w:rPr>
            <w:rStyle w:val="a4"/>
          </w:rPr>
          <w:t>://</w:t>
        </w:r>
        <w:proofErr w:type="spellStart"/>
        <w:r w:rsidRPr="00A23FAF">
          <w:rPr>
            <w:rStyle w:val="a4"/>
            <w:lang w:val="en-US"/>
          </w:rPr>
          <w:t>fulltext</w:t>
        </w:r>
        <w:proofErr w:type="spellEnd"/>
        <w:r w:rsidRPr="00A23FAF">
          <w:rPr>
            <w:rStyle w:val="a4"/>
          </w:rPr>
          <w:t>.</w:t>
        </w:r>
        <w:proofErr w:type="spellStart"/>
        <w:r w:rsidRPr="00A23FAF">
          <w:rPr>
            <w:rStyle w:val="a4"/>
            <w:lang w:val="en-US"/>
          </w:rPr>
          <w:t>kursksmu</w:t>
        </w:r>
        <w:proofErr w:type="spellEnd"/>
        <w:r w:rsidRPr="00A23FAF">
          <w:rPr>
            <w:rStyle w:val="a4"/>
          </w:rPr>
          <w:t>.</w:t>
        </w:r>
        <w:r w:rsidRPr="00A23FAF">
          <w:rPr>
            <w:rStyle w:val="a4"/>
            <w:lang w:val="en-US"/>
          </w:rPr>
          <w:t>net</w:t>
        </w:r>
        <w:r w:rsidRPr="00A23FAF">
          <w:rPr>
            <w:rStyle w:val="a4"/>
          </w:rPr>
          <w:t>/</w:t>
        </w:r>
        <w:proofErr w:type="spellStart"/>
        <w:r w:rsidRPr="00A23FAF">
          <w:rPr>
            <w:rStyle w:val="a4"/>
            <w:lang w:val="en-US"/>
          </w:rPr>
          <w:t>fulltext</w:t>
        </w:r>
        <w:proofErr w:type="spellEnd"/>
        <w:r w:rsidRPr="00A23FAF">
          <w:rPr>
            <w:rStyle w:val="a4"/>
          </w:rPr>
          <w:t>/</w:t>
        </w:r>
        <w:proofErr w:type="spellStart"/>
        <w:r w:rsidRPr="00A23FAF">
          <w:rPr>
            <w:rStyle w:val="a4"/>
            <w:lang w:val="en-US"/>
          </w:rPr>
          <w:t>arhiv</w:t>
        </w:r>
        <w:proofErr w:type="spellEnd"/>
        <w:r w:rsidRPr="00A23FAF">
          <w:rPr>
            <w:rStyle w:val="a4"/>
          </w:rPr>
          <w:t>_</w:t>
        </w:r>
        <w:proofErr w:type="spellStart"/>
        <w:r w:rsidRPr="00A23FAF">
          <w:rPr>
            <w:rStyle w:val="a4"/>
            <w:lang w:val="en-US"/>
          </w:rPr>
          <w:t>rio</w:t>
        </w:r>
        <w:proofErr w:type="spellEnd"/>
        <w:r w:rsidRPr="00A23FAF">
          <w:rPr>
            <w:rStyle w:val="a4"/>
          </w:rPr>
          <w:t>/2003/176/176.</w:t>
        </w:r>
        <w:proofErr w:type="spellStart"/>
        <w:r w:rsidRPr="00A23FAF">
          <w:rPr>
            <w:rStyle w:val="a4"/>
            <w:lang w:val="en-US"/>
          </w:rPr>
          <w:t>htm</w:t>
        </w:r>
        <w:proofErr w:type="spellEnd"/>
      </w:hyperlink>
      <w:r w:rsidRPr="00A23FAF">
        <w:t xml:space="preserve"> 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rPr>
          <w:bCs/>
          <w:shd w:val="clear" w:color="auto" w:fill="FFFFFF"/>
        </w:rPr>
        <w:t>Экземпляры всего:</w:t>
      </w:r>
      <w:r w:rsidRPr="00A23FAF">
        <w:rPr>
          <w:shd w:val="clear" w:color="auto" w:fill="FFFFFF"/>
        </w:rPr>
        <w:t> 498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t xml:space="preserve">   </w:t>
      </w:r>
    </w:p>
    <w:p w:rsidR="00EF7B89" w:rsidRPr="00A23FAF" w:rsidRDefault="00EF7B89" w:rsidP="00EF7B89">
      <w:pPr>
        <w:tabs>
          <w:tab w:val="left" w:pos="0"/>
        </w:tabs>
        <w:autoSpaceDE w:val="0"/>
        <w:autoSpaceDN w:val="0"/>
        <w:adjustRightInd w:val="0"/>
        <w:jc w:val="both"/>
      </w:pPr>
      <w:r w:rsidRPr="00A23FAF">
        <w:t>4</w:t>
      </w:r>
      <w:r>
        <w:t>.</w:t>
      </w:r>
      <w:r w:rsidRPr="00A23FAF">
        <w:tab/>
        <w:t>Назаренко, П.М. Тестовые задания для самостоятельной работы и контроля знаний ст</w:t>
      </w:r>
      <w:r w:rsidRPr="00A23FAF">
        <w:t>у</w:t>
      </w:r>
      <w:r w:rsidRPr="00A23FAF">
        <w:t>дентов 4- 6 курсов лечебного, медико-профилактического и педиатрического  факультетов по хирургическим</w:t>
      </w:r>
      <w:r w:rsidRPr="00A23FAF">
        <w:rPr>
          <w:b/>
        </w:rPr>
        <w:t xml:space="preserve"> </w:t>
      </w:r>
      <w:r w:rsidRPr="00A23FAF">
        <w:t>болезням /П. М.Назаренко ; ГОУ ВПО КГМУ, каф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х</w:t>
      </w:r>
      <w:proofErr w:type="gramEnd"/>
      <w:r w:rsidRPr="00A23FAF">
        <w:t>ирург. болезней №2 .- Курск : КГМУ, 2006.- 177 с.</w:t>
      </w:r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A23FAF">
        <w:rPr>
          <w:bCs/>
          <w:shd w:val="clear" w:color="auto" w:fill="FFFFFF"/>
        </w:rPr>
        <w:t>Экземпляры всего:</w:t>
      </w:r>
      <w:r w:rsidRPr="00A23FAF">
        <w:rPr>
          <w:shd w:val="clear" w:color="auto" w:fill="FFFFFF"/>
        </w:rPr>
        <w:t> 98</w:t>
      </w:r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>5.</w:t>
      </w:r>
      <w:r w:rsidRPr="00A23FAF">
        <w:tab/>
        <w:t>Клиник</w:t>
      </w:r>
      <w:proofErr w:type="gramStart"/>
      <w:r w:rsidRPr="00A23FAF">
        <w:t>о-</w:t>
      </w:r>
      <w:proofErr w:type="gramEnd"/>
      <w:r w:rsidRPr="00A23FAF">
        <w:t xml:space="preserve"> анатомическая конференция : учебно- метод.  пособие для   самостоятельной работы студентов </w:t>
      </w:r>
      <w:proofErr w:type="spellStart"/>
      <w:r w:rsidRPr="00A23FAF">
        <w:t>лечебн</w:t>
      </w:r>
      <w:proofErr w:type="spellEnd"/>
      <w:r w:rsidRPr="00A23FAF">
        <w:t>. и педиатр.  фак.  /П.М.Назаренко, Д.П.  Назаренко ; ГОУ ВПО КГМУ Федерал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а</w:t>
      </w:r>
      <w:proofErr w:type="gramEnd"/>
      <w:r w:rsidRPr="00A23FAF">
        <w:t xml:space="preserve">гентства по здравоохранению и соц.   развитию, каф. хирург. болезней № 2 .-  Курск : КГМУ, 2005.- 13 с. </w:t>
      </w:r>
    </w:p>
    <w:p w:rsidR="00EF7B89" w:rsidRPr="00E57F4A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</w:pPr>
      <w:r w:rsidRPr="00A23FAF">
        <w:rPr>
          <w:shd w:val="clear" w:color="auto" w:fill="FFFFFF"/>
          <w:lang w:val="en-US"/>
        </w:rPr>
        <w:t>URL</w:t>
      </w:r>
      <w:r w:rsidRPr="00E57F4A">
        <w:rPr>
          <w:shd w:val="clear" w:color="auto" w:fill="FFFFFF"/>
        </w:rPr>
        <w:t xml:space="preserve">: </w:t>
      </w:r>
      <w:hyperlink r:id="rId11" w:history="1">
        <w:r w:rsidRPr="00A23FAF">
          <w:rPr>
            <w:rStyle w:val="a4"/>
            <w:bCs/>
            <w:shd w:val="clear" w:color="auto" w:fill="FFFFFF"/>
            <w:lang w:val="en-US"/>
          </w:rPr>
          <w:t>ftp</w:t>
        </w:r>
        <w:r w:rsidRPr="00E57F4A">
          <w:rPr>
            <w:rStyle w:val="a4"/>
            <w:bCs/>
            <w:shd w:val="clear" w:color="auto" w:fill="FFFFFF"/>
          </w:rPr>
          <w:t>://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fulltext</w:t>
        </w:r>
        <w:proofErr w:type="spellEnd"/>
        <w:r w:rsidRPr="00E57F4A">
          <w:rPr>
            <w:rStyle w:val="a4"/>
            <w:bCs/>
            <w:shd w:val="clear" w:color="auto" w:fill="FFFFFF"/>
          </w:rPr>
          <w:t>.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kursksmu</w:t>
        </w:r>
        <w:proofErr w:type="spellEnd"/>
        <w:r w:rsidRPr="00E57F4A">
          <w:rPr>
            <w:rStyle w:val="a4"/>
            <w:bCs/>
            <w:shd w:val="clear" w:color="auto" w:fill="FFFFFF"/>
          </w:rPr>
          <w:t>.</w:t>
        </w:r>
        <w:r w:rsidRPr="00A23FAF">
          <w:rPr>
            <w:rStyle w:val="a4"/>
            <w:bCs/>
            <w:shd w:val="clear" w:color="auto" w:fill="FFFFFF"/>
            <w:lang w:val="en-US"/>
          </w:rPr>
          <w:t>net</w:t>
        </w:r>
        <w:r w:rsidRPr="00E57F4A">
          <w:rPr>
            <w:rStyle w:val="a4"/>
            <w:bCs/>
            <w:shd w:val="clear" w:color="auto" w:fill="FFFFFF"/>
          </w:rPr>
          <w:t>/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fulltext</w:t>
        </w:r>
        <w:proofErr w:type="spellEnd"/>
        <w:r w:rsidRPr="00E57F4A">
          <w:rPr>
            <w:rStyle w:val="a4"/>
            <w:bCs/>
            <w:shd w:val="clear" w:color="auto" w:fill="FFFFFF"/>
          </w:rPr>
          <w:t>/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arhiv</w:t>
        </w:r>
        <w:proofErr w:type="spellEnd"/>
        <w:r w:rsidRPr="00E57F4A">
          <w:rPr>
            <w:rStyle w:val="a4"/>
            <w:bCs/>
            <w:shd w:val="clear" w:color="auto" w:fill="FFFFFF"/>
          </w:rPr>
          <w:t>_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rio</w:t>
        </w:r>
        <w:proofErr w:type="spellEnd"/>
        <w:r w:rsidRPr="00E57F4A">
          <w:rPr>
            <w:rStyle w:val="a4"/>
            <w:bCs/>
            <w:shd w:val="clear" w:color="auto" w:fill="FFFFFF"/>
          </w:rPr>
          <w:t>/2005/145/145.</w:t>
        </w:r>
        <w:proofErr w:type="spellStart"/>
        <w:r w:rsidRPr="00A23FAF">
          <w:rPr>
            <w:rStyle w:val="a4"/>
            <w:bCs/>
            <w:shd w:val="clear" w:color="auto" w:fill="FFFFFF"/>
            <w:lang w:val="en-US"/>
          </w:rPr>
          <w:t>htm</w:t>
        </w:r>
        <w:proofErr w:type="spellEnd"/>
      </w:hyperlink>
    </w:p>
    <w:p w:rsidR="00EF7B89" w:rsidRPr="00E57F4A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EF7B89" w:rsidRPr="00A23FAF" w:rsidRDefault="00EF7B89" w:rsidP="00EF7B89">
      <w:pPr>
        <w:autoSpaceDE w:val="0"/>
        <w:autoSpaceDN w:val="0"/>
        <w:adjustRightInd w:val="0"/>
        <w:jc w:val="both"/>
        <w:rPr>
          <w:lang w:val="en-US"/>
        </w:rPr>
      </w:pPr>
      <w:r w:rsidRPr="00A23FAF">
        <w:t xml:space="preserve">6. </w:t>
      </w:r>
      <w:r w:rsidRPr="00E8291D">
        <w:tab/>
      </w:r>
      <w:r w:rsidRPr="00A23FAF">
        <w:t>Хирургические навыки выпускника медицинского университета [Электронный   ресурс] :  рук.  для студентов старших   курсов всех факультетов /авт.-сост. : Б. С. Суковатых, С. А.Сумин ; ГОУ ВПО "Курск. гос. мед. ун-т", каф. хирургии</w:t>
      </w:r>
      <w:proofErr w:type="gramStart"/>
      <w:r w:rsidRPr="00A23FAF">
        <w:t xml:space="preserve"> .</w:t>
      </w:r>
      <w:proofErr w:type="gramEnd"/>
      <w:r w:rsidRPr="00A23FAF">
        <w:t xml:space="preserve"> Курск : КГМУ, 2010.- 1 электрон. опт.  диск (CD-ROM)  (Издание только в  электрон. виде.)  </w:t>
      </w:r>
      <w:r w:rsidRPr="00A23FAF">
        <w:rPr>
          <w:lang w:val="en-US"/>
        </w:rPr>
        <w:t>(</w:t>
      </w:r>
      <w:r w:rsidRPr="00A23FAF">
        <w:t>шифр</w:t>
      </w:r>
      <w:r w:rsidRPr="00A23FAF">
        <w:rPr>
          <w:lang w:val="en-US"/>
        </w:rPr>
        <w:t xml:space="preserve"> </w:t>
      </w:r>
      <w:r w:rsidRPr="00A23FAF">
        <w:t>ЭК</w:t>
      </w:r>
      <w:proofErr w:type="gramStart"/>
      <w:r w:rsidRPr="00A23FAF">
        <w:rPr>
          <w:lang w:val="en-US"/>
        </w:rPr>
        <w:t>.</w:t>
      </w:r>
      <w:r w:rsidRPr="00A23FAF">
        <w:t>Х</w:t>
      </w:r>
      <w:proofErr w:type="gramEnd"/>
      <w:r w:rsidRPr="00A23FAF">
        <w:rPr>
          <w:lang w:val="en-US"/>
        </w:rPr>
        <w:t xml:space="preserve"> 50)</w:t>
      </w:r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  <w:r w:rsidRPr="00A23FAF">
        <w:rPr>
          <w:shd w:val="clear" w:color="auto" w:fill="FFFFFF"/>
          <w:lang w:val="en-US"/>
        </w:rPr>
        <w:t>URL:</w:t>
      </w:r>
      <w:r w:rsidRPr="00A23FAF">
        <w:rPr>
          <w:lang w:val="en-US"/>
        </w:rPr>
        <w:t xml:space="preserve"> </w:t>
      </w:r>
      <w:hyperlink r:id="rId12" w:history="1">
        <w:r w:rsidRPr="00A23FAF">
          <w:rPr>
            <w:rStyle w:val="a4"/>
            <w:lang w:val="en-US"/>
          </w:rPr>
          <w:t>ftp://fulltext.kursksmu.net/fulltext/Electron_publications_KSMU/2010/0293.7z</w:t>
        </w:r>
      </w:hyperlink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</w:p>
    <w:p w:rsidR="00EF7B89" w:rsidRPr="00A23FAF" w:rsidRDefault="00EF7B89" w:rsidP="00EF7B89">
      <w:pPr>
        <w:tabs>
          <w:tab w:val="left" w:pos="0"/>
        </w:tabs>
        <w:autoSpaceDE w:val="0"/>
        <w:autoSpaceDN w:val="0"/>
        <w:adjustRightInd w:val="0"/>
        <w:jc w:val="both"/>
      </w:pPr>
      <w:r w:rsidRPr="00A23FAF">
        <w:t>7</w:t>
      </w:r>
      <w:r>
        <w:t xml:space="preserve">. </w:t>
      </w:r>
      <w:r w:rsidRPr="00A23FAF">
        <w:tab/>
        <w:t>Ситуационные и проблемные задачи по хирургии [</w:t>
      </w:r>
      <w:r w:rsidRPr="00A23FAF">
        <w:rPr>
          <w:bCs/>
        </w:rPr>
        <w:t>Электронн</w:t>
      </w:r>
      <w:r w:rsidRPr="00A23FAF">
        <w:t>ый </w:t>
      </w:r>
      <w:r w:rsidRPr="00A23FAF">
        <w:rPr>
          <w:bCs/>
        </w:rPr>
        <w:t>ресурс</w:t>
      </w:r>
      <w:r w:rsidRPr="00A23FAF">
        <w:t xml:space="preserve">] : </w:t>
      </w:r>
      <w:proofErr w:type="spellStart"/>
      <w:r w:rsidRPr="00A23FAF">
        <w:t>учеб</w:t>
      </w:r>
      <w:proofErr w:type="gramStart"/>
      <w:r w:rsidRPr="00A23FAF">
        <w:t>.-</w:t>
      </w:r>
      <w:proofErr w:type="gramEnd"/>
      <w:r w:rsidRPr="00A23FAF">
        <w:t>метод</w:t>
      </w:r>
      <w:proofErr w:type="spellEnd"/>
      <w:r w:rsidRPr="00A23FAF">
        <w:t>. пособие / под общ. ред. П. М. Назаренко ; Курск. гос. мед. ун-т, каф. хирург. болезней № 2. - Электрон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д</w:t>
      </w:r>
      <w:proofErr w:type="gramEnd"/>
      <w:r w:rsidRPr="00A23FAF">
        <w:t>ан. - Курск</w:t>
      </w:r>
      <w:proofErr w:type="gramStart"/>
      <w:r w:rsidRPr="00A23FAF">
        <w:t xml:space="preserve"> :</w:t>
      </w:r>
      <w:proofErr w:type="gramEnd"/>
      <w:r w:rsidRPr="00A23FAF">
        <w:t xml:space="preserve"> КГМУ, 2008</w:t>
      </w:r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  <w:r w:rsidRPr="00A23FAF">
        <w:rPr>
          <w:shd w:val="clear" w:color="auto" w:fill="FFFFFF"/>
          <w:lang w:val="en-US"/>
        </w:rPr>
        <w:t>URL</w:t>
      </w:r>
      <w:r w:rsidRPr="00AC72C7">
        <w:rPr>
          <w:shd w:val="clear" w:color="auto" w:fill="FFFFFF"/>
          <w:lang w:val="en-US"/>
        </w:rPr>
        <w:t xml:space="preserve">: </w:t>
      </w:r>
      <w:hyperlink r:id="rId13" w:history="1">
        <w:r w:rsidRPr="00A23FAF">
          <w:rPr>
            <w:rStyle w:val="a4"/>
            <w:lang w:val="en-US"/>
          </w:rPr>
          <w:t>ftp://fulltext.kursksmu.net/fulltext/Electron_publications_KSMU/2009/0051/0051.pdf</w:t>
        </w:r>
      </w:hyperlink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</w:p>
    <w:p w:rsidR="00EF7B89" w:rsidRPr="00A23FAF" w:rsidRDefault="00EF7B89" w:rsidP="00EF7B89">
      <w:pPr>
        <w:tabs>
          <w:tab w:val="left" w:pos="0"/>
        </w:tabs>
        <w:autoSpaceDE w:val="0"/>
        <w:autoSpaceDN w:val="0"/>
        <w:adjustRightInd w:val="0"/>
        <w:jc w:val="both"/>
      </w:pPr>
      <w:r>
        <w:t>8.</w:t>
      </w:r>
      <w:r w:rsidRPr="00AC72C7">
        <w:tab/>
      </w:r>
      <w:r w:rsidRPr="00A23FAF">
        <w:rPr>
          <w:bCs/>
        </w:rPr>
        <w:t>Назаренко, П. М.</w:t>
      </w:r>
      <w:r w:rsidRPr="00A23FAF">
        <w:t xml:space="preserve">  Основы эндоскопии [Электронный ресурс] : мультимедийной </w:t>
      </w:r>
      <w:proofErr w:type="spellStart"/>
      <w:r w:rsidRPr="00A23FAF">
        <w:t>учеб</w:t>
      </w:r>
      <w:proofErr w:type="spellEnd"/>
      <w:r w:rsidRPr="00A23FAF">
        <w:t xml:space="preserve">. пособие для подготовки студентов к </w:t>
      </w:r>
      <w:proofErr w:type="spellStart"/>
      <w:r w:rsidRPr="00A23FAF">
        <w:t>практ</w:t>
      </w:r>
      <w:proofErr w:type="spellEnd"/>
      <w:r w:rsidRPr="00A23FAF">
        <w:t>. зан</w:t>
      </w:r>
      <w:r w:rsidRPr="00A23FAF">
        <w:t>я</w:t>
      </w:r>
      <w:r w:rsidRPr="00A23FAF">
        <w:t xml:space="preserve">тиям по электив. курсу [для студентов </w:t>
      </w:r>
      <w:proofErr w:type="spellStart"/>
      <w:r w:rsidRPr="00A23FAF">
        <w:t>лечеб</w:t>
      </w:r>
      <w:proofErr w:type="spellEnd"/>
      <w:r w:rsidRPr="00A23FAF">
        <w:t xml:space="preserve">., педиатр., </w:t>
      </w:r>
      <w:proofErr w:type="spellStart"/>
      <w:r w:rsidRPr="00A23FAF">
        <w:t>мед</w:t>
      </w:r>
      <w:proofErr w:type="gramStart"/>
      <w:r w:rsidRPr="00A23FAF">
        <w:t>.-</w:t>
      </w:r>
      <w:proofErr w:type="gramEnd"/>
      <w:r w:rsidRPr="00A23FAF">
        <w:t>профилакт</w:t>
      </w:r>
      <w:proofErr w:type="spellEnd"/>
      <w:r w:rsidRPr="00A23FAF">
        <w:t>. фак.] / П. М. Назаренко, Т. А. Самгина, Ю. В. Канищев ; Курск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г</w:t>
      </w:r>
      <w:proofErr w:type="gramEnd"/>
      <w:r w:rsidRPr="00A23FAF">
        <w:t>ос. мед. ун-т, каф. хирург. болезней № 2. - Курск</w:t>
      </w:r>
      <w:proofErr w:type="gramStart"/>
      <w:r w:rsidRPr="00A23FAF">
        <w:t xml:space="preserve"> :</w:t>
      </w:r>
      <w:proofErr w:type="gramEnd"/>
      <w:r w:rsidRPr="00A23FAF">
        <w:t xml:space="preserve"> КГМУ, 2014. - 1 эл. опт</w:t>
      </w:r>
      <w:proofErr w:type="gramStart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д</w:t>
      </w:r>
      <w:proofErr w:type="gramEnd"/>
      <w:r w:rsidRPr="00A23FAF">
        <w:t>иск (</w:t>
      </w:r>
      <w:r w:rsidRPr="00A23FAF">
        <w:rPr>
          <w:bCs/>
        </w:rPr>
        <w:t>DVD</w:t>
      </w:r>
      <w:r w:rsidRPr="00A23FAF">
        <w:t>-ROM). - </w:t>
      </w:r>
      <w:r w:rsidRPr="00A23FAF">
        <w:rPr>
          <w:bCs/>
        </w:rPr>
        <w:t>№ гос. регистрации</w:t>
      </w:r>
      <w:r w:rsidRPr="00A23FAF">
        <w:t> 0321501357 : Б. ц.</w:t>
      </w:r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  <w:r w:rsidRPr="00A23FAF">
        <w:rPr>
          <w:shd w:val="clear" w:color="auto" w:fill="FFFFFF"/>
          <w:lang w:val="en-US"/>
        </w:rPr>
        <w:t xml:space="preserve">URL: </w:t>
      </w:r>
      <w:r w:rsidRPr="00A23FAF">
        <w:rPr>
          <w:lang w:val="en-US"/>
        </w:rPr>
        <w:t xml:space="preserve"> </w:t>
      </w:r>
      <w:hyperlink r:id="rId14" w:history="1">
        <w:r w:rsidRPr="00A23FAF">
          <w:rPr>
            <w:rStyle w:val="a4"/>
            <w:lang w:val="en-US"/>
          </w:rPr>
          <w:t>ftp://fulltext.kursksmu.net/fulltext/Electron_publications_KSMU/2015/17544.7z</w:t>
        </w:r>
      </w:hyperlink>
    </w:p>
    <w:p w:rsidR="00EF7B89" w:rsidRPr="00A23FAF" w:rsidRDefault="00EF7B89" w:rsidP="00EF7B89">
      <w:pPr>
        <w:tabs>
          <w:tab w:val="left" w:pos="7736"/>
        </w:tabs>
        <w:autoSpaceDE w:val="0"/>
        <w:autoSpaceDN w:val="0"/>
        <w:adjustRightInd w:val="0"/>
        <w:jc w:val="both"/>
        <w:rPr>
          <w:lang w:val="en-US"/>
        </w:rPr>
      </w:pPr>
    </w:p>
    <w:p w:rsidR="00EF7B89" w:rsidRPr="008E59BC" w:rsidRDefault="00EF7B89" w:rsidP="00EF7B89">
      <w:pPr>
        <w:pStyle w:val="a3"/>
        <w:numPr>
          <w:ilvl w:val="1"/>
          <w:numId w:val="2"/>
        </w:numPr>
        <w:ind w:left="0" w:firstLine="0"/>
        <w:contextualSpacing/>
        <w:jc w:val="both"/>
        <w:rPr>
          <w:b/>
          <w:lang w:val="en-US"/>
        </w:rPr>
      </w:pPr>
      <w:r w:rsidRPr="008E59BC">
        <w:rPr>
          <w:b/>
        </w:rPr>
        <w:t xml:space="preserve">Периодические издания (журналы): </w:t>
      </w:r>
    </w:p>
    <w:p w:rsidR="00EF7B89" w:rsidRPr="00A23FAF" w:rsidRDefault="00EF7B89" w:rsidP="00EF7B89">
      <w:pPr>
        <w:pStyle w:val="a3"/>
        <w:ind w:left="780"/>
        <w:contextualSpacing/>
        <w:jc w:val="both"/>
        <w:rPr>
          <w:b/>
          <w:lang w:val="en-US"/>
        </w:rPr>
      </w:pPr>
    </w:p>
    <w:p w:rsidR="00EF7B89" w:rsidRPr="00A23FAF" w:rsidRDefault="00EF7B89" w:rsidP="00EF7B89">
      <w:pPr>
        <w:jc w:val="both"/>
      </w:pPr>
      <w:r w:rsidRPr="00A23FAF">
        <w:t xml:space="preserve">1. </w:t>
      </w:r>
      <w:r w:rsidRPr="00A23FAF">
        <w:tab/>
        <w:t>Хирургия, научно-практический  журнал имени Н.И.Пирогова.</w:t>
      </w:r>
    </w:p>
    <w:p w:rsidR="00EF7B89" w:rsidRPr="00A23FAF" w:rsidRDefault="00EF7B89" w:rsidP="00EF7B89">
      <w:pPr>
        <w:jc w:val="both"/>
      </w:pPr>
    </w:p>
    <w:p w:rsidR="00EF7B89" w:rsidRPr="00A23FAF" w:rsidRDefault="00EF7B89" w:rsidP="00EF7B89">
      <w:pPr>
        <w:jc w:val="both"/>
      </w:pPr>
      <w:r w:rsidRPr="00A23FAF">
        <w:t xml:space="preserve">2. </w:t>
      </w:r>
      <w:r w:rsidRPr="00A23FAF">
        <w:tab/>
        <w:t xml:space="preserve">Анналы </w:t>
      </w:r>
      <w:proofErr w:type="gramStart"/>
      <w:r w:rsidRPr="00A23FAF">
        <w:t>хирургической</w:t>
      </w:r>
      <w:proofErr w:type="gramEnd"/>
      <w:r w:rsidRPr="00A23FAF">
        <w:t xml:space="preserve"> гепатологии.</w:t>
      </w:r>
    </w:p>
    <w:p w:rsidR="00EF7B89" w:rsidRPr="00A23FAF" w:rsidRDefault="00EF7B89" w:rsidP="00EF7B89">
      <w:pPr>
        <w:jc w:val="both"/>
      </w:pPr>
    </w:p>
    <w:p w:rsidR="00EF7B89" w:rsidRPr="00A23FAF" w:rsidRDefault="00EF7B89" w:rsidP="00EF7B89">
      <w:pPr>
        <w:jc w:val="both"/>
      </w:pPr>
      <w:r w:rsidRPr="00A23FAF">
        <w:t xml:space="preserve">3. </w:t>
      </w:r>
      <w:r w:rsidRPr="00A23FAF">
        <w:tab/>
      </w:r>
      <w:r w:rsidRPr="00A23FAF">
        <w:rPr>
          <w:bCs/>
        </w:rPr>
        <w:t>Архив журналов издательства IOP</w:t>
      </w:r>
      <w:r w:rsidRPr="00A23FAF">
        <w:t xml:space="preserve">  Издательство IOP (</w:t>
      </w:r>
      <w:proofErr w:type="spellStart"/>
      <w:r w:rsidRPr="00A23FAF">
        <w:t>Institute</w:t>
      </w:r>
      <w:proofErr w:type="spellEnd"/>
      <w:r w:rsidRPr="00A23FAF">
        <w:t xml:space="preserve"> </w:t>
      </w:r>
      <w:proofErr w:type="spellStart"/>
      <w:r w:rsidRPr="00A23FAF">
        <w:t>of</w:t>
      </w:r>
      <w:proofErr w:type="spellEnd"/>
      <w:r w:rsidRPr="00A23FAF">
        <w:t xml:space="preserve"> </w:t>
      </w:r>
      <w:proofErr w:type="spellStart"/>
      <w:r w:rsidRPr="00A23FAF">
        <w:t>Physics</w:t>
      </w:r>
      <w:proofErr w:type="spellEnd"/>
      <w:r w:rsidRPr="00A23FAF">
        <w:t>) - мировой л</w:t>
      </w:r>
      <w:r w:rsidRPr="00A23FAF">
        <w:t>и</w:t>
      </w:r>
      <w:r w:rsidRPr="00A23FAF">
        <w:t xml:space="preserve">дер научных публикаций по физике. Архив IOP </w:t>
      </w:r>
      <w:proofErr w:type="spellStart"/>
      <w:r w:rsidRPr="00A23FAF">
        <w:t>Science</w:t>
      </w:r>
      <w:proofErr w:type="spellEnd"/>
      <w:r w:rsidRPr="00A23FAF">
        <w:t xml:space="preserve"> представляет доступ к англоязычным журналам по математике, физике, вычислительной технике, нанотехнологиям и другим напра</w:t>
      </w:r>
      <w:r w:rsidRPr="00A23FAF">
        <w:t>в</w:t>
      </w:r>
      <w:r w:rsidRPr="00A23FAF">
        <w:t xml:space="preserve">лениям научных исследований, в т.ч. и по </w:t>
      </w:r>
      <w:proofErr w:type="spellStart"/>
      <w:r w:rsidRPr="00A23FAF">
        <w:t>медицине</w:t>
      </w:r>
      <w:proofErr w:type="gramStart"/>
      <w:r w:rsidRPr="00A23FAF">
        <w:t>.А</w:t>
      </w:r>
      <w:proofErr w:type="gramEnd"/>
      <w:r w:rsidRPr="00A23FAF">
        <w:t>дрес</w:t>
      </w:r>
      <w:proofErr w:type="spellEnd"/>
      <w:r w:rsidRPr="00A23FAF">
        <w:t xml:space="preserve">: </w:t>
      </w:r>
      <w:hyperlink r:id="rId15" w:history="1">
        <w:r w:rsidRPr="00A23FAF">
          <w:rPr>
            <w:rStyle w:val="a4"/>
          </w:rPr>
          <w:t>http://arch.neicon.ru</w:t>
        </w:r>
      </w:hyperlink>
    </w:p>
    <w:p w:rsidR="00EF7B89" w:rsidRPr="00A23FAF" w:rsidRDefault="00EF7B89" w:rsidP="00EF7B89">
      <w:pPr>
        <w:jc w:val="both"/>
      </w:pPr>
    </w:p>
    <w:p w:rsidR="00EF7B89" w:rsidRPr="00A23FAF" w:rsidRDefault="00EF7B89" w:rsidP="00EF7B89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  <w:r w:rsidRPr="00A23FAF">
        <w:rPr>
          <w:b/>
          <w:bCs/>
          <w:spacing w:val="-7"/>
        </w:rPr>
        <w:t>5.4. Электронное информационное обеспечение и профессиональные базы данных</w:t>
      </w:r>
    </w:p>
    <w:p w:rsidR="00EF7B89" w:rsidRPr="00A23FAF" w:rsidRDefault="00EF7B89" w:rsidP="00EF7B89">
      <w:pPr>
        <w:autoSpaceDE w:val="0"/>
        <w:autoSpaceDN w:val="0"/>
        <w:adjustRightInd w:val="0"/>
        <w:jc w:val="both"/>
      </w:pPr>
      <w:r w:rsidRPr="00A23FAF">
        <w:t xml:space="preserve">           </w:t>
      </w:r>
    </w:p>
    <w:p w:rsidR="00EF7B89" w:rsidRPr="00A23FAF" w:rsidRDefault="00EF7B89" w:rsidP="00EF7B89">
      <w:pPr>
        <w:numPr>
          <w:ilvl w:val="0"/>
          <w:numId w:val="1"/>
        </w:numPr>
        <w:ind w:left="0" w:firstLine="0"/>
        <w:jc w:val="both"/>
        <w:rPr>
          <w:lang w:eastAsia="ru-RU"/>
        </w:rPr>
      </w:pPr>
      <w:r w:rsidRPr="00A23FAF">
        <w:rPr>
          <w:lang w:eastAsia="ru-RU"/>
        </w:rPr>
        <w:t> </w:t>
      </w:r>
      <w:r w:rsidRPr="00A23FAF">
        <w:t xml:space="preserve">Консультант Врача. Электронная медицинская библиотека </w:t>
      </w:r>
      <w:hyperlink r:id="rId16" w:tgtFrame="_blank" w:history="1">
        <w:r w:rsidRPr="00A23FAF">
          <w:rPr>
            <w:rStyle w:val="a4"/>
          </w:rPr>
          <w:t xml:space="preserve">http://www.rosmedlib.ru </w:t>
        </w:r>
      </w:hyperlink>
    </w:p>
    <w:p w:rsidR="00EF7B89" w:rsidRPr="00A23FAF" w:rsidRDefault="00EF7B89" w:rsidP="00EF7B89">
      <w:pPr>
        <w:autoSpaceDE w:val="0"/>
        <w:autoSpaceDN w:val="0"/>
        <w:jc w:val="both"/>
        <w:rPr>
          <w:lang w:eastAsia="ru-RU"/>
        </w:rPr>
      </w:pPr>
    </w:p>
    <w:p w:rsidR="00EF7B89" w:rsidRPr="00A23FAF" w:rsidRDefault="00EF7B89" w:rsidP="00EF7B89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lang w:eastAsia="ru-RU"/>
        </w:rPr>
      </w:pPr>
      <w:r w:rsidRPr="00A23FAF">
        <w:rPr>
          <w:lang w:eastAsia="ru-RU"/>
        </w:rPr>
        <w:t xml:space="preserve">«Электронная библиотека Курского государственного медицинского университета </w:t>
      </w:r>
      <w:r w:rsidRPr="00A23FAF">
        <w:rPr>
          <w:lang w:val="en-US" w:eastAsia="ru-RU"/>
        </w:rPr>
        <w:t>Medicus</w:t>
      </w:r>
      <w:r w:rsidRPr="00A23FAF">
        <w:rPr>
          <w:lang w:eastAsia="ru-RU"/>
        </w:rPr>
        <w:t>». Свидетельство о гос. регистрации №2015620262</w:t>
      </w:r>
    </w:p>
    <w:p w:rsidR="00EF7B89" w:rsidRDefault="00EF7B89" w:rsidP="00EF7B89">
      <w:pPr>
        <w:autoSpaceDE w:val="0"/>
        <w:autoSpaceDN w:val="0"/>
        <w:jc w:val="both"/>
        <w:rPr>
          <w:lang w:val="en-US" w:eastAsia="ru-RU"/>
        </w:rPr>
      </w:pPr>
      <w:hyperlink r:id="rId17" w:history="1">
        <w:r w:rsidRPr="00A23FAF">
          <w:rPr>
            <w:rStyle w:val="a4"/>
            <w:lang w:eastAsia="ru-RU"/>
          </w:rPr>
          <w:t>http://library.kursksmu.net</w:t>
        </w:r>
      </w:hyperlink>
      <w:r w:rsidRPr="00A23FAF">
        <w:rPr>
          <w:lang w:eastAsia="ru-RU"/>
        </w:rPr>
        <w:t xml:space="preserve"> </w:t>
      </w:r>
    </w:p>
    <w:p w:rsidR="00EF7B89" w:rsidRPr="00A23FAF" w:rsidRDefault="00EF7B89" w:rsidP="00EF7B89">
      <w:pPr>
        <w:autoSpaceDE w:val="0"/>
        <w:autoSpaceDN w:val="0"/>
        <w:jc w:val="both"/>
        <w:rPr>
          <w:lang w:val="en-US"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autoSpaceDE w:val="0"/>
        <w:autoSpaceDN w:val="0"/>
        <w:ind w:left="0" w:firstLine="0"/>
        <w:jc w:val="both"/>
        <w:rPr>
          <w:lang w:eastAsia="ru-RU"/>
        </w:rPr>
      </w:pPr>
      <w:r w:rsidRPr="00A23FAF">
        <w:rPr>
          <w:bCs/>
          <w:lang w:eastAsia="ru-RU"/>
        </w:rPr>
        <w:t>Федеральная электронная медицинская библиотека Министерства здравоохранения Ро</w:t>
      </w:r>
      <w:r w:rsidRPr="00A23FAF">
        <w:rPr>
          <w:bCs/>
          <w:lang w:eastAsia="ru-RU"/>
        </w:rPr>
        <w:t>с</w:t>
      </w:r>
      <w:r w:rsidRPr="00A23FAF">
        <w:rPr>
          <w:bCs/>
          <w:lang w:eastAsia="ru-RU"/>
        </w:rPr>
        <w:t>сийской Федерации</w:t>
      </w:r>
      <w:r w:rsidRPr="00D93E24">
        <w:rPr>
          <w:bCs/>
          <w:lang w:eastAsia="ru-RU"/>
        </w:rPr>
        <w:t xml:space="preserve"> </w:t>
      </w:r>
      <w:hyperlink r:id="rId18" w:history="1">
        <w:r w:rsidRPr="00A23FAF">
          <w:rPr>
            <w:rStyle w:val="a4"/>
            <w:lang w:eastAsia="ru-RU"/>
          </w:rPr>
          <w:t>http://193.232.7.109/feml</w:t>
        </w:r>
      </w:hyperlink>
    </w:p>
    <w:p w:rsidR="00EF7B89" w:rsidRPr="00A23FAF" w:rsidRDefault="00EF7B89" w:rsidP="00EF7B89">
      <w:pPr>
        <w:autoSpaceDE w:val="0"/>
        <w:autoSpaceDN w:val="0"/>
        <w:jc w:val="both"/>
        <w:rPr>
          <w:bCs/>
          <w:u w:val="single"/>
          <w:lang w:eastAsia="ru-RU"/>
        </w:rPr>
      </w:pPr>
    </w:p>
    <w:p w:rsidR="00EF7B89" w:rsidRPr="00A23FAF" w:rsidRDefault="00EF7B89" w:rsidP="00EF7B89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bCs/>
          <w:u w:val="single"/>
          <w:lang w:eastAsia="ru-RU"/>
        </w:rPr>
      </w:pPr>
      <w:r w:rsidRPr="00A23FAF">
        <w:rPr>
          <w:lang w:eastAsia="ru-RU"/>
        </w:rPr>
        <w:t>Издательство «Медиа Сфера»</w:t>
      </w:r>
      <w:hyperlink r:id="rId19" w:history="1">
        <w:r w:rsidRPr="00A23FAF">
          <w:rPr>
            <w:rStyle w:val="a4"/>
            <w:bCs/>
            <w:lang w:eastAsia="ru-RU"/>
          </w:rPr>
          <w:t>http://www.mediasphera.ru</w:t>
        </w:r>
      </w:hyperlink>
    </w:p>
    <w:p w:rsidR="00EF7B89" w:rsidRPr="00A23FAF" w:rsidRDefault="00EF7B89" w:rsidP="00EF7B89">
      <w:pPr>
        <w:autoSpaceDE w:val="0"/>
        <w:autoSpaceDN w:val="0"/>
        <w:jc w:val="both"/>
        <w:rPr>
          <w:bCs/>
          <w:u w:val="single"/>
          <w:lang w:eastAsia="ru-RU"/>
        </w:rPr>
      </w:pPr>
    </w:p>
    <w:p w:rsidR="00EF7B89" w:rsidRPr="00A23FAF" w:rsidRDefault="00EF7B89" w:rsidP="00EF7B89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bCs/>
          <w:u w:val="single"/>
          <w:lang w:eastAsia="ru-RU"/>
        </w:rPr>
      </w:pPr>
      <w:r w:rsidRPr="00A23FAF">
        <w:rPr>
          <w:rFonts w:eastAsia="Calibri"/>
          <w:lang w:eastAsia="ru-RU"/>
        </w:rPr>
        <w:t>Научная электронная библиотека</w:t>
      </w:r>
      <w:r w:rsidRPr="00A23FAF">
        <w:t xml:space="preserve"> </w:t>
      </w:r>
      <w:proofErr w:type="spellStart"/>
      <w:r w:rsidRPr="00A23FAF">
        <w:rPr>
          <w:rFonts w:eastAsia="Calibri"/>
          <w:lang w:eastAsia="ru-RU"/>
        </w:rPr>
        <w:t>eLIBRARY.RU</w:t>
      </w:r>
      <w:proofErr w:type="spellEnd"/>
      <w:r w:rsidRPr="00A23FAF">
        <w:rPr>
          <w:rFonts w:eastAsia="Calibri"/>
          <w:lang w:eastAsia="ru-RU"/>
        </w:rPr>
        <w:t xml:space="preserve">   </w:t>
      </w:r>
      <w:r w:rsidRPr="00A23FAF">
        <w:rPr>
          <w:rFonts w:eastAsia="Calibri"/>
          <w:lang w:val="en-US" w:eastAsia="ru-RU"/>
        </w:rPr>
        <w:t>URL</w:t>
      </w:r>
      <w:r w:rsidRPr="00A23FAF">
        <w:rPr>
          <w:rFonts w:eastAsia="Calibri"/>
          <w:lang w:eastAsia="ru-RU"/>
        </w:rPr>
        <w:t xml:space="preserve">: </w:t>
      </w:r>
      <w:hyperlink r:id="rId20" w:history="1">
        <w:r w:rsidRPr="00A23FAF">
          <w:rPr>
            <w:rStyle w:val="a4"/>
            <w:rFonts w:eastAsia="Calibri"/>
            <w:lang w:eastAsia="ru-RU"/>
          </w:rPr>
          <w:t>http://elibrary.ru</w:t>
        </w:r>
      </w:hyperlink>
    </w:p>
    <w:p w:rsidR="00EF7B89" w:rsidRPr="00A23FAF" w:rsidRDefault="00EF7B89" w:rsidP="00EF7B89">
      <w:pPr>
        <w:jc w:val="both"/>
        <w:rPr>
          <w:rFonts w:eastAsia="Calibri"/>
          <w:lang w:eastAsia="ru-RU"/>
        </w:rPr>
      </w:pPr>
      <w:r w:rsidRPr="00A23FAF">
        <w:rPr>
          <w:rFonts w:eastAsia="Calibri"/>
          <w:lang w:eastAsia="ru-RU"/>
        </w:rPr>
        <w:lastRenderedPageBreak/>
        <w:t>На сайте имеются в открытом доступе статьи из научных журналов и сборников.</w:t>
      </w:r>
    </w:p>
    <w:p w:rsidR="00EF7B89" w:rsidRPr="00A23FAF" w:rsidRDefault="00EF7B89" w:rsidP="00EF7B89">
      <w:pPr>
        <w:pStyle w:val="a3"/>
        <w:ind w:left="0"/>
        <w:contextualSpacing/>
        <w:jc w:val="both"/>
        <w:rPr>
          <w:rFonts w:eastAsia="Calibri"/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eastAsia="Calibri"/>
          <w:lang w:eastAsia="ru-RU"/>
        </w:rPr>
      </w:pPr>
      <w:r w:rsidRPr="00A23FAF">
        <w:rPr>
          <w:rFonts w:eastAsia="Calibri"/>
          <w:lang w:eastAsia="ru-RU"/>
        </w:rPr>
        <w:t>Национальная электронная библиотека</w:t>
      </w:r>
      <w:proofErr w:type="gramStart"/>
      <w:r w:rsidRPr="00A23FAF">
        <w:rPr>
          <w:rFonts w:eastAsia="Calibri"/>
          <w:lang w:val="en-US" w:eastAsia="ru-RU"/>
        </w:rPr>
        <w:t>URL</w:t>
      </w:r>
      <w:proofErr w:type="gramEnd"/>
      <w:r w:rsidRPr="00A23FAF">
        <w:rPr>
          <w:rFonts w:eastAsia="Calibri"/>
          <w:lang w:eastAsia="ru-RU"/>
        </w:rPr>
        <w:t xml:space="preserve">: </w:t>
      </w:r>
      <w:hyperlink r:id="rId21" w:history="1">
        <w:r w:rsidRPr="00A23FAF">
          <w:rPr>
            <w:rStyle w:val="a4"/>
            <w:rFonts w:eastAsia="Calibri"/>
            <w:lang w:eastAsia="ru-RU"/>
          </w:rPr>
          <w:t>http://нэб.рф</w:t>
        </w:r>
      </w:hyperlink>
    </w:p>
    <w:p w:rsidR="00EF7B89" w:rsidRPr="00A23FAF" w:rsidRDefault="00EF7B89" w:rsidP="00EF7B89">
      <w:pPr>
        <w:jc w:val="both"/>
        <w:rPr>
          <w:rFonts w:eastAsia="Calibri"/>
          <w:lang w:eastAsia="ru-RU"/>
        </w:rPr>
      </w:pPr>
      <w:r w:rsidRPr="00A23FAF">
        <w:rPr>
          <w:rFonts w:eastAsia="Calibri"/>
          <w:lang w:eastAsia="ru-RU"/>
        </w:rPr>
        <w:t>На сайте в свободном доступе авторефераты диссертаций.</w:t>
      </w:r>
    </w:p>
    <w:p w:rsidR="00EF7B89" w:rsidRPr="00A23FAF" w:rsidRDefault="00EF7B89" w:rsidP="00EF7B89">
      <w:pPr>
        <w:jc w:val="both"/>
        <w:rPr>
          <w:rFonts w:eastAsia="Calibri"/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lang w:eastAsia="ru-RU"/>
        </w:rPr>
      </w:pPr>
      <w:r w:rsidRPr="00A23FAF">
        <w:rPr>
          <w:rFonts w:eastAsia="Calibri"/>
          <w:lang w:eastAsia="ru-RU"/>
        </w:rPr>
        <w:t>Научная электронная библиотека «</w:t>
      </w:r>
      <w:proofErr w:type="spellStart"/>
      <w:r w:rsidRPr="00A23FAF">
        <w:rPr>
          <w:rFonts w:eastAsia="Calibri"/>
          <w:lang w:eastAsia="ru-RU"/>
        </w:rPr>
        <w:t>КиберЛенинка</w:t>
      </w:r>
      <w:proofErr w:type="spellEnd"/>
      <w:r w:rsidRPr="00A23FAF">
        <w:rPr>
          <w:rFonts w:eastAsia="Calibri"/>
          <w:lang w:eastAsia="ru-RU"/>
        </w:rPr>
        <w:t>»</w:t>
      </w:r>
      <w:r w:rsidRPr="00A23FAF">
        <w:rPr>
          <w:rFonts w:eastAsia="Calibri"/>
          <w:lang w:val="en-US" w:eastAsia="ru-RU"/>
        </w:rPr>
        <w:t>URL</w:t>
      </w:r>
      <w:r w:rsidRPr="00A23FAF">
        <w:rPr>
          <w:rFonts w:eastAsia="Calibri"/>
          <w:lang w:eastAsia="ru-RU"/>
        </w:rPr>
        <w:t xml:space="preserve">: </w:t>
      </w:r>
      <w:hyperlink r:id="rId22" w:history="1">
        <w:r w:rsidRPr="00A23FAF">
          <w:rPr>
            <w:rStyle w:val="a4"/>
            <w:rFonts w:eastAsia="Calibri"/>
            <w:lang w:eastAsia="ru-RU"/>
          </w:rPr>
          <w:t>http://cyberleninka.ru</w:t>
        </w:r>
        <w:proofErr w:type="gramStart"/>
      </w:hyperlink>
      <w:r w:rsidRPr="00A23FAF">
        <w:t xml:space="preserve"> </w:t>
      </w:r>
      <w:r w:rsidRPr="00A23FAF">
        <w:rPr>
          <w:rFonts w:eastAsia="Calibri"/>
          <w:lang w:eastAsia="ru-RU"/>
        </w:rPr>
        <w:t>В</w:t>
      </w:r>
      <w:proofErr w:type="gramEnd"/>
      <w:r w:rsidRPr="00A23FAF">
        <w:rPr>
          <w:rFonts w:eastAsia="Calibri"/>
          <w:lang w:eastAsia="ru-RU"/>
        </w:rPr>
        <w:t xml:space="preserve"> открытом доступе статьи из научных журналов.</w:t>
      </w:r>
    </w:p>
    <w:p w:rsidR="00EF7B89" w:rsidRPr="00A23FAF" w:rsidRDefault="00EF7B89" w:rsidP="00EF7B89">
      <w:pPr>
        <w:pStyle w:val="a3"/>
        <w:ind w:left="0"/>
        <w:contextualSpacing/>
        <w:jc w:val="both"/>
        <w:textAlignment w:val="baseline"/>
        <w:outlineLvl w:val="3"/>
        <w:rPr>
          <w:bCs/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contextualSpacing/>
        <w:jc w:val="both"/>
        <w:textAlignment w:val="baseline"/>
        <w:outlineLvl w:val="3"/>
        <w:rPr>
          <w:bCs/>
          <w:lang w:eastAsia="ru-RU"/>
        </w:rPr>
      </w:pPr>
      <w:r w:rsidRPr="00A23FAF">
        <w:rPr>
          <w:bCs/>
          <w:lang w:eastAsia="ru-RU"/>
        </w:rPr>
        <w:t xml:space="preserve">Информационно-образовательный портал «Формула врача» Адрес ресурса: </w:t>
      </w:r>
      <w:hyperlink r:id="rId23" w:history="1">
        <w:r w:rsidRPr="00A23FAF">
          <w:rPr>
            <w:rStyle w:val="a4"/>
            <w:bCs/>
            <w:lang w:eastAsia="ru-RU"/>
          </w:rPr>
          <w:t>http://www.formulavracha.ru</w:t>
        </w:r>
      </w:hyperlink>
      <w:r w:rsidRPr="00A23FAF">
        <w:rPr>
          <w:bCs/>
          <w:lang w:eastAsia="ru-RU"/>
        </w:rPr>
        <w:t xml:space="preserve"> (необходима регистрация) </w:t>
      </w:r>
    </w:p>
    <w:p w:rsidR="00EF7B89" w:rsidRPr="00A23FAF" w:rsidRDefault="00EF7B89" w:rsidP="00EF7B89">
      <w:pPr>
        <w:pStyle w:val="a3"/>
        <w:jc w:val="both"/>
        <w:rPr>
          <w:bCs/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A23FAF">
        <w:rPr>
          <w:lang w:val="en-US" w:eastAsia="ru-RU"/>
        </w:rPr>
        <w:t>PubMed</w:t>
      </w:r>
      <w:proofErr w:type="spellEnd"/>
      <w:r w:rsidRPr="00A23FAF">
        <w:rPr>
          <w:lang w:val="en-US" w:eastAsia="ru-RU"/>
        </w:rPr>
        <w:t>/MEDLINE (</w:t>
      </w:r>
      <w:hyperlink r:id="rId24" w:history="1">
        <w:r w:rsidRPr="00A23FAF">
          <w:rPr>
            <w:rStyle w:val="a4"/>
            <w:lang w:val="en-US" w:eastAsia="ru-RU"/>
          </w:rPr>
          <w:t>http://www.ncbi.nlm.nih.gov/pubmed/</w:t>
        </w:r>
      </w:hyperlink>
      <w:r w:rsidRPr="00A23FAF">
        <w:rPr>
          <w:lang w:val="en-US" w:eastAsia="ru-RU"/>
        </w:rPr>
        <w:t>)</w:t>
      </w:r>
    </w:p>
    <w:p w:rsidR="00EF7B89" w:rsidRDefault="00EF7B89" w:rsidP="00EF7B89">
      <w:pPr>
        <w:jc w:val="both"/>
        <w:rPr>
          <w:lang w:val="en-US" w:eastAsia="ru-RU"/>
        </w:rPr>
      </w:pPr>
      <w:proofErr w:type="spellStart"/>
      <w:proofErr w:type="gramStart"/>
      <w:r w:rsidRPr="00A23FAF">
        <w:rPr>
          <w:lang w:val="en-US" w:eastAsia="ru-RU"/>
        </w:rPr>
        <w:t>PubMed</w:t>
      </w:r>
      <w:proofErr w:type="spellEnd"/>
      <w:r w:rsidRPr="00A23FAF">
        <w:rPr>
          <w:lang w:eastAsia="ru-RU"/>
        </w:rPr>
        <w:t xml:space="preserve"> – англоязычная текстовая база данных медицинских и биологических публикаций, со</w:t>
      </w:r>
      <w:r w:rsidRPr="00A23FAF">
        <w:rPr>
          <w:lang w:eastAsia="ru-RU"/>
        </w:rPr>
        <w:t>з</w:t>
      </w:r>
      <w:r w:rsidRPr="00A23FAF">
        <w:rPr>
          <w:lang w:eastAsia="ru-RU"/>
        </w:rPr>
        <w:t>данная Национальным центром биотехнологической информации (</w:t>
      </w:r>
      <w:r w:rsidRPr="00A23FAF">
        <w:rPr>
          <w:lang w:val="en-US" w:eastAsia="ru-RU"/>
        </w:rPr>
        <w:t>NCBI</w:t>
      </w:r>
      <w:r w:rsidRPr="00A23FAF">
        <w:rPr>
          <w:lang w:eastAsia="ru-RU"/>
        </w:rPr>
        <w:t>) на основе раздела «биотехнология» Национальной медицинской библиотеки США (</w:t>
      </w:r>
      <w:r w:rsidRPr="00A23FAF">
        <w:rPr>
          <w:lang w:val="en-US" w:eastAsia="ru-RU"/>
        </w:rPr>
        <w:t>NLM</w:t>
      </w:r>
      <w:r w:rsidRPr="00A23FAF">
        <w:rPr>
          <w:lang w:eastAsia="ru-RU"/>
        </w:rPr>
        <w:t>).</w:t>
      </w:r>
      <w:proofErr w:type="gramEnd"/>
      <w:r w:rsidRPr="00A23FAF">
        <w:rPr>
          <w:lang w:eastAsia="ru-RU"/>
        </w:rPr>
        <w:t xml:space="preserve"> Является бесплатной версией базы данных </w:t>
      </w:r>
      <w:r w:rsidRPr="00A23FAF">
        <w:rPr>
          <w:lang w:val="en-US" w:eastAsia="ru-RU"/>
        </w:rPr>
        <w:t>MEDLINE</w:t>
      </w:r>
      <w:r w:rsidRPr="00A23FAF">
        <w:rPr>
          <w:lang w:eastAsia="ru-RU"/>
        </w:rPr>
        <w:t xml:space="preserve">. </w:t>
      </w:r>
      <w:proofErr w:type="gramStart"/>
      <w:r w:rsidRPr="00A23FAF">
        <w:rPr>
          <w:lang w:eastAsia="ru-RU"/>
        </w:rPr>
        <w:t>Доступна</w:t>
      </w:r>
      <w:proofErr w:type="gramEnd"/>
      <w:r w:rsidRPr="00A23FAF">
        <w:rPr>
          <w:lang w:eastAsia="ru-RU"/>
        </w:rPr>
        <w:t xml:space="preserve"> через </w:t>
      </w:r>
      <w:r w:rsidRPr="00A23FAF">
        <w:rPr>
          <w:lang w:val="en-US" w:eastAsia="ru-RU"/>
        </w:rPr>
        <w:t>NCBI</w:t>
      </w:r>
      <w:r w:rsidRPr="00A23FAF">
        <w:rPr>
          <w:lang w:eastAsia="ru-RU"/>
        </w:rPr>
        <w:t>-</w:t>
      </w:r>
      <w:proofErr w:type="spellStart"/>
      <w:r w:rsidRPr="00A23FAF">
        <w:rPr>
          <w:lang w:val="en-US" w:eastAsia="ru-RU"/>
        </w:rPr>
        <w:t>Entrez</w:t>
      </w:r>
      <w:proofErr w:type="spellEnd"/>
      <w:r w:rsidRPr="00A23FAF">
        <w:rPr>
          <w:lang w:eastAsia="ru-RU"/>
        </w:rPr>
        <w:t xml:space="preserve"> – центральную поисковую систему, включающую </w:t>
      </w:r>
      <w:proofErr w:type="spellStart"/>
      <w:r w:rsidRPr="00A23FAF">
        <w:rPr>
          <w:lang w:val="en-US" w:eastAsia="ru-RU"/>
        </w:rPr>
        <w:t>PubMed</w:t>
      </w:r>
      <w:proofErr w:type="spellEnd"/>
      <w:r w:rsidRPr="00A23FAF">
        <w:rPr>
          <w:lang w:eastAsia="ru-RU"/>
        </w:rPr>
        <w:t xml:space="preserve">, </w:t>
      </w:r>
      <w:proofErr w:type="spellStart"/>
      <w:r w:rsidRPr="00A23FAF">
        <w:rPr>
          <w:lang w:val="en-US" w:eastAsia="ru-RU"/>
        </w:rPr>
        <w:t>PubChem</w:t>
      </w:r>
      <w:proofErr w:type="spellEnd"/>
      <w:r w:rsidRPr="00A23FAF">
        <w:rPr>
          <w:lang w:eastAsia="ru-RU"/>
        </w:rPr>
        <w:t xml:space="preserve"> и другие ва</w:t>
      </w:r>
      <w:r w:rsidRPr="00A23FAF">
        <w:rPr>
          <w:lang w:eastAsia="ru-RU"/>
        </w:rPr>
        <w:t>ж</w:t>
      </w:r>
      <w:r w:rsidRPr="00A23FAF">
        <w:rPr>
          <w:lang w:eastAsia="ru-RU"/>
        </w:rPr>
        <w:t xml:space="preserve">нейшие медицинские базы данных. Содержит около 25 миллионов </w:t>
      </w:r>
      <w:proofErr w:type="spellStart"/>
      <w:r w:rsidRPr="00A23FAF">
        <w:rPr>
          <w:lang w:eastAsia="ru-RU"/>
        </w:rPr>
        <w:t>цитирований</w:t>
      </w:r>
      <w:proofErr w:type="spellEnd"/>
      <w:r w:rsidRPr="00A23FAF">
        <w:rPr>
          <w:lang w:eastAsia="ru-RU"/>
        </w:rPr>
        <w:t xml:space="preserve">. </w:t>
      </w:r>
    </w:p>
    <w:p w:rsidR="00EF7B89" w:rsidRPr="00A23FAF" w:rsidRDefault="00EF7B89" w:rsidP="00EF7B89">
      <w:pPr>
        <w:jc w:val="both"/>
        <w:rPr>
          <w:lang w:val="en-US"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jc w:val="both"/>
        <w:rPr>
          <w:lang w:eastAsia="ru-RU"/>
        </w:rPr>
      </w:pPr>
      <w:proofErr w:type="spellStart"/>
      <w:r w:rsidRPr="00A23FAF">
        <w:rPr>
          <w:lang w:val="en-US" w:eastAsia="ru-RU"/>
        </w:rPr>
        <w:t>BioMed</w:t>
      </w:r>
      <w:proofErr w:type="spellEnd"/>
      <w:r w:rsidRPr="00A23FAF">
        <w:rPr>
          <w:lang w:eastAsia="ru-RU"/>
        </w:rPr>
        <w:t xml:space="preserve"> </w:t>
      </w:r>
      <w:r w:rsidRPr="00A23FAF">
        <w:rPr>
          <w:lang w:val="en-US" w:eastAsia="ru-RU"/>
        </w:rPr>
        <w:t>Central</w:t>
      </w:r>
      <w:r w:rsidRPr="00A23FAF">
        <w:rPr>
          <w:lang w:eastAsia="ru-RU"/>
        </w:rPr>
        <w:t xml:space="preserve"> (</w:t>
      </w:r>
      <w:hyperlink r:id="rId25" w:history="1">
        <w:r w:rsidRPr="00A23FAF">
          <w:rPr>
            <w:rStyle w:val="a4"/>
            <w:lang w:val="en-US" w:eastAsia="ru-RU"/>
          </w:rPr>
          <w:t>http</w:t>
        </w:r>
        <w:r w:rsidRPr="00A23FAF">
          <w:rPr>
            <w:rStyle w:val="a4"/>
            <w:lang w:eastAsia="ru-RU"/>
          </w:rPr>
          <w:t>://</w:t>
        </w:r>
        <w:r w:rsidRPr="00A23FAF">
          <w:rPr>
            <w:rStyle w:val="a4"/>
            <w:lang w:val="en-US" w:eastAsia="ru-RU"/>
          </w:rPr>
          <w:t>www</w:t>
        </w:r>
        <w:r w:rsidRPr="00A23FAF">
          <w:rPr>
            <w:rStyle w:val="a4"/>
            <w:lang w:eastAsia="ru-RU"/>
          </w:rPr>
          <w:t>.</w:t>
        </w:r>
        <w:proofErr w:type="spellStart"/>
        <w:r w:rsidRPr="00A23FAF">
          <w:rPr>
            <w:rStyle w:val="a4"/>
            <w:lang w:val="en-US" w:eastAsia="ru-RU"/>
          </w:rPr>
          <w:t>biomedcentral</w:t>
        </w:r>
        <w:proofErr w:type="spellEnd"/>
        <w:r w:rsidRPr="00A23FAF">
          <w:rPr>
            <w:rStyle w:val="a4"/>
            <w:lang w:eastAsia="ru-RU"/>
          </w:rPr>
          <w:t>.</w:t>
        </w:r>
        <w:r w:rsidRPr="00A23FAF">
          <w:rPr>
            <w:rStyle w:val="a4"/>
            <w:lang w:val="en-US" w:eastAsia="ru-RU"/>
          </w:rPr>
          <w:t>com</w:t>
        </w:r>
      </w:hyperlink>
      <w:proofErr w:type="gramStart"/>
      <w:r w:rsidRPr="00A23FAF">
        <w:rPr>
          <w:lang w:eastAsia="ru-RU"/>
        </w:rPr>
        <w:t>)  -</w:t>
      </w:r>
      <w:proofErr w:type="gramEnd"/>
      <w:r w:rsidRPr="00A23FAF">
        <w:rPr>
          <w:lang w:eastAsia="ru-RU"/>
        </w:rPr>
        <w:t xml:space="preserve"> полнотекстовая база данных статей журналов медицинского, биологическ</w:t>
      </w:r>
      <w:r w:rsidRPr="00A23FAF">
        <w:rPr>
          <w:lang w:eastAsia="ru-RU"/>
        </w:rPr>
        <w:t>о</w:t>
      </w:r>
      <w:r w:rsidRPr="00A23FAF">
        <w:rPr>
          <w:lang w:eastAsia="ru-RU"/>
        </w:rPr>
        <w:t>го/биохимического профиля на английском языке.</w:t>
      </w:r>
    </w:p>
    <w:p w:rsidR="00EF7B89" w:rsidRPr="00AC72C7" w:rsidRDefault="00EF7B89" w:rsidP="00EF7B89">
      <w:pPr>
        <w:jc w:val="both"/>
        <w:rPr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jc w:val="both"/>
        <w:rPr>
          <w:lang w:eastAsia="ru-RU"/>
        </w:rPr>
      </w:pPr>
      <w:r w:rsidRPr="00A23FAF">
        <w:rPr>
          <w:bCs/>
        </w:rPr>
        <w:t>Архив журналов Издательства Кембриджского университета</w:t>
      </w:r>
      <w:r w:rsidRPr="00A23FAF">
        <w:t xml:space="preserve">. </w:t>
      </w:r>
      <w:proofErr w:type="gramStart"/>
      <w:r w:rsidRPr="00A23FAF">
        <w:t>Издательство Кембрид</w:t>
      </w:r>
      <w:r w:rsidRPr="00A23FAF">
        <w:t>ж</w:t>
      </w:r>
      <w:r w:rsidRPr="00A23FAF">
        <w:t>ского университета (англ. </w:t>
      </w:r>
      <w:proofErr w:type="spellStart"/>
      <w:r w:rsidRPr="00A23FAF">
        <w:t>Cambridge</w:t>
      </w:r>
      <w:proofErr w:type="spellEnd"/>
      <w:r w:rsidRPr="00A23FAF">
        <w:t xml:space="preserve"> </w:t>
      </w:r>
      <w:proofErr w:type="spellStart"/>
      <w:r w:rsidRPr="00A23FAF">
        <w:t>University</w:t>
      </w:r>
      <w:proofErr w:type="spellEnd"/>
      <w:r w:rsidRPr="00A23FAF">
        <w:t xml:space="preserve"> </w:t>
      </w:r>
      <w:proofErr w:type="spellStart"/>
      <w:r w:rsidRPr="00A23FAF">
        <w:t>Press</w:t>
      </w:r>
      <w:proofErr w:type="spellEnd"/>
      <w:r w:rsidRPr="00A23FAF">
        <w:t xml:space="preserve">, </w:t>
      </w:r>
      <w:proofErr w:type="spellStart"/>
      <w:r w:rsidRPr="00A23FAF">
        <w:t>аббр</w:t>
      </w:r>
      <w:proofErr w:type="spellEnd"/>
      <w:r w:rsidRPr="00A23FAF">
        <w:t>.</w:t>
      </w:r>
      <w:proofErr w:type="gramEnd"/>
      <w:r w:rsidRPr="00A23FAF">
        <w:t xml:space="preserve"> </w:t>
      </w:r>
      <w:proofErr w:type="gramStart"/>
      <w:r w:rsidRPr="00A23FAF">
        <w:t>CUP) — издательство, входящее в состав Кембриджского университета в Англии.</w:t>
      </w:r>
      <w:proofErr w:type="gramEnd"/>
      <w:r w:rsidRPr="00A23FAF">
        <w:t xml:space="preserve"> Основано в 1534 г. Является старейшим и вт</w:t>
      </w:r>
      <w:r w:rsidRPr="00A23FAF">
        <w:t>о</w:t>
      </w:r>
      <w:r w:rsidRPr="00A23FAF">
        <w:t xml:space="preserve">рым по величине в мире. Адрес: </w:t>
      </w:r>
      <w:hyperlink r:id="rId26" w:history="1">
        <w:r w:rsidRPr="00A23FAF">
          <w:rPr>
            <w:rStyle w:val="a4"/>
          </w:rPr>
          <w:t>http://arch.neicon.ru</w:t>
        </w:r>
      </w:hyperlink>
    </w:p>
    <w:p w:rsidR="00EF7B89" w:rsidRPr="00A23FAF" w:rsidRDefault="00EF7B89" w:rsidP="00EF7B89">
      <w:pPr>
        <w:jc w:val="both"/>
        <w:rPr>
          <w:lang w:val="en-US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jc w:val="both"/>
        <w:rPr>
          <w:u w:val="single"/>
        </w:rPr>
      </w:pPr>
      <w:proofErr w:type="gramStart"/>
      <w:r w:rsidRPr="00A23FAF">
        <w:rPr>
          <w:bCs/>
        </w:rPr>
        <w:t xml:space="preserve">Архив журналов издательства Оксфордского университета - </w:t>
      </w:r>
      <w:r w:rsidRPr="00A23FAF">
        <w:t>(</w:t>
      </w:r>
      <w:proofErr w:type="spellStart"/>
      <w:r w:rsidRPr="00A23FAF">
        <w:t>англ.</w:t>
      </w:r>
      <w:r w:rsidRPr="00A23FAF">
        <w:rPr>
          <w:iCs/>
        </w:rPr>
        <w:t>Oxford</w:t>
      </w:r>
      <w:proofErr w:type="spellEnd"/>
      <w:r w:rsidRPr="00A23FAF">
        <w:rPr>
          <w:iCs/>
        </w:rPr>
        <w:t xml:space="preserve"> </w:t>
      </w:r>
      <w:proofErr w:type="spellStart"/>
      <w:r w:rsidRPr="00A23FAF">
        <w:rPr>
          <w:iCs/>
        </w:rPr>
        <w:t>University</w:t>
      </w:r>
      <w:proofErr w:type="spellEnd"/>
      <w:r w:rsidRPr="00A23FAF">
        <w:rPr>
          <w:iCs/>
        </w:rPr>
        <w:t xml:space="preserve"> </w:t>
      </w:r>
      <w:proofErr w:type="spellStart"/>
      <w:r w:rsidRPr="00A23FAF">
        <w:rPr>
          <w:iCs/>
        </w:rPr>
        <w:t>Press</w:t>
      </w:r>
      <w:proofErr w:type="spellEnd"/>
      <w:r w:rsidRPr="00A23FAF">
        <w:t xml:space="preserve">, </w:t>
      </w:r>
      <w:proofErr w:type="spellStart"/>
      <w:r w:rsidRPr="00A23FAF">
        <w:t>аббр</w:t>
      </w:r>
      <w:proofErr w:type="spellEnd"/>
      <w:r w:rsidRPr="00A23FAF">
        <w:t>.</w:t>
      </w:r>
      <w:proofErr w:type="gramEnd"/>
      <w:r w:rsidRPr="00A23FAF">
        <w:t xml:space="preserve"> </w:t>
      </w:r>
      <w:proofErr w:type="gramStart"/>
      <w:r w:rsidRPr="00A23FAF">
        <w:rPr>
          <w:iCs/>
        </w:rPr>
        <w:t>OUP</w:t>
      </w:r>
      <w:r w:rsidRPr="00A23FAF">
        <w:t>) — издательства, входящего в с</w:t>
      </w:r>
      <w:r w:rsidRPr="00A23FAF">
        <w:t>о</w:t>
      </w:r>
      <w:r w:rsidRPr="00A23FAF">
        <w:t>став Оксфордского университета в Англии.</w:t>
      </w:r>
      <w:proofErr w:type="gramEnd"/>
      <w:r w:rsidRPr="00A23FAF">
        <w:rPr>
          <w:u w:val="single"/>
        </w:rPr>
        <w:t xml:space="preserve"> </w:t>
      </w:r>
      <w:r w:rsidRPr="00A23FAF">
        <w:t>Это одно из крупнейших издательств в Великобритании, крупнейшее университетское издательс</w:t>
      </w:r>
      <w:r w:rsidRPr="00A23FAF">
        <w:t>т</w:t>
      </w:r>
      <w:r w:rsidRPr="00A23FAF">
        <w:t xml:space="preserve">во в мире Адрес: </w:t>
      </w:r>
      <w:hyperlink r:id="rId27" w:history="1">
        <w:r w:rsidRPr="00A23FAF">
          <w:rPr>
            <w:rStyle w:val="a4"/>
          </w:rPr>
          <w:t>http://arch.neicon.ru</w:t>
        </w:r>
      </w:hyperlink>
    </w:p>
    <w:p w:rsidR="00EF7B89" w:rsidRPr="00AC72C7" w:rsidRDefault="00EF7B89" w:rsidP="00EF7B89">
      <w:pPr>
        <w:pStyle w:val="a3"/>
        <w:ind w:left="0"/>
        <w:contextualSpacing/>
        <w:jc w:val="both"/>
        <w:textAlignment w:val="baseline"/>
        <w:outlineLvl w:val="3"/>
        <w:rPr>
          <w:bCs/>
          <w:lang w:eastAsia="ru-RU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ind w:left="0" w:firstLine="0"/>
        <w:contextualSpacing/>
        <w:jc w:val="both"/>
        <w:textAlignment w:val="baseline"/>
        <w:outlineLvl w:val="3"/>
        <w:rPr>
          <w:bCs/>
          <w:lang w:eastAsia="ru-RU"/>
        </w:rPr>
      </w:pPr>
      <w:r w:rsidRPr="00A23FAF">
        <w:rPr>
          <w:bCs/>
          <w:lang w:eastAsia="ru-RU"/>
        </w:rPr>
        <w:t xml:space="preserve">Врачи РФ   Адрес ресурса: </w:t>
      </w:r>
      <w:hyperlink r:id="rId28" w:history="1">
        <w:r w:rsidRPr="00A23FAF">
          <w:rPr>
            <w:rStyle w:val="a4"/>
            <w:bCs/>
            <w:lang w:eastAsia="ru-RU"/>
          </w:rPr>
          <w:t>http://vrachirf.ru</w:t>
        </w:r>
      </w:hyperlink>
      <w:r w:rsidRPr="00A23FAF">
        <w:rPr>
          <w:bCs/>
          <w:lang w:eastAsia="ru-RU"/>
        </w:rPr>
        <w:t xml:space="preserve"> </w:t>
      </w:r>
    </w:p>
    <w:p w:rsidR="00EF7B89" w:rsidRPr="00A23FAF" w:rsidRDefault="00EF7B89" w:rsidP="00EF7B89">
      <w:pPr>
        <w:contextualSpacing/>
        <w:jc w:val="both"/>
        <w:textAlignment w:val="baseline"/>
        <w:outlineLvl w:val="3"/>
        <w:rPr>
          <w:bCs/>
          <w:lang w:eastAsia="ru-RU"/>
        </w:rPr>
      </w:pPr>
    </w:p>
    <w:p w:rsidR="00EF7B89" w:rsidRPr="00A23FAF" w:rsidRDefault="00EF7B89" w:rsidP="00EF7B89">
      <w:pPr>
        <w:numPr>
          <w:ilvl w:val="0"/>
          <w:numId w:val="1"/>
        </w:numPr>
        <w:ind w:left="0" w:firstLine="0"/>
        <w:contextualSpacing/>
        <w:jc w:val="both"/>
        <w:textAlignment w:val="baseline"/>
        <w:outlineLvl w:val="3"/>
        <w:rPr>
          <w:bCs/>
          <w:lang w:eastAsia="ru-RU"/>
        </w:rPr>
      </w:pPr>
      <w:r w:rsidRPr="00A23FAF">
        <w:rPr>
          <w:bCs/>
          <w:lang w:eastAsia="ru-RU"/>
        </w:rPr>
        <w:t xml:space="preserve">Мир врача: Профессиональный портал. Адрес ресурса: </w:t>
      </w:r>
      <w:hyperlink r:id="rId29" w:history="1">
        <w:r w:rsidRPr="00A23FAF">
          <w:rPr>
            <w:rStyle w:val="a4"/>
            <w:bCs/>
            <w:lang w:eastAsia="ru-RU"/>
          </w:rPr>
          <w:t>https://mirvracha.ru</w:t>
        </w:r>
      </w:hyperlink>
      <w:r w:rsidRPr="00A23FAF">
        <w:rPr>
          <w:bCs/>
          <w:lang w:eastAsia="ru-RU"/>
        </w:rPr>
        <w:t xml:space="preserve"> </w:t>
      </w:r>
    </w:p>
    <w:p w:rsidR="00EF7B89" w:rsidRPr="00A23FAF" w:rsidRDefault="00EF7B89" w:rsidP="00EF7B89">
      <w:pPr>
        <w:contextualSpacing/>
        <w:jc w:val="both"/>
        <w:textAlignment w:val="baseline"/>
        <w:outlineLvl w:val="3"/>
        <w:rPr>
          <w:bCs/>
          <w:lang w:eastAsia="ru-RU"/>
        </w:rPr>
      </w:pPr>
    </w:p>
    <w:p w:rsidR="00EF7B89" w:rsidRPr="00A23FAF" w:rsidRDefault="00EF7B89" w:rsidP="00EF7B89">
      <w:pPr>
        <w:numPr>
          <w:ilvl w:val="0"/>
          <w:numId w:val="1"/>
        </w:numPr>
        <w:ind w:left="0" w:firstLine="0"/>
        <w:contextualSpacing/>
        <w:jc w:val="both"/>
        <w:textAlignment w:val="baseline"/>
        <w:outlineLvl w:val="3"/>
        <w:rPr>
          <w:bCs/>
          <w:lang w:eastAsia="ru-RU"/>
        </w:rPr>
      </w:pPr>
      <w:r w:rsidRPr="00A23FAF">
        <w:rPr>
          <w:bCs/>
          <w:lang w:eastAsia="ru-RU"/>
        </w:rPr>
        <w:t xml:space="preserve">Социальная сеть и образовательный портал для врачей «Врачи вместе» Адрес ресурса: </w:t>
      </w:r>
      <w:hyperlink r:id="rId30" w:history="1">
        <w:r w:rsidRPr="00A23FAF">
          <w:rPr>
            <w:rStyle w:val="a4"/>
          </w:rPr>
          <w:t>http://vrachivmeste.ru</w:t>
        </w:r>
      </w:hyperlink>
    </w:p>
    <w:p w:rsidR="00EF7B89" w:rsidRPr="00A23FAF" w:rsidRDefault="00EF7B89" w:rsidP="00EF7B89">
      <w:pPr>
        <w:pStyle w:val="a3"/>
        <w:shd w:val="clear" w:color="auto" w:fill="FFFFFF"/>
        <w:ind w:left="0"/>
        <w:jc w:val="both"/>
        <w:rPr>
          <w:spacing w:val="-7"/>
          <w:u w:val="single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pacing w:val="-7"/>
          <w:u w:val="single"/>
        </w:rPr>
      </w:pPr>
      <w:r w:rsidRPr="00A23FAF">
        <w:rPr>
          <w:bCs/>
          <w:spacing w:val="-7"/>
        </w:rPr>
        <w:t xml:space="preserve">Министерство здравоохранения Российской Федерации </w:t>
      </w:r>
      <w:hyperlink r:id="rId31" w:history="1">
        <w:r w:rsidRPr="00A23FAF">
          <w:rPr>
            <w:rStyle w:val="a4"/>
          </w:rPr>
          <w:t>https://www.rosminzdrav.ru/</w:t>
        </w:r>
      </w:hyperlink>
    </w:p>
    <w:p w:rsidR="00EF7B89" w:rsidRPr="00A23FAF" w:rsidRDefault="00EF7B89" w:rsidP="00EF7B89">
      <w:pPr>
        <w:pStyle w:val="a3"/>
        <w:shd w:val="clear" w:color="auto" w:fill="FFFFFF"/>
        <w:ind w:left="0"/>
        <w:jc w:val="both"/>
        <w:rPr>
          <w:spacing w:val="-7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pacing w:val="-7"/>
        </w:rPr>
      </w:pPr>
      <w:r w:rsidRPr="00A23FAF">
        <w:rPr>
          <w:spacing w:val="-7"/>
        </w:rPr>
        <w:t xml:space="preserve">Стандарты первичной медико-санитарной помощи </w:t>
      </w:r>
    </w:p>
    <w:p w:rsidR="00EF7B89" w:rsidRPr="00A23FAF" w:rsidRDefault="00EF7B89" w:rsidP="00EF7B89">
      <w:pPr>
        <w:shd w:val="clear" w:color="auto" w:fill="FFFFFF"/>
        <w:jc w:val="both"/>
        <w:rPr>
          <w:spacing w:val="-7"/>
        </w:rPr>
      </w:pPr>
      <w:hyperlink r:id="rId32" w:history="1">
        <w:r w:rsidRPr="00A23FAF">
          <w:rPr>
            <w:rStyle w:val="a4"/>
            <w:spacing w:val="-7"/>
          </w:rPr>
          <w:t>https://www.rosminzdrav.ru/ministry/61/22/stranitsa-979/stranitsa-983/1-standarty-pervichnoy-mediko-sanitarnoy-pomoschi</w:t>
        </w:r>
      </w:hyperlink>
    </w:p>
    <w:p w:rsidR="00EF7B89" w:rsidRPr="00A23FAF" w:rsidRDefault="00EF7B89" w:rsidP="00EF7B89">
      <w:pPr>
        <w:pStyle w:val="a3"/>
        <w:shd w:val="clear" w:color="auto" w:fill="FFFFFF"/>
        <w:ind w:left="0"/>
        <w:contextualSpacing/>
        <w:jc w:val="both"/>
        <w:rPr>
          <w:spacing w:val="-7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pacing w:val="-7"/>
        </w:rPr>
      </w:pPr>
      <w:r w:rsidRPr="00A23FAF">
        <w:rPr>
          <w:spacing w:val="-7"/>
        </w:rPr>
        <w:t>Стандарты специализированной медицинской помощи</w:t>
      </w:r>
    </w:p>
    <w:p w:rsidR="00EF7B89" w:rsidRPr="00A23FAF" w:rsidRDefault="00EF7B89" w:rsidP="00EF7B89">
      <w:pPr>
        <w:shd w:val="clear" w:color="auto" w:fill="FFFFFF"/>
        <w:jc w:val="both"/>
        <w:rPr>
          <w:rStyle w:val="a4"/>
        </w:rPr>
      </w:pPr>
      <w:hyperlink r:id="rId33" w:history="1">
        <w:r w:rsidRPr="00A23FAF">
          <w:rPr>
            <w:rStyle w:val="a4"/>
            <w:spacing w:val="-7"/>
          </w:rPr>
          <w:t>https://www.rosminzdrav.ru/ministry/61/22/stranitsa-979/stranitsa-983/2-standarty-spetsializirovannoy-meditsinskoy-pomoschi</w:t>
        </w:r>
      </w:hyperlink>
    </w:p>
    <w:p w:rsidR="00EF7B89" w:rsidRPr="00A23FAF" w:rsidRDefault="00EF7B89" w:rsidP="00EF7B89">
      <w:pPr>
        <w:numPr>
          <w:ilvl w:val="0"/>
          <w:numId w:val="1"/>
        </w:numPr>
        <w:shd w:val="clear" w:color="auto" w:fill="FFFFFF"/>
        <w:ind w:left="0" w:firstLine="0"/>
        <w:jc w:val="both"/>
      </w:pPr>
      <w:r w:rsidRPr="00A23FAF">
        <w:rPr>
          <w:spacing w:val="-7"/>
        </w:rPr>
        <w:t>Стандарты скорой медицинской помощи</w:t>
      </w:r>
    </w:p>
    <w:p w:rsidR="00EF7B89" w:rsidRPr="00A23FAF" w:rsidRDefault="00EF7B89" w:rsidP="00EF7B89">
      <w:pPr>
        <w:shd w:val="clear" w:color="auto" w:fill="FFFFFF"/>
        <w:jc w:val="both"/>
        <w:rPr>
          <w:spacing w:val="-7"/>
        </w:rPr>
      </w:pPr>
      <w:hyperlink r:id="rId34" w:history="1">
        <w:r w:rsidRPr="00A23FAF">
          <w:rPr>
            <w:rStyle w:val="a4"/>
            <w:spacing w:val="-7"/>
          </w:rPr>
          <w:t>https://www.rosminzdrav.ru/ministry/61/22/stranitsa-979/stranitsa-983/3-standarty-skoroy-meditsinskoy-pomoschi</w:t>
        </w:r>
      </w:hyperlink>
    </w:p>
    <w:p w:rsidR="00EF7B89" w:rsidRPr="00A23FAF" w:rsidRDefault="00EF7B89" w:rsidP="00EF7B89">
      <w:pPr>
        <w:pStyle w:val="a3"/>
        <w:shd w:val="clear" w:color="auto" w:fill="FFFFFF"/>
        <w:ind w:left="0"/>
        <w:contextualSpacing/>
        <w:jc w:val="both"/>
        <w:rPr>
          <w:spacing w:val="-7"/>
        </w:rPr>
      </w:pPr>
    </w:p>
    <w:p w:rsidR="00EF7B89" w:rsidRPr="00A23FAF" w:rsidRDefault="00EF7B89" w:rsidP="00EF7B89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pacing w:val="-7"/>
        </w:rPr>
      </w:pPr>
      <w:r w:rsidRPr="00A23FAF">
        <w:rPr>
          <w:spacing w:val="-7"/>
        </w:rPr>
        <w:t>Порядки оказания медицинской помощи населению Российской Федерации</w:t>
      </w:r>
    </w:p>
    <w:p w:rsidR="00EF7B89" w:rsidRPr="00A23FAF" w:rsidRDefault="00EF7B89" w:rsidP="00EF7B89">
      <w:pPr>
        <w:jc w:val="both"/>
      </w:pPr>
      <w:hyperlink r:id="rId35" w:history="1">
        <w:r w:rsidRPr="00A23FAF">
          <w:rPr>
            <w:rStyle w:val="a4"/>
            <w:spacing w:val="-7"/>
          </w:rPr>
          <w:t>https://www.rosminzdrav.ru/ministry/61/4/stranitsa-857/poryadki-okazaniya-meditsinskoy-pomoschi-naseleniyu-rossiyskoy-federatsii</w:t>
        </w:r>
      </w:hyperlink>
    </w:p>
    <w:p w:rsidR="00100D6A" w:rsidRDefault="00100D6A"/>
    <w:sectPr w:rsidR="00100D6A" w:rsidSect="0010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CC9"/>
    <w:multiLevelType w:val="hybridMultilevel"/>
    <w:tmpl w:val="FFA638CC"/>
    <w:lvl w:ilvl="0" w:tplc="ADD68BD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9673EB"/>
    <w:multiLevelType w:val="multilevel"/>
    <w:tmpl w:val="928C7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B89"/>
    <w:rsid w:val="00004106"/>
    <w:rsid w:val="00006805"/>
    <w:rsid w:val="0000718D"/>
    <w:rsid w:val="00010C78"/>
    <w:rsid w:val="00017590"/>
    <w:rsid w:val="00035E81"/>
    <w:rsid w:val="000379AD"/>
    <w:rsid w:val="00037B19"/>
    <w:rsid w:val="00051A1B"/>
    <w:rsid w:val="00054098"/>
    <w:rsid w:val="000605D7"/>
    <w:rsid w:val="00070ADB"/>
    <w:rsid w:val="00073CB3"/>
    <w:rsid w:val="00077B28"/>
    <w:rsid w:val="00080BC8"/>
    <w:rsid w:val="000870DA"/>
    <w:rsid w:val="000A4292"/>
    <w:rsid w:val="000A50DC"/>
    <w:rsid w:val="000B62AB"/>
    <w:rsid w:val="000B6CB5"/>
    <w:rsid w:val="000C30AC"/>
    <w:rsid w:val="000D4A41"/>
    <w:rsid w:val="000D7E04"/>
    <w:rsid w:val="000E107E"/>
    <w:rsid w:val="000F200D"/>
    <w:rsid w:val="000F3AEA"/>
    <w:rsid w:val="000F45B0"/>
    <w:rsid w:val="00100066"/>
    <w:rsid w:val="0010042E"/>
    <w:rsid w:val="0010058E"/>
    <w:rsid w:val="00100D6A"/>
    <w:rsid w:val="00104FE5"/>
    <w:rsid w:val="00115F0E"/>
    <w:rsid w:val="0011755B"/>
    <w:rsid w:val="0012447F"/>
    <w:rsid w:val="0012584C"/>
    <w:rsid w:val="00127E0D"/>
    <w:rsid w:val="00130EEC"/>
    <w:rsid w:val="00132090"/>
    <w:rsid w:val="00132CB1"/>
    <w:rsid w:val="00141651"/>
    <w:rsid w:val="00142463"/>
    <w:rsid w:val="00145CB8"/>
    <w:rsid w:val="00152C11"/>
    <w:rsid w:val="00153226"/>
    <w:rsid w:val="00156A2B"/>
    <w:rsid w:val="0016014A"/>
    <w:rsid w:val="0016110F"/>
    <w:rsid w:val="00162540"/>
    <w:rsid w:val="00163B08"/>
    <w:rsid w:val="00176100"/>
    <w:rsid w:val="001825B6"/>
    <w:rsid w:val="00183EE8"/>
    <w:rsid w:val="0018588E"/>
    <w:rsid w:val="00187FAF"/>
    <w:rsid w:val="00190EA7"/>
    <w:rsid w:val="001932AD"/>
    <w:rsid w:val="001A0B10"/>
    <w:rsid w:val="001A4F74"/>
    <w:rsid w:val="001B16CD"/>
    <w:rsid w:val="001B3044"/>
    <w:rsid w:val="001B325C"/>
    <w:rsid w:val="001B3EC1"/>
    <w:rsid w:val="001B44EA"/>
    <w:rsid w:val="001B75C8"/>
    <w:rsid w:val="001C227D"/>
    <w:rsid w:val="001C2E0D"/>
    <w:rsid w:val="001C4624"/>
    <w:rsid w:val="001C523D"/>
    <w:rsid w:val="001C5B17"/>
    <w:rsid w:val="001C7098"/>
    <w:rsid w:val="001D0369"/>
    <w:rsid w:val="001D7F55"/>
    <w:rsid w:val="001E0B2A"/>
    <w:rsid w:val="001E2824"/>
    <w:rsid w:val="001E4A04"/>
    <w:rsid w:val="001E7750"/>
    <w:rsid w:val="001F2B01"/>
    <w:rsid w:val="001F4404"/>
    <w:rsid w:val="001F4813"/>
    <w:rsid w:val="00200AC0"/>
    <w:rsid w:val="002026FC"/>
    <w:rsid w:val="00206BC9"/>
    <w:rsid w:val="00214F91"/>
    <w:rsid w:val="0021503D"/>
    <w:rsid w:val="00221645"/>
    <w:rsid w:val="00223C71"/>
    <w:rsid w:val="002261B6"/>
    <w:rsid w:val="00235831"/>
    <w:rsid w:val="00235E87"/>
    <w:rsid w:val="002368AC"/>
    <w:rsid w:val="00236DBC"/>
    <w:rsid w:val="00250EDE"/>
    <w:rsid w:val="00251A68"/>
    <w:rsid w:val="00267163"/>
    <w:rsid w:val="002718FB"/>
    <w:rsid w:val="00281291"/>
    <w:rsid w:val="002911A3"/>
    <w:rsid w:val="00296FE2"/>
    <w:rsid w:val="002A252B"/>
    <w:rsid w:val="002A368E"/>
    <w:rsid w:val="002A4766"/>
    <w:rsid w:val="002A7A60"/>
    <w:rsid w:val="002A7BBB"/>
    <w:rsid w:val="002B09A7"/>
    <w:rsid w:val="002B38F8"/>
    <w:rsid w:val="002B485C"/>
    <w:rsid w:val="002B64BD"/>
    <w:rsid w:val="002C4D8C"/>
    <w:rsid w:val="002C57FD"/>
    <w:rsid w:val="002D2950"/>
    <w:rsid w:val="002D30BD"/>
    <w:rsid w:val="002D4F8A"/>
    <w:rsid w:val="002D79EB"/>
    <w:rsid w:val="002E0B52"/>
    <w:rsid w:val="002E1D2B"/>
    <w:rsid w:val="002F046C"/>
    <w:rsid w:val="002F3F16"/>
    <w:rsid w:val="00300585"/>
    <w:rsid w:val="00302441"/>
    <w:rsid w:val="0030503B"/>
    <w:rsid w:val="0031005B"/>
    <w:rsid w:val="0031142A"/>
    <w:rsid w:val="00332BE4"/>
    <w:rsid w:val="0034207A"/>
    <w:rsid w:val="00344B7A"/>
    <w:rsid w:val="00372880"/>
    <w:rsid w:val="00372999"/>
    <w:rsid w:val="0038125B"/>
    <w:rsid w:val="003942A1"/>
    <w:rsid w:val="003962F3"/>
    <w:rsid w:val="003A5A3F"/>
    <w:rsid w:val="003C7B6F"/>
    <w:rsid w:val="003D3C20"/>
    <w:rsid w:val="003D42B3"/>
    <w:rsid w:val="003D6EF4"/>
    <w:rsid w:val="003D7692"/>
    <w:rsid w:val="003E37F3"/>
    <w:rsid w:val="003E3950"/>
    <w:rsid w:val="003E4CD3"/>
    <w:rsid w:val="003F2118"/>
    <w:rsid w:val="003F214F"/>
    <w:rsid w:val="003F69C7"/>
    <w:rsid w:val="00403ADD"/>
    <w:rsid w:val="0040447E"/>
    <w:rsid w:val="004050F6"/>
    <w:rsid w:val="004064F3"/>
    <w:rsid w:val="00417270"/>
    <w:rsid w:val="00426744"/>
    <w:rsid w:val="004308F9"/>
    <w:rsid w:val="00433034"/>
    <w:rsid w:val="00437905"/>
    <w:rsid w:val="00440464"/>
    <w:rsid w:val="00440B89"/>
    <w:rsid w:val="0044171A"/>
    <w:rsid w:val="004443A7"/>
    <w:rsid w:val="004445EF"/>
    <w:rsid w:val="004522D0"/>
    <w:rsid w:val="00452F62"/>
    <w:rsid w:val="00453F0E"/>
    <w:rsid w:val="00454886"/>
    <w:rsid w:val="00454981"/>
    <w:rsid w:val="0045739B"/>
    <w:rsid w:val="0046398D"/>
    <w:rsid w:val="00465F3B"/>
    <w:rsid w:val="00474E31"/>
    <w:rsid w:val="004754E7"/>
    <w:rsid w:val="00475F06"/>
    <w:rsid w:val="0047602C"/>
    <w:rsid w:val="004837D5"/>
    <w:rsid w:val="0049044B"/>
    <w:rsid w:val="004972DF"/>
    <w:rsid w:val="004A0EF4"/>
    <w:rsid w:val="004A2EB2"/>
    <w:rsid w:val="004B4FF0"/>
    <w:rsid w:val="004B570F"/>
    <w:rsid w:val="004B7C4B"/>
    <w:rsid w:val="004C3F24"/>
    <w:rsid w:val="004C4C5F"/>
    <w:rsid w:val="004C7608"/>
    <w:rsid w:val="004D51DA"/>
    <w:rsid w:val="004D537A"/>
    <w:rsid w:val="004D5E68"/>
    <w:rsid w:val="004D75A3"/>
    <w:rsid w:val="004D7639"/>
    <w:rsid w:val="004E51C7"/>
    <w:rsid w:val="004E6189"/>
    <w:rsid w:val="004E75E6"/>
    <w:rsid w:val="004E789A"/>
    <w:rsid w:val="004F1C2E"/>
    <w:rsid w:val="004F21BD"/>
    <w:rsid w:val="004F37DE"/>
    <w:rsid w:val="005022BE"/>
    <w:rsid w:val="00506BA5"/>
    <w:rsid w:val="0050785F"/>
    <w:rsid w:val="00510656"/>
    <w:rsid w:val="00514B0B"/>
    <w:rsid w:val="0052040E"/>
    <w:rsid w:val="005234FA"/>
    <w:rsid w:val="005245F2"/>
    <w:rsid w:val="005253C0"/>
    <w:rsid w:val="00534962"/>
    <w:rsid w:val="005402AC"/>
    <w:rsid w:val="00540F76"/>
    <w:rsid w:val="00542B5A"/>
    <w:rsid w:val="00547624"/>
    <w:rsid w:val="005726A4"/>
    <w:rsid w:val="005734E4"/>
    <w:rsid w:val="00576815"/>
    <w:rsid w:val="005824C8"/>
    <w:rsid w:val="00590754"/>
    <w:rsid w:val="00594385"/>
    <w:rsid w:val="005A33B1"/>
    <w:rsid w:val="005A398C"/>
    <w:rsid w:val="005A64D8"/>
    <w:rsid w:val="005A6CF7"/>
    <w:rsid w:val="005A746F"/>
    <w:rsid w:val="005B149A"/>
    <w:rsid w:val="005B159A"/>
    <w:rsid w:val="005C5877"/>
    <w:rsid w:val="005C7E0F"/>
    <w:rsid w:val="005C7E59"/>
    <w:rsid w:val="005D02A6"/>
    <w:rsid w:val="005D0BFA"/>
    <w:rsid w:val="005D2EE2"/>
    <w:rsid w:val="005D3FA4"/>
    <w:rsid w:val="005D4DD8"/>
    <w:rsid w:val="005E2599"/>
    <w:rsid w:val="005E25C7"/>
    <w:rsid w:val="005E4675"/>
    <w:rsid w:val="005F1DFB"/>
    <w:rsid w:val="005F52B2"/>
    <w:rsid w:val="00603DDD"/>
    <w:rsid w:val="00610A35"/>
    <w:rsid w:val="006149D3"/>
    <w:rsid w:val="00630977"/>
    <w:rsid w:val="0063237C"/>
    <w:rsid w:val="00633CB1"/>
    <w:rsid w:val="0064255E"/>
    <w:rsid w:val="00645F70"/>
    <w:rsid w:val="006478CC"/>
    <w:rsid w:val="00647D44"/>
    <w:rsid w:val="00651510"/>
    <w:rsid w:val="00651554"/>
    <w:rsid w:val="00655F68"/>
    <w:rsid w:val="0065713E"/>
    <w:rsid w:val="00661450"/>
    <w:rsid w:val="006700A0"/>
    <w:rsid w:val="00670D3E"/>
    <w:rsid w:val="00677ACA"/>
    <w:rsid w:val="00683BA0"/>
    <w:rsid w:val="006911CE"/>
    <w:rsid w:val="006A3067"/>
    <w:rsid w:val="006A6703"/>
    <w:rsid w:val="006B2BEF"/>
    <w:rsid w:val="006B2EE6"/>
    <w:rsid w:val="006B30B2"/>
    <w:rsid w:val="006B6CC4"/>
    <w:rsid w:val="006C2794"/>
    <w:rsid w:val="006C5835"/>
    <w:rsid w:val="006C6CE6"/>
    <w:rsid w:val="006C73E1"/>
    <w:rsid w:val="006D3175"/>
    <w:rsid w:val="006D7CEF"/>
    <w:rsid w:val="006E14B6"/>
    <w:rsid w:val="006E61B6"/>
    <w:rsid w:val="006F15E8"/>
    <w:rsid w:val="007012C5"/>
    <w:rsid w:val="00704302"/>
    <w:rsid w:val="00710D76"/>
    <w:rsid w:val="00712B22"/>
    <w:rsid w:val="0071558F"/>
    <w:rsid w:val="00715CA5"/>
    <w:rsid w:val="00716906"/>
    <w:rsid w:val="00717C23"/>
    <w:rsid w:val="00720D35"/>
    <w:rsid w:val="0072491B"/>
    <w:rsid w:val="007262C7"/>
    <w:rsid w:val="00740219"/>
    <w:rsid w:val="00742DF8"/>
    <w:rsid w:val="00750483"/>
    <w:rsid w:val="0075353B"/>
    <w:rsid w:val="0075484E"/>
    <w:rsid w:val="00754FF5"/>
    <w:rsid w:val="00760C3C"/>
    <w:rsid w:val="00772BB1"/>
    <w:rsid w:val="007730C4"/>
    <w:rsid w:val="00776CE9"/>
    <w:rsid w:val="00777BAC"/>
    <w:rsid w:val="00781227"/>
    <w:rsid w:val="0078167A"/>
    <w:rsid w:val="007831A7"/>
    <w:rsid w:val="00783CE1"/>
    <w:rsid w:val="00783F33"/>
    <w:rsid w:val="007900B7"/>
    <w:rsid w:val="007901B6"/>
    <w:rsid w:val="007906E3"/>
    <w:rsid w:val="0079213B"/>
    <w:rsid w:val="007A327B"/>
    <w:rsid w:val="007A6BC6"/>
    <w:rsid w:val="007B2026"/>
    <w:rsid w:val="007C6080"/>
    <w:rsid w:val="007C69F0"/>
    <w:rsid w:val="007C6DDD"/>
    <w:rsid w:val="007C75F3"/>
    <w:rsid w:val="007D1C35"/>
    <w:rsid w:val="007D3BA9"/>
    <w:rsid w:val="007D51D7"/>
    <w:rsid w:val="007D5315"/>
    <w:rsid w:val="007D55E6"/>
    <w:rsid w:val="007E68BD"/>
    <w:rsid w:val="007E721C"/>
    <w:rsid w:val="007E7A58"/>
    <w:rsid w:val="00824EF1"/>
    <w:rsid w:val="0082564E"/>
    <w:rsid w:val="00826483"/>
    <w:rsid w:val="008319E8"/>
    <w:rsid w:val="008373FE"/>
    <w:rsid w:val="00841A79"/>
    <w:rsid w:val="008461B9"/>
    <w:rsid w:val="00847765"/>
    <w:rsid w:val="00850F02"/>
    <w:rsid w:val="00861B91"/>
    <w:rsid w:val="0086361A"/>
    <w:rsid w:val="008647A5"/>
    <w:rsid w:val="00866B91"/>
    <w:rsid w:val="00870B21"/>
    <w:rsid w:val="0089512A"/>
    <w:rsid w:val="008A0EFD"/>
    <w:rsid w:val="008A2F82"/>
    <w:rsid w:val="008A4B6B"/>
    <w:rsid w:val="008A6D10"/>
    <w:rsid w:val="008C131D"/>
    <w:rsid w:val="008D46D8"/>
    <w:rsid w:val="008E2C1E"/>
    <w:rsid w:val="008E4D6F"/>
    <w:rsid w:val="008F001F"/>
    <w:rsid w:val="008F04CB"/>
    <w:rsid w:val="008F3997"/>
    <w:rsid w:val="008F7526"/>
    <w:rsid w:val="00903DD3"/>
    <w:rsid w:val="00905367"/>
    <w:rsid w:val="00907C64"/>
    <w:rsid w:val="00910EBF"/>
    <w:rsid w:val="009118C0"/>
    <w:rsid w:val="00911C46"/>
    <w:rsid w:val="009174A7"/>
    <w:rsid w:val="009250A9"/>
    <w:rsid w:val="00933335"/>
    <w:rsid w:val="0093381A"/>
    <w:rsid w:val="00953250"/>
    <w:rsid w:val="009569B4"/>
    <w:rsid w:val="00963DE7"/>
    <w:rsid w:val="0098112B"/>
    <w:rsid w:val="00983C7E"/>
    <w:rsid w:val="00991373"/>
    <w:rsid w:val="009921C3"/>
    <w:rsid w:val="00994ABC"/>
    <w:rsid w:val="00994B8D"/>
    <w:rsid w:val="009A4600"/>
    <w:rsid w:val="009A5EAB"/>
    <w:rsid w:val="009A7B48"/>
    <w:rsid w:val="009C7F91"/>
    <w:rsid w:val="009D12A7"/>
    <w:rsid w:val="009D1835"/>
    <w:rsid w:val="009D5C4E"/>
    <w:rsid w:val="009E0A36"/>
    <w:rsid w:val="009E0A4E"/>
    <w:rsid w:val="009E135D"/>
    <w:rsid w:val="009E18F5"/>
    <w:rsid w:val="009E332D"/>
    <w:rsid w:val="009F287F"/>
    <w:rsid w:val="009F564C"/>
    <w:rsid w:val="009F6124"/>
    <w:rsid w:val="00A015C7"/>
    <w:rsid w:val="00A04439"/>
    <w:rsid w:val="00A12DB7"/>
    <w:rsid w:val="00A14076"/>
    <w:rsid w:val="00A2598E"/>
    <w:rsid w:val="00A33F46"/>
    <w:rsid w:val="00A35B7F"/>
    <w:rsid w:val="00A376B0"/>
    <w:rsid w:val="00A3795E"/>
    <w:rsid w:val="00A40399"/>
    <w:rsid w:val="00A500BA"/>
    <w:rsid w:val="00A52264"/>
    <w:rsid w:val="00A53CCB"/>
    <w:rsid w:val="00A54861"/>
    <w:rsid w:val="00A54CA7"/>
    <w:rsid w:val="00A5593F"/>
    <w:rsid w:val="00A56DFA"/>
    <w:rsid w:val="00A618CF"/>
    <w:rsid w:val="00A62BA3"/>
    <w:rsid w:val="00A632E6"/>
    <w:rsid w:val="00A66883"/>
    <w:rsid w:val="00A7023B"/>
    <w:rsid w:val="00A7235B"/>
    <w:rsid w:val="00A73854"/>
    <w:rsid w:val="00A74FF8"/>
    <w:rsid w:val="00A7694E"/>
    <w:rsid w:val="00A777CF"/>
    <w:rsid w:val="00A80F85"/>
    <w:rsid w:val="00A83D75"/>
    <w:rsid w:val="00A84571"/>
    <w:rsid w:val="00A90314"/>
    <w:rsid w:val="00A910B7"/>
    <w:rsid w:val="00A93503"/>
    <w:rsid w:val="00A942E7"/>
    <w:rsid w:val="00A96960"/>
    <w:rsid w:val="00AA4A0F"/>
    <w:rsid w:val="00AA5B99"/>
    <w:rsid w:val="00AB393A"/>
    <w:rsid w:val="00AB4668"/>
    <w:rsid w:val="00AB7AF7"/>
    <w:rsid w:val="00AE2125"/>
    <w:rsid w:val="00AE441B"/>
    <w:rsid w:val="00AE64DA"/>
    <w:rsid w:val="00B01351"/>
    <w:rsid w:val="00B12684"/>
    <w:rsid w:val="00B245B7"/>
    <w:rsid w:val="00B27982"/>
    <w:rsid w:val="00B349C4"/>
    <w:rsid w:val="00B35D2B"/>
    <w:rsid w:val="00B40F18"/>
    <w:rsid w:val="00B420E3"/>
    <w:rsid w:val="00B43ADB"/>
    <w:rsid w:val="00B44C3A"/>
    <w:rsid w:val="00B4592E"/>
    <w:rsid w:val="00B4671A"/>
    <w:rsid w:val="00B477AB"/>
    <w:rsid w:val="00B50D2D"/>
    <w:rsid w:val="00B5578E"/>
    <w:rsid w:val="00B60BE6"/>
    <w:rsid w:val="00B642EC"/>
    <w:rsid w:val="00B65796"/>
    <w:rsid w:val="00B65A1B"/>
    <w:rsid w:val="00B766A0"/>
    <w:rsid w:val="00B80237"/>
    <w:rsid w:val="00B82E2B"/>
    <w:rsid w:val="00B90112"/>
    <w:rsid w:val="00B92BE8"/>
    <w:rsid w:val="00B9672C"/>
    <w:rsid w:val="00BA1B3B"/>
    <w:rsid w:val="00BA6A9A"/>
    <w:rsid w:val="00BB47A2"/>
    <w:rsid w:val="00BC3FC4"/>
    <w:rsid w:val="00BD0B42"/>
    <w:rsid w:val="00BD2CF9"/>
    <w:rsid w:val="00BD7726"/>
    <w:rsid w:val="00BD7FED"/>
    <w:rsid w:val="00BE0C3C"/>
    <w:rsid w:val="00BE3A17"/>
    <w:rsid w:val="00BE60B6"/>
    <w:rsid w:val="00BF359E"/>
    <w:rsid w:val="00BF3C70"/>
    <w:rsid w:val="00BF6AC7"/>
    <w:rsid w:val="00C10CB1"/>
    <w:rsid w:val="00C115C6"/>
    <w:rsid w:val="00C12894"/>
    <w:rsid w:val="00C21F94"/>
    <w:rsid w:val="00C21FF8"/>
    <w:rsid w:val="00C26C48"/>
    <w:rsid w:val="00C30B81"/>
    <w:rsid w:val="00C43B8D"/>
    <w:rsid w:val="00C62D62"/>
    <w:rsid w:val="00C63B40"/>
    <w:rsid w:val="00C663A5"/>
    <w:rsid w:val="00C70480"/>
    <w:rsid w:val="00C81096"/>
    <w:rsid w:val="00CA1DB0"/>
    <w:rsid w:val="00CA2948"/>
    <w:rsid w:val="00CA45CA"/>
    <w:rsid w:val="00CA638D"/>
    <w:rsid w:val="00CB38CF"/>
    <w:rsid w:val="00CB3DE3"/>
    <w:rsid w:val="00CB762E"/>
    <w:rsid w:val="00CC2D9B"/>
    <w:rsid w:val="00CD5AD8"/>
    <w:rsid w:val="00CE00A4"/>
    <w:rsid w:val="00CE0E9A"/>
    <w:rsid w:val="00CE2A95"/>
    <w:rsid w:val="00CE3C97"/>
    <w:rsid w:val="00CE6A29"/>
    <w:rsid w:val="00CE7B40"/>
    <w:rsid w:val="00CF07C6"/>
    <w:rsid w:val="00CF2257"/>
    <w:rsid w:val="00CF43FD"/>
    <w:rsid w:val="00CF54D8"/>
    <w:rsid w:val="00D05375"/>
    <w:rsid w:val="00D1301E"/>
    <w:rsid w:val="00D14264"/>
    <w:rsid w:val="00D211D1"/>
    <w:rsid w:val="00D244FB"/>
    <w:rsid w:val="00D267E3"/>
    <w:rsid w:val="00D31021"/>
    <w:rsid w:val="00D37BB2"/>
    <w:rsid w:val="00D41FA8"/>
    <w:rsid w:val="00D43CD4"/>
    <w:rsid w:val="00D539D5"/>
    <w:rsid w:val="00D53C4C"/>
    <w:rsid w:val="00D55AC3"/>
    <w:rsid w:val="00D71CE4"/>
    <w:rsid w:val="00D81BF6"/>
    <w:rsid w:val="00D83AF5"/>
    <w:rsid w:val="00D84658"/>
    <w:rsid w:val="00D8573F"/>
    <w:rsid w:val="00D8759F"/>
    <w:rsid w:val="00D90D88"/>
    <w:rsid w:val="00D91ED4"/>
    <w:rsid w:val="00D93104"/>
    <w:rsid w:val="00D97AA6"/>
    <w:rsid w:val="00DA326F"/>
    <w:rsid w:val="00DB29B4"/>
    <w:rsid w:val="00DB451F"/>
    <w:rsid w:val="00DC1BDE"/>
    <w:rsid w:val="00DC2E4C"/>
    <w:rsid w:val="00DC3577"/>
    <w:rsid w:val="00DC4858"/>
    <w:rsid w:val="00DC4B8A"/>
    <w:rsid w:val="00DC6821"/>
    <w:rsid w:val="00DC7145"/>
    <w:rsid w:val="00DD0747"/>
    <w:rsid w:val="00DD5B57"/>
    <w:rsid w:val="00DE07A8"/>
    <w:rsid w:val="00DE5636"/>
    <w:rsid w:val="00DF62EB"/>
    <w:rsid w:val="00E03353"/>
    <w:rsid w:val="00E03990"/>
    <w:rsid w:val="00E04F5B"/>
    <w:rsid w:val="00E16BD9"/>
    <w:rsid w:val="00E17F99"/>
    <w:rsid w:val="00E2145C"/>
    <w:rsid w:val="00E2322D"/>
    <w:rsid w:val="00E24F98"/>
    <w:rsid w:val="00E25E2F"/>
    <w:rsid w:val="00E27617"/>
    <w:rsid w:val="00E304F0"/>
    <w:rsid w:val="00E3733B"/>
    <w:rsid w:val="00E42587"/>
    <w:rsid w:val="00E42B87"/>
    <w:rsid w:val="00E61149"/>
    <w:rsid w:val="00E6316F"/>
    <w:rsid w:val="00E6534B"/>
    <w:rsid w:val="00E65B68"/>
    <w:rsid w:val="00E6635B"/>
    <w:rsid w:val="00E71DC8"/>
    <w:rsid w:val="00E725F5"/>
    <w:rsid w:val="00E810FB"/>
    <w:rsid w:val="00E81231"/>
    <w:rsid w:val="00E85CE5"/>
    <w:rsid w:val="00E91109"/>
    <w:rsid w:val="00E94331"/>
    <w:rsid w:val="00EA0902"/>
    <w:rsid w:val="00EA330B"/>
    <w:rsid w:val="00EA76D6"/>
    <w:rsid w:val="00EB4151"/>
    <w:rsid w:val="00EB4995"/>
    <w:rsid w:val="00EC0104"/>
    <w:rsid w:val="00EC2898"/>
    <w:rsid w:val="00EC3CB1"/>
    <w:rsid w:val="00EC57FD"/>
    <w:rsid w:val="00ED05F7"/>
    <w:rsid w:val="00EE4FAC"/>
    <w:rsid w:val="00EF7B89"/>
    <w:rsid w:val="00F056D0"/>
    <w:rsid w:val="00F11C82"/>
    <w:rsid w:val="00F31D4B"/>
    <w:rsid w:val="00F32716"/>
    <w:rsid w:val="00F41140"/>
    <w:rsid w:val="00F4441C"/>
    <w:rsid w:val="00F4545B"/>
    <w:rsid w:val="00F52E7F"/>
    <w:rsid w:val="00F5472B"/>
    <w:rsid w:val="00F5655E"/>
    <w:rsid w:val="00F60DB4"/>
    <w:rsid w:val="00F6688A"/>
    <w:rsid w:val="00F7156F"/>
    <w:rsid w:val="00F715AA"/>
    <w:rsid w:val="00F73D2F"/>
    <w:rsid w:val="00F80104"/>
    <w:rsid w:val="00F80A46"/>
    <w:rsid w:val="00F820C0"/>
    <w:rsid w:val="00F8579A"/>
    <w:rsid w:val="00F95317"/>
    <w:rsid w:val="00F95A62"/>
    <w:rsid w:val="00F97550"/>
    <w:rsid w:val="00F97BE1"/>
    <w:rsid w:val="00F97ECC"/>
    <w:rsid w:val="00FA0879"/>
    <w:rsid w:val="00FA14E1"/>
    <w:rsid w:val="00FA3B68"/>
    <w:rsid w:val="00FB388C"/>
    <w:rsid w:val="00FB3C67"/>
    <w:rsid w:val="00FB5B5F"/>
    <w:rsid w:val="00FB6E0F"/>
    <w:rsid w:val="00FC0F74"/>
    <w:rsid w:val="00FC1622"/>
    <w:rsid w:val="00FC3663"/>
    <w:rsid w:val="00FC7A3F"/>
    <w:rsid w:val="00FD1A9E"/>
    <w:rsid w:val="00FE2A19"/>
    <w:rsid w:val="00FE2EDE"/>
    <w:rsid w:val="00FE309B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89"/>
    <w:pPr>
      <w:ind w:left="708"/>
    </w:pPr>
  </w:style>
  <w:style w:type="character" w:styleId="a4">
    <w:name w:val="Hyperlink"/>
    <w:uiPriority w:val="99"/>
    <w:unhideWhenUsed/>
    <w:rsid w:val="00EF7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713.html" TargetMode="External"/><Relationship Id="rId13" Type="http://schemas.openxmlformats.org/officeDocument/2006/relationships/hyperlink" Target="ftp://fulltext.kursksmu.net/fulltext/Electron_publications_KSMU/2009/0051/0051.pdf" TargetMode="External"/><Relationship Id="rId18" Type="http://schemas.openxmlformats.org/officeDocument/2006/relationships/hyperlink" Target="http://193.232.7.109/feml" TargetMode="External"/><Relationship Id="rId26" Type="http://schemas.openxmlformats.org/officeDocument/2006/relationships/hyperlink" Target="http://arch.neico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5;&#1101;&#1073;.&#1088;&#1092;" TargetMode="External"/><Relationship Id="rId34" Type="http://schemas.openxmlformats.org/officeDocument/2006/relationships/hyperlink" Target="https://www.rosminzdrav.ru/ministry/61/22/stranitsa-979/stranitsa-983/3-standarty-skoroy-meditsinskoy-pomoschi" TargetMode="External"/><Relationship Id="rId7" Type="http://schemas.openxmlformats.org/officeDocument/2006/relationships/hyperlink" Target="http://www.studentlibrary.ru/book/ISBN9785970417645.html" TargetMode="External"/><Relationship Id="rId12" Type="http://schemas.openxmlformats.org/officeDocument/2006/relationships/hyperlink" Target="ftp://fulltext.kursksmu.net/fulltext/Electron_publications_KSMU/2010/0293.7z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://www.biomedcentral.com" TargetMode="External"/><Relationship Id="rId33" Type="http://schemas.openxmlformats.org/officeDocument/2006/relationships/hyperlink" Target="https://www.rosminzdrav.ru/ministry/61/22/stranitsa-979/stranitsa-983/2-standarty-spetsializirovannoy-meditsinskoy-pomosch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s://mirvrach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17621.html" TargetMode="External"/><Relationship Id="rId11" Type="http://schemas.openxmlformats.org/officeDocument/2006/relationships/hyperlink" Target="ftp://fulltext.kursksmu.net/fulltext/arhiv_rio/2005/145/145.htm" TargetMode="External"/><Relationship Id="rId24" Type="http://schemas.openxmlformats.org/officeDocument/2006/relationships/hyperlink" Target="http://www.ncbi.nlm.nih.gov/pubmed/" TargetMode="External"/><Relationship Id="rId32" Type="http://schemas.openxmlformats.org/officeDocument/2006/relationships/hyperlink" Target="https://www.rosminzdrav.ru/ministry/61/22/stranitsa-979/stranitsa-983/1-standarty-pervichnoy-mediko-sanitarnoy-pomosch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tudentlibrary.ru/book/ISBN9785970423929.html" TargetMode="External"/><Relationship Id="rId15" Type="http://schemas.openxmlformats.org/officeDocument/2006/relationships/hyperlink" Target="http://arch.neicon.ru" TargetMode="External"/><Relationship Id="rId23" Type="http://schemas.openxmlformats.org/officeDocument/2006/relationships/hyperlink" Target="http://www.formulavracha.ru" TargetMode="External"/><Relationship Id="rId28" Type="http://schemas.openxmlformats.org/officeDocument/2006/relationships/hyperlink" Target="http://vrachirf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ftp://fulltext.kursksmu.net/fulltext/arhiv_rio/2003/176/176.htm" TargetMode="External"/><Relationship Id="rId19" Type="http://schemas.openxmlformats.org/officeDocument/2006/relationships/hyperlink" Target="http://www.mediasphera.ru" TargetMode="External"/><Relationship Id="rId31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1079.html" TargetMode="External"/><Relationship Id="rId14" Type="http://schemas.openxmlformats.org/officeDocument/2006/relationships/hyperlink" Target="ftp://fulltext.kursksmu.net/fulltext/Electron_publications_KSMU/2015/17544.7z" TargetMode="External"/><Relationship Id="rId22" Type="http://schemas.openxmlformats.org/officeDocument/2006/relationships/hyperlink" Target="http://cyberleninka.ru" TargetMode="External"/><Relationship Id="rId27" Type="http://schemas.openxmlformats.org/officeDocument/2006/relationships/hyperlink" Target="http://arch.neicon.ru" TargetMode="External"/><Relationship Id="rId30" Type="http://schemas.openxmlformats.org/officeDocument/2006/relationships/hyperlink" Target="http://vrachivmeste.ru" TargetMode="External"/><Relationship Id="rId35" Type="http://schemas.openxmlformats.org/officeDocument/2006/relationships/hyperlink" Target="https://www.rosminzdrav.ru/ministry/61/4/stranitsa-857/poryadki-okazaniya-meditsinskoy-pomoschi-naseleniyu-rossiyskoy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BLh</dc:creator>
  <cp:lastModifiedBy>BLh</cp:lastModifiedBy>
  <cp:revision>1</cp:revision>
  <dcterms:created xsi:type="dcterms:W3CDTF">2023-09-06T16:44:00Z</dcterms:created>
  <dcterms:modified xsi:type="dcterms:W3CDTF">2023-09-06T16:44:00Z</dcterms:modified>
</cp:coreProperties>
</file>