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37F2" w14:textId="77777777" w:rsidR="004C5683" w:rsidRPr="004E46C3" w:rsidRDefault="004C5683" w:rsidP="004C5683">
      <w:pPr>
        <w:rPr>
          <w:b/>
          <w:bCs/>
          <w:sz w:val="24"/>
          <w:szCs w:val="24"/>
        </w:rPr>
      </w:pPr>
      <w:r w:rsidRPr="004E46C3">
        <w:rPr>
          <w:b/>
          <w:bCs/>
          <w:sz w:val="24"/>
          <w:szCs w:val="24"/>
        </w:rPr>
        <w:t>Основная литература:</w:t>
      </w:r>
    </w:p>
    <w:p w14:paraId="2B09F217" w14:textId="77777777" w:rsidR="004C5683" w:rsidRPr="004E46C3" w:rsidRDefault="004C5683" w:rsidP="004C5683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bCs/>
          <w:sz w:val="24"/>
          <w:szCs w:val="24"/>
        </w:rPr>
      </w:pPr>
      <w:r w:rsidRPr="004E46C3">
        <w:rPr>
          <w:bCs/>
          <w:sz w:val="24"/>
          <w:szCs w:val="24"/>
        </w:rPr>
        <w:t xml:space="preserve">Хирургические </w:t>
      </w:r>
      <w:proofErr w:type="gramStart"/>
      <w:r w:rsidRPr="004E46C3">
        <w:rPr>
          <w:bCs/>
          <w:sz w:val="24"/>
          <w:szCs w:val="24"/>
        </w:rPr>
        <w:t>болезни :</w:t>
      </w:r>
      <w:proofErr w:type="gramEnd"/>
      <w:r w:rsidRPr="004E46C3">
        <w:rPr>
          <w:bCs/>
          <w:sz w:val="24"/>
          <w:szCs w:val="24"/>
        </w:rPr>
        <w:t xml:space="preserve"> учебник : в 2 т. / под ред. В. С. Савельева, А. И. Кириенко. - 2-е изд., </w:t>
      </w:r>
      <w:proofErr w:type="spellStart"/>
      <w:r w:rsidRPr="004E46C3">
        <w:rPr>
          <w:bCs/>
          <w:sz w:val="24"/>
          <w:szCs w:val="24"/>
        </w:rPr>
        <w:t>перераб</w:t>
      </w:r>
      <w:proofErr w:type="spellEnd"/>
      <w:r w:rsidRPr="004E46C3">
        <w:rPr>
          <w:bCs/>
          <w:sz w:val="24"/>
          <w:szCs w:val="24"/>
        </w:rPr>
        <w:t xml:space="preserve">. и доп. - </w:t>
      </w:r>
      <w:proofErr w:type="gramStart"/>
      <w:r w:rsidRPr="004E46C3">
        <w:rPr>
          <w:bCs/>
          <w:sz w:val="24"/>
          <w:szCs w:val="24"/>
        </w:rPr>
        <w:t>М. :</w:t>
      </w:r>
      <w:proofErr w:type="gramEnd"/>
      <w:r w:rsidRPr="004E46C3">
        <w:rPr>
          <w:bCs/>
          <w:sz w:val="24"/>
          <w:szCs w:val="24"/>
        </w:rPr>
        <w:t xml:space="preserve"> ГЭОТАР-Медиа, 2017. Т. 1. - 719 с.</w:t>
      </w:r>
    </w:p>
    <w:p w14:paraId="37993885" w14:textId="77777777" w:rsidR="004C5683" w:rsidRPr="004E46C3" w:rsidRDefault="004C5683" w:rsidP="004C5683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bCs/>
          <w:sz w:val="24"/>
          <w:szCs w:val="24"/>
        </w:rPr>
      </w:pPr>
      <w:r w:rsidRPr="004E46C3">
        <w:rPr>
          <w:bCs/>
          <w:sz w:val="24"/>
          <w:szCs w:val="24"/>
        </w:rPr>
        <w:t xml:space="preserve">Хирургические </w:t>
      </w:r>
      <w:proofErr w:type="gramStart"/>
      <w:r w:rsidRPr="004E46C3">
        <w:rPr>
          <w:bCs/>
          <w:sz w:val="24"/>
          <w:szCs w:val="24"/>
        </w:rPr>
        <w:t>болезни :</w:t>
      </w:r>
      <w:proofErr w:type="gramEnd"/>
      <w:r w:rsidRPr="004E46C3">
        <w:rPr>
          <w:bCs/>
          <w:sz w:val="24"/>
          <w:szCs w:val="24"/>
        </w:rPr>
        <w:t xml:space="preserve"> учебник : в 2 т. / под ред. В. С. Савельева, А. И. Кириенко. - 2-е изд., </w:t>
      </w:r>
      <w:proofErr w:type="spellStart"/>
      <w:r w:rsidRPr="004E46C3">
        <w:rPr>
          <w:bCs/>
          <w:sz w:val="24"/>
          <w:szCs w:val="24"/>
        </w:rPr>
        <w:t>перераб</w:t>
      </w:r>
      <w:proofErr w:type="spellEnd"/>
      <w:r w:rsidRPr="004E46C3">
        <w:rPr>
          <w:bCs/>
          <w:sz w:val="24"/>
          <w:szCs w:val="24"/>
        </w:rPr>
        <w:t xml:space="preserve">. и доп. - </w:t>
      </w:r>
      <w:proofErr w:type="gramStart"/>
      <w:r w:rsidRPr="004E46C3">
        <w:rPr>
          <w:bCs/>
          <w:sz w:val="24"/>
          <w:szCs w:val="24"/>
        </w:rPr>
        <w:t>М. :</w:t>
      </w:r>
      <w:proofErr w:type="gramEnd"/>
      <w:r w:rsidRPr="004E46C3">
        <w:rPr>
          <w:bCs/>
          <w:sz w:val="24"/>
          <w:szCs w:val="24"/>
        </w:rPr>
        <w:t xml:space="preserve"> ГЭОТАР-Медиа, 2017. Т. 2. - 684 с.</w:t>
      </w:r>
    </w:p>
    <w:p w14:paraId="0C1A09D5" w14:textId="77777777" w:rsidR="004C5683" w:rsidRPr="004E46C3" w:rsidRDefault="004C5683" w:rsidP="004C5683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4E46C3">
        <w:rPr>
          <w:sz w:val="24"/>
          <w:szCs w:val="24"/>
        </w:rPr>
        <w:t>Хирургические навыки врача общей практики. Руководство для студентов старших курсов всех факультетов. Курск, 2014. – 293 с.</w:t>
      </w:r>
    </w:p>
    <w:p w14:paraId="5DF7D6BE" w14:textId="77777777" w:rsidR="004C5683" w:rsidRPr="004E46C3" w:rsidRDefault="004C5683" w:rsidP="004C5683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4E46C3">
        <w:rPr>
          <w:sz w:val="24"/>
          <w:szCs w:val="24"/>
        </w:rPr>
        <w:t xml:space="preserve">Интенсивная терапия [Электронный ресурс] / под ред. Б. Р. Гельфанда, И. Б. </w:t>
      </w:r>
      <w:proofErr w:type="spellStart"/>
      <w:r w:rsidRPr="004E46C3">
        <w:rPr>
          <w:sz w:val="24"/>
          <w:szCs w:val="24"/>
        </w:rPr>
        <w:t>Заболотских</w:t>
      </w:r>
      <w:proofErr w:type="spellEnd"/>
      <w:r w:rsidRPr="004E46C3">
        <w:rPr>
          <w:sz w:val="24"/>
          <w:szCs w:val="24"/>
        </w:rPr>
        <w:t xml:space="preserve"> - </w:t>
      </w:r>
      <w:proofErr w:type="gramStart"/>
      <w:r w:rsidRPr="004E46C3">
        <w:rPr>
          <w:sz w:val="24"/>
          <w:szCs w:val="24"/>
        </w:rPr>
        <w:t>М. :</w:t>
      </w:r>
      <w:proofErr w:type="gramEnd"/>
      <w:r w:rsidRPr="004E46C3">
        <w:rPr>
          <w:sz w:val="24"/>
          <w:szCs w:val="24"/>
        </w:rPr>
        <w:t xml:space="preserve"> ГЭОТАР-Медиа, 2017. </w:t>
      </w:r>
      <w:r w:rsidRPr="004E46C3">
        <w:rPr>
          <w:sz w:val="24"/>
          <w:szCs w:val="24"/>
          <w:lang w:val="en-US"/>
        </w:rPr>
        <w:t xml:space="preserve">URL: </w:t>
      </w:r>
      <w:hyperlink r:id="rId5" w:history="1">
        <w:r w:rsidRPr="004E46C3">
          <w:rPr>
            <w:rStyle w:val="a5"/>
            <w:sz w:val="24"/>
            <w:szCs w:val="24"/>
            <w:lang w:val="en-US"/>
          </w:rPr>
          <w:t>http://www.rosmedlib.ru/book/ISBN9785970441619.html</w:t>
        </w:r>
      </w:hyperlink>
    </w:p>
    <w:p w14:paraId="07F610DE" w14:textId="77777777" w:rsidR="004C5683" w:rsidRPr="004E46C3" w:rsidRDefault="004C5683" w:rsidP="004C5683">
      <w:pPr>
        <w:ind w:left="360"/>
        <w:rPr>
          <w:bCs/>
          <w:sz w:val="24"/>
          <w:szCs w:val="24"/>
        </w:rPr>
      </w:pPr>
    </w:p>
    <w:p w14:paraId="05F1BFF6" w14:textId="77777777" w:rsidR="004C5683" w:rsidRPr="004E46C3" w:rsidRDefault="004C5683" w:rsidP="004C5683">
      <w:pPr>
        <w:ind w:firstLine="66"/>
        <w:rPr>
          <w:b/>
          <w:bCs/>
          <w:sz w:val="24"/>
          <w:szCs w:val="24"/>
        </w:rPr>
      </w:pPr>
      <w:r w:rsidRPr="004E46C3">
        <w:rPr>
          <w:b/>
          <w:bCs/>
          <w:sz w:val="24"/>
          <w:szCs w:val="24"/>
        </w:rPr>
        <w:t>Дополнительная литература:</w:t>
      </w:r>
    </w:p>
    <w:p w14:paraId="265DF365" w14:textId="77777777" w:rsidR="004C5683" w:rsidRPr="004E46C3" w:rsidRDefault="004C5683" w:rsidP="004C5683">
      <w:pPr>
        <w:numPr>
          <w:ilvl w:val="0"/>
          <w:numId w:val="3"/>
        </w:numPr>
        <w:tabs>
          <w:tab w:val="clear" w:pos="720"/>
          <w:tab w:val="num" w:pos="426"/>
        </w:tabs>
        <w:ind w:left="426"/>
        <w:rPr>
          <w:sz w:val="24"/>
          <w:szCs w:val="24"/>
        </w:rPr>
      </w:pPr>
      <w:r w:rsidRPr="004E46C3">
        <w:rPr>
          <w:sz w:val="24"/>
          <w:szCs w:val="24"/>
        </w:rPr>
        <w:t>Хирургические болезни. В 2 т. Том 2 [Электронный ресурс</w:t>
      </w:r>
      <w:proofErr w:type="gramStart"/>
      <w:r w:rsidRPr="004E46C3">
        <w:rPr>
          <w:sz w:val="24"/>
          <w:szCs w:val="24"/>
        </w:rPr>
        <w:t>] :</w:t>
      </w:r>
      <w:proofErr w:type="gramEnd"/>
      <w:r w:rsidRPr="004E46C3">
        <w:rPr>
          <w:sz w:val="24"/>
          <w:szCs w:val="24"/>
        </w:rPr>
        <w:t xml:space="preserve"> учебник / под ред. В. С. Савельева, А. И. Кириенко. - 2-е изд., </w:t>
      </w:r>
      <w:proofErr w:type="spellStart"/>
      <w:r w:rsidRPr="004E46C3">
        <w:rPr>
          <w:sz w:val="24"/>
          <w:szCs w:val="24"/>
        </w:rPr>
        <w:t>перераб</w:t>
      </w:r>
      <w:proofErr w:type="spellEnd"/>
      <w:r w:rsidRPr="004E46C3">
        <w:rPr>
          <w:sz w:val="24"/>
          <w:szCs w:val="24"/>
        </w:rPr>
        <w:t xml:space="preserve">. и доп. - </w:t>
      </w:r>
      <w:proofErr w:type="gramStart"/>
      <w:r w:rsidRPr="004E46C3">
        <w:rPr>
          <w:sz w:val="24"/>
          <w:szCs w:val="24"/>
        </w:rPr>
        <w:t>М. :</w:t>
      </w:r>
      <w:proofErr w:type="gramEnd"/>
      <w:r w:rsidRPr="004E46C3">
        <w:rPr>
          <w:sz w:val="24"/>
          <w:szCs w:val="24"/>
        </w:rPr>
        <w:t xml:space="preserve"> ГЭОТАР-Медиа, 2014. </w:t>
      </w:r>
      <w:r w:rsidRPr="004E46C3">
        <w:rPr>
          <w:sz w:val="24"/>
          <w:szCs w:val="24"/>
          <w:lang w:val="en-US"/>
        </w:rPr>
        <w:t xml:space="preserve">URL: </w:t>
      </w:r>
      <w:hyperlink r:id="rId6" w:history="1">
        <w:r w:rsidRPr="004E46C3">
          <w:rPr>
            <w:rStyle w:val="a5"/>
            <w:sz w:val="24"/>
            <w:szCs w:val="24"/>
          </w:rPr>
          <w:t>http://www.studentlibrary.ru/book/ISBN9785970431320.html</w:t>
        </w:r>
      </w:hyperlink>
    </w:p>
    <w:p w14:paraId="7D4F37EA" w14:textId="77777777" w:rsidR="004C5683" w:rsidRPr="004E46C3" w:rsidRDefault="004C5683" w:rsidP="004C5683">
      <w:pPr>
        <w:numPr>
          <w:ilvl w:val="0"/>
          <w:numId w:val="3"/>
        </w:numPr>
        <w:tabs>
          <w:tab w:val="clear" w:pos="720"/>
          <w:tab w:val="num" w:pos="426"/>
        </w:tabs>
        <w:ind w:left="426"/>
        <w:rPr>
          <w:sz w:val="24"/>
          <w:szCs w:val="24"/>
        </w:rPr>
      </w:pPr>
      <w:r w:rsidRPr="004E46C3">
        <w:rPr>
          <w:sz w:val="24"/>
          <w:szCs w:val="24"/>
        </w:rPr>
        <w:t xml:space="preserve">Хирургические болезни [Электронный ресурс]: учебник / Черноусов А.Ф., </w:t>
      </w:r>
      <w:proofErr w:type="spellStart"/>
      <w:r w:rsidRPr="004E46C3">
        <w:rPr>
          <w:sz w:val="24"/>
          <w:szCs w:val="24"/>
        </w:rPr>
        <w:t>Ветшев</w:t>
      </w:r>
      <w:proofErr w:type="spellEnd"/>
      <w:r w:rsidRPr="004E46C3">
        <w:rPr>
          <w:sz w:val="24"/>
          <w:szCs w:val="24"/>
        </w:rPr>
        <w:t xml:space="preserve"> С.П., Егоров А.В. Под ред. А.Ф. Черноусова. - </w:t>
      </w:r>
      <w:proofErr w:type="gramStart"/>
      <w:r w:rsidRPr="004E46C3">
        <w:rPr>
          <w:sz w:val="24"/>
          <w:szCs w:val="24"/>
        </w:rPr>
        <w:t>М. :</w:t>
      </w:r>
      <w:proofErr w:type="gramEnd"/>
      <w:r w:rsidRPr="004E46C3">
        <w:rPr>
          <w:sz w:val="24"/>
          <w:szCs w:val="24"/>
        </w:rPr>
        <w:t xml:space="preserve"> ГЭОТАР-Медиа, 2012. </w:t>
      </w:r>
      <w:r w:rsidRPr="004E46C3">
        <w:rPr>
          <w:sz w:val="24"/>
          <w:szCs w:val="24"/>
          <w:lang w:val="en-US"/>
        </w:rPr>
        <w:t>URL</w:t>
      </w:r>
      <w:r w:rsidRPr="004E46C3">
        <w:rPr>
          <w:sz w:val="24"/>
          <w:szCs w:val="24"/>
        </w:rPr>
        <w:t xml:space="preserve">: </w:t>
      </w:r>
      <w:hyperlink r:id="rId7" w:history="1">
        <w:r w:rsidRPr="004E46C3">
          <w:rPr>
            <w:rStyle w:val="a5"/>
            <w:sz w:val="24"/>
            <w:szCs w:val="24"/>
          </w:rPr>
          <w:t>http://www.studentlibrary.ru/book/ISBN9785970423929.html</w:t>
        </w:r>
      </w:hyperlink>
    </w:p>
    <w:p w14:paraId="6320FE1F" w14:textId="77777777" w:rsidR="004C5683" w:rsidRPr="004E46C3" w:rsidRDefault="004C5683" w:rsidP="004C5683">
      <w:pPr>
        <w:numPr>
          <w:ilvl w:val="0"/>
          <w:numId w:val="3"/>
        </w:numPr>
        <w:tabs>
          <w:tab w:val="clear" w:pos="720"/>
          <w:tab w:val="num" w:pos="426"/>
        </w:tabs>
        <w:ind w:left="426"/>
        <w:rPr>
          <w:sz w:val="24"/>
          <w:szCs w:val="24"/>
        </w:rPr>
      </w:pPr>
      <w:r w:rsidRPr="004E46C3">
        <w:rPr>
          <w:sz w:val="24"/>
          <w:szCs w:val="24"/>
        </w:rPr>
        <w:t xml:space="preserve">Корнилов Т.А. Хирургические болезни [Электронный ресурс]: учебное пособие/ Корнилов Т.А.— Электрон. текстовые данные.— Саратов: Ай Пи Эр Медиа, 2019.— 165 c.— </w:t>
      </w:r>
      <w:r w:rsidRPr="004E46C3">
        <w:rPr>
          <w:sz w:val="24"/>
          <w:szCs w:val="24"/>
          <w:lang w:val="en-US"/>
        </w:rPr>
        <w:t>URL</w:t>
      </w:r>
      <w:r w:rsidRPr="004E46C3">
        <w:rPr>
          <w:sz w:val="24"/>
          <w:szCs w:val="24"/>
        </w:rPr>
        <w:t xml:space="preserve">: </w:t>
      </w:r>
      <w:hyperlink r:id="rId8" w:history="1">
        <w:r w:rsidRPr="004E46C3">
          <w:rPr>
            <w:rStyle w:val="a5"/>
            <w:sz w:val="24"/>
            <w:szCs w:val="24"/>
          </w:rPr>
          <w:t>http://www.iprbookshop.ru/79691.html.</w:t>
        </w:r>
      </w:hyperlink>
    </w:p>
    <w:p w14:paraId="03C1DDAE" w14:textId="77777777" w:rsidR="004C5683" w:rsidRPr="004E46C3" w:rsidRDefault="004C5683" w:rsidP="004C5683">
      <w:pPr>
        <w:numPr>
          <w:ilvl w:val="0"/>
          <w:numId w:val="3"/>
        </w:numPr>
        <w:tabs>
          <w:tab w:val="clear" w:pos="720"/>
          <w:tab w:val="num" w:pos="426"/>
        </w:tabs>
        <w:ind w:left="426"/>
        <w:rPr>
          <w:sz w:val="24"/>
          <w:szCs w:val="24"/>
        </w:rPr>
      </w:pPr>
      <w:r w:rsidRPr="004E46C3">
        <w:rPr>
          <w:bCs/>
          <w:sz w:val="24"/>
          <w:szCs w:val="24"/>
        </w:rPr>
        <w:t>Учебное пособие по</w:t>
      </w:r>
      <w:r w:rsidRPr="004E46C3">
        <w:rPr>
          <w:sz w:val="24"/>
          <w:szCs w:val="24"/>
        </w:rPr>
        <w:t xml:space="preserve"> курсу госпитальной хирургии для студентов 5 курса лечебного факультета / под ред. С. В. Иванова ; Курский гос. мед. ун-т, каф. хирург. болезней. - </w:t>
      </w:r>
      <w:proofErr w:type="gramStart"/>
      <w:r w:rsidRPr="004E46C3">
        <w:rPr>
          <w:sz w:val="24"/>
          <w:szCs w:val="24"/>
        </w:rPr>
        <w:t>Курск :</w:t>
      </w:r>
      <w:proofErr w:type="gramEnd"/>
      <w:r w:rsidRPr="004E46C3">
        <w:rPr>
          <w:sz w:val="24"/>
          <w:szCs w:val="24"/>
        </w:rPr>
        <w:t xml:space="preserve"> Изд-во КГМУ, 2018. </w:t>
      </w:r>
      <w:r w:rsidRPr="004E46C3">
        <w:rPr>
          <w:bCs/>
          <w:sz w:val="24"/>
          <w:szCs w:val="24"/>
        </w:rPr>
        <w:t>Т. 1</w:t>
      </w:r>
      <w:r w:rsidRPr="004E46C3">
        <w:rPr>
          <w:sz w:val="24"/>
          <w:szCs w:val="24"/>
        </w:rPr>
        <w:t xml:space="preserve">. - 288 </w:t>
      </w:r>
      <w:proofErr w:type="gramStart"/>
      <w:r w:rsidRPr="004E46C3">
        <w:rPr>
          <w:sz w:val="24"/>
          <w:szCs w:val="24"/>
        </w:rPr>
        <w:t>с. :</w:t>
      </w:r>
      <w:proofErr w:type="gramEnd"/>
      <w:r w:rsidRPr="004E46C3">
        <w:rPr>
          <w:sz w:val="24"/>
          <w:szCs w:val="24"/>
        </w:rPr>
        <w:t xml:space="preserve"> ил. - </w:t>
      </w:r>
      <w:r w:rsidRPr="004E46C3">
        <w:rPr>
          <w:bCs/>
          <w:sz w:val="24"/>
          <w:szCs w:val="24"/>
        </w:rPr>
        <w:t xml:space="preserve">ISBN </w:t>
      </w:r>
      <w:r w:rsidRPr="004E46C3">
        <w:rPr>
          <w:sz w:val="24"/>
          <w:szCs w:val="24"/>
        </w:rPr>
        <w:t>978-5-7487-2234-6.</w:t>
      </w:r>
    </w:p>
    <w:p w14:paraId="3F621DB3" w14:textId="77777777" w:rsidR="004C5683" w:rsidRPr="004E46C3" w:rsidRDefault="004C5683" w:rsidP="004C5683">
      <w:pPr>
        <w:pStyle w:val="a3"/>
        <w:numPr>
          <w:ilvl w:val="0"/>
          <w:numId w:val="3"/>
        </w:numPr>
        <w:tabs>
          <w:tab w:val="clear" w:pos="720"/>
          <w:tab w:val="num" w:pos="567"/>
        </w:tabs>
        <w:ind w:left="426"/>
        <w:contextualSpacing/>
      </w:pPr>
      <w:r w:rsidRPr="004E46C3">
        <w:rPr>
          <w:bCs/>
        </w:rPr>
        <w:t>Учебное пособие по</w:t>
      </w:r>
      <w:r w:rsidRPr="004E46C3">
        <w:t xml:space="preserve"> курсу госпитальной хирургии для студентов 5 курса лечебного факультета / под ред. С. В. Иванова ; Курский гос. мед. ун-т, каф. хирург. болезней № 1. - Курск : Изд-во КГМУ, 2018. - </w:t>
      </w:r>
      <w:r w:rsidRPr="004E46C3">
        <w:rPr>
          <w:bCs/>
        </w:rPr>
        <w:t>Т. 2</w:t>
      </w:r>
      <w:r w:rsidRPr="004E46C3">
        <w:t xml:space="preserve">. - 175 </w:t>
      </w:r>
      <w:proofErr w:type="gramStart"/>
      <w:r w:rsidRPr="004E46C3">
        <w:t>с. :</w:t>
      </w:r>
      <w:proofErr w:type="gramEnd"/>
      <w:r w:rsidRPr="004E46C3">
        <w:t xml:space="preserve"> ил. - </w:t>
      </w:r>
      <w:r w:rsidRPr="004E46C3">
        <w:rPr>
          <w:bCs/>
        </w:rPr>
        <w:t xml:space="preserve">ISBN </w:t>
      </w:r>
      <w:r w:rsidRPr="004E46C3">
        <w:t>978-5-7487-2234-6.</w:t>
      </w:r>
    </w:p>
    <w:p w14:paraId="321A2C6D" w14:textId="77777777" w:rsidR="004C5683" w:rsidRPr="004E46C3" w:rsidRDefault="004C5683" w:rsidP="004C5683">
      <w:pPr>
        <w:numPr>
          <w:ilvl w:val="0"/>
          <w:numId w:val="1"/>
        </w:numPr>
        <w:tabs>
          <w:tab w:val="num" w:pos="567"/>
        </w:tabs>
        <w:ind w:left="360"/>
        <w:jc w:val="both"/>
        <w:rPr>
          <w:sz w:val="24"/>
          <w:szCs w:val="24"/>
        </w:rPr>
      </w:pPr>
      <w:r w:rsidRPr="004E46C3">
        <w:rPr>
          <w:sz w:val="24"/>
          <w:szCs w:val="24"/>
        </w:rPr>
        <w:t xml:space="preserve">Греко-латино-английская медицинская терминология в хирургии. Глоссарий, крылатые выражения, анатомическая </w:t>
      </w:r>
      <w:proofErr w:type="gramStart"/>
      <w:r w:rsidRPr="004E46C3">
        <w:rPr>
          <w:sz w:val="24"/>
          <w:szCs w:val="24"/>
        </w:rPr>
        <w:t>номенклатура :</w:t>
      </w:r>
      <w:proofErr w:type="gramEnd"/>
      <w:r w:rsidRPr="004E46C3">
        <w:rPr>
          <w:sz w:val="24"/>
          <w:szCs w:val="24"/>
        </w:rPr>
        <w:t xml:space="preserve"> метод. пособие / С. В. Иванов, Т. А. Костромина, И. С. Иванов, Е. П. </w:t>
      </w:r>
      <w:proofErr w:type="spellStart"/>
      <w:r w:rsidRPr="004E46C3">
        <w:rPr>
          <w:sz w:val="24"/>
          <w:szCs w:val="24"/>
        </w:rPr>
        <w:t>Розберг</w:t>
      </w:r>
      <w:proofErr w:type="spellEnd"/>
      <w:r w:rsidRPr="004E46C3">
        <w:rPr>
          <w:sz w:val="24"/>
          <w:szCs w:val="24"/>
        </w:rPr>
        <w:t xml:space="preserve"> ; Курск. гос. мед. ун-т, каф. хирург. болезней № 1, каф. </w:t>
      </w:r>
      <w:proofErr w:type="spellStart"/>
      <w:r w:rsidRPr="004E46C3">
        <w:rPr>
          <w:sz w:val="24"/>
          <w:szCs w:val="24"/>
        </w:rPr>
        <w:t>латин</w:t>
      </w:r>
      <w:proofErr w:type="spellEnd"/>
      <w:r w:rsidRPr="004E46C3">
        <w:rPr>
          <w:sz w:val="24"/>
          <w:szCs w:val="24"/>
        </w:rPr>
        <w:t xml:space="preserve">. языка и основ терминологии. - </w:t>
      </w:r>
      <w:proofErr w:type="gramStart"/>
      <w:r w:rsidRPr="004E46C3">
        <w:rPr>
          <w:sz w:val="24"/>
          <w:szCs w:val="24"/>
        </w:rPr>
        <w:t>Курск :</w:t>
      </w:r>
      <w:proofErr w:type="gramEnd"/>
      <w:r w:rsidRPr="004E46C3">
        <w:rPr>
          <w:sz w:val="24"/>
          <w:szCs w:val="24"/>
        </w:rPr>
        <w:t xml:space="preserve"> Изд-во КГМУ, 2010. - 81 с.</w:t>
      </w:r>
    </w:p>
    <w:p w14:paraId="3127279E" w14:textId="77777777" w:rsidR="004C5683" w:rsidRPr="004E46C3" w:rsidRDefault="004C5683" w:rsidP="004C5683">
      <w:pPr>
        <w:numPr>
          <w:ilvl w:val="0"/>
          <w:numId w:val="1"/>
        </w:numPr>
        <w:ind w:left="360"/>
        <w:rPr>
          <w:sz w:val="24"/>
          <w:szCs w:val="24"/>
        </w:rPr>
      </w:pPr>
      <w:r w:rsidRPr="004E46C3">
        <w:rPr>
          <w:sz w:val="24"/>
          <w:szCs w:val="24"/>
        </w:rPr>
        <w:t>Хирургические болезни [Электронный ресурс</w:t>
      </w:r>
      <w:proofErr w:type="gramStart"/>
      <w:r w:rsidRPr="004E46C3">
        <w:rPr>
          <w:sz w:val="24"/>
          <w:szCs w:val="24"/>
        </w:rPr>
        <w:t>] :</w:t>
      </w:r>
      <w:proofErr w:type="gramEnd"/>
      <w:r w:rsidRPr="004E46C3">
        <w:rPr>
          <w:sz w:val="24"/>
          <w:szCs w:val="24"/>
        </w:rPr>
        <w:t xml:space="preserve"> учебник / под ред. М. И. Кузина. - 4-е изд., </w:t>
      </w:r>
      <w:proofErr w:type="spellStart"/>
      <w:r w:rsidRPr="004E46C3">
        <w:rPr>
          <w:sz w:val="24"/>
          <w:szCs w:val="24"/>
        </w:rPr>
        <w:t>перераб</w:t>
      </w:r>
      <w:proofErr w:type="spellEnd"/>
      <w:r w:rsidRPr="004E46C3">
        <w:rPr>
          <w:sz w:val="24"/>
          <w:szCs w:val="24"/>
        </w:rPr>
        <w:t xml:space="preserve">. и доп. - </w:t>
      </w:r>
      <w:proofErr w:type="gramStart"/>
      <w:r w:rsidRPr="004E46C3">
        <w:rPr>
          <w:sz w:val="24"/>
          <w:szCs w:val="24"/>
        </w:rPr>
        <w:t>М. :</w:t>
      </w:r>
      <w:proofErr w:type="gramEnd"/>
      <w:r w:rsidRPr="004E46C3">
        <w:rPr>
          <w:sz w:val="24"/>
          <w:szCs w:val="24"/>
        </w:rPr>
        <w:t xml:space="preserve"> ГЭОТАР-Медиа, 2014. </w:t>
      </w:r>
      <w:r w:rsidRPr="004E46C3">
        <w:rPr>
          <w:sz w:val="24"/>
          <w:szCs w:val="24"/>
          <w:lang w:val="en-US"/>
        </w:rPr>
        <w:t xml:space="preserve">URL: </w:t>
      </w:r>
      <w:hyperlink r:id="rId9" w:history="1">
        <w:r w:rsidRPr="004E46C3">
          <w:rPr>
            <w:rStyle w:val="a5"/>
            <w:sz w:val="24"/>
            <w:szCs w:val="24"/>
            <w:lang w:val="en-US"/>
          </w:rPr>
          <w:t>http://www.studentlibrary.ru/book/ISBN9785970433713.html</w:t>
        </w:r>
      </w:hyperlink>
    </w:p>
    <w:p w14:paraId="46279FF4" w14:textId="77777777" w:rsidR="004C5683" w:rsidRPr="004E46C3" w:rsidRDefault="004C5683" w:rsidP="004C5683">
      <w:pPr>
        <w:numPr>
          <w:ilvl w:val="0"/>
          <w:numId w:val="1"/>
        </w:numPr>
        <w:tabs>
          <w:tab w:val="num" w:pos="567"/>
        </w:tabs>
        <w:ind w:left="360"/>
        <w:jc w:val="both"/>
        <w:rPr>
          <w:sz w:val="24"/>
          <w:szCs w:val="24"/>
        </w:rPr>
      </w:pPr>
      <w:r w:rsidRPr="004E46C3">
        <w:rPr>
          <w:sz w:val="24"/>
          <w:szCs w:val="24"/>
        </w:rPr>
        <w:t xml:space="preserve">Обследование больного в клинике хирургических болезней. Учеб.-метод.  пособие к </w:t>
      </w:r>
      <w:proofErr w:type="spellStart"/>
      <w:r w:rsidRPr="004E46C3">
        <w:rPr>
          <w:sz w:val="24"/>
          <w:szCs w:val="24"/>
        </w:rPr>
        <w:t>практ</w:t>
      </w:r>
      <w:proofErr w:type="spellEnd"/>
      <w:r w:rsidRPr="004E46C3">
        <w:rPr>
          <w:sz w:val="24"/>
          <w:szCs w:val="24"/>
        </w:rPr>
        <w:t xml:space="preserve">. занятиям по </w:t>
      </w:r>
      <w:proofErr w:type="gramStart"/>
      <w:r w:rsidRPr="004E46C3">
        <w:rPr>
          <w:sz w:val="24"/>
          <w:szCs w:val="24"/>
        </w:rPr>
        <w:t>хирургии.[</w:t>
      </w:r>
      <w:proofErr w:type="gramEnd"/>
      <w:r w:rsidRPr="004E46C3">
        <w:rPr>
          <w:sz w:val="24"/>
          <w:szCs w:val="24"/>
        </w:rPr>
        <w:t>Электронный ресурс]: / авт.-</w:t>
      </w:r>
      <w:proofErr w:type="spellStart"/>
      <w:r w:rsidRPr="004E46C3">
        <w:rPr>
          <w:sz w:val="24"/>
          <w:szCs w:val="24"/>
        </w:rPr>
        <w:t>соавт</w:t>
      </w:r>
      <w:proofErr w:type="spellEnd"/>
      <w:r w:rsidRPr="004E46C3">
        <w:rPr>
          <w:sz w:val="24"/>
          <w:szCs w:val="24"/>
        </w:rPr>
        <w:t xml:space="preserve">.: Иванов С.В.,  </w:t>
      </w:r>
      <w:proofErr w:type="spellStart"/>
      <w:r w:rsidRPr="004E46C3">
        <w:rPr>
          <w:sz w:val="24"/>
          <w:szCs w:val="24"/>
        </w:rPr>
        <w:t>Розберг</w:t>
      </w:r>
      <w:proofErr w:type="spellEnd"/>
      <w:r w:rsidRPr="004E46C3">
        <w:rPr>
          <w:sz w:val="24"/>
          <w:szCs w:val="24"/>
        </w:rPr>
        <w:t xml:space="preserve"> Е.П.- 2016 – 1 электрон. опт. диск (CD-ROM).  </w:t>
      </w:r>
    </w:p>
    <w:p w14:paraId="79303F62" w14:textId="77777777" w:rsidR="004C5683" w:rsidRPr="004E46C3" w:rsidRDefault="004C5683" w:rsidP="004C5683">
      <w:pPr>
        <w:tabs>
          <w:tab w:val="num" w:pos="284"/>
          <w:tab w:val="num" w:pos="567"/>
        </w:tabs>
        <w:ind w:left="360"/>
        <w:jc w:val="both"/>
        <w:rPr>
          <w:sz w:val="24"/>
          <w:szCs w:val="24"/>
          <w:lang w:val="pl-PL"/>
        </w:rPr>
      </w:pPr>
      <w:r w:rsidRPr="004E46C3">
        <w:rPr>
          <w:sz w:val="24"/>
          <w:szCs w:val="24"/>
          <w:lang w:val="pl-PL"/>
        </w:rPr>
        <w:t xml:space="preserve">URL: </w:t>
      </w:r>
      <w:r>
        <w:fldChar w:fldCharType="begin"/>
      </w:r>
      <w:r w:rsidRPr="006D1C29">
        <w:rPr>
          <w:lang w:val="en-US"/>
        </w:rPr>
        <w:instrText xml:space="preserve"> HYPERLINK "http://library.kursksmu.net/cgi-bin/irbis64r_15/cgiirbis_64.exe?LNG=&amp;I21DBN=MIXED&amp;P21DBN=MIXED&amp;S21STN=1&amp;S21REF=1&amp;S21FMT=fullwebr&amp;C21COM=S&amp;S21CNR=10&amp;S21P01=0&amp;S21P02=0&amp;S21P03=I=&amp;S21STR=CD-1836%2F%D0%98%2020-000431477" </w:instrText>
      </w:r>
      <w:r>
        <w:fldChar w:fldCharType="separate"/>
      </w:r>
      <w:r w:rsidRPr="004E46C3">
        <w:rPr>
          <w:rStyle w:val="a5"/>
          <w:sz w:val="24"/>
          <w:szCs w:val="24"/>
          <w:lang w:val="pl-PL"/>
        </w:rPr>
        <w:t>http://library.kursksmu.net/cgi-bin/irbis64r_15/cgiirbis_64.exe?LNG=&amp;I21DBN=MIXED&amp;P21DBN=MIXED&amp;S21STN=1&amp;S21REF=1&amp;S21FMT=fullwebr&amp;C21COM=S&amp;S21CNR=10&amp;S21P01=0&amp;S21P02=0&amp;S21P03=I=&amp;S21STR=CD-1836%2F%D0%98%2020-000431477</w:t>
      </w:r>
      <w:r>
        <w:rPr>
          <w:rStyle w:val="a5"/>
          <w:sz w:val="24"/>
          <w:szCs w:val="24"/>
          <w:lang w:val="pl-PL"/>
        </w:rPr>
        <w:fldChar w:fldCharType="end"/>
      </w:r>
    </w:p>
    <w:p w14:paraId="4AFC9A72" w14:textId="77777777" w:rsidR="004C5683" w:rsidRPr="004E46C3" w:rsidRDefault="004C5683" w:rsidP="004C5683">
      <w:pPr>
        <w:numPr>
          <w:ilvl w:val="0"/>
          <w:numId w:val="1"/>
        </w:numPr>
        <w:tabs>
          <w:tab w:val="num" w:pos="567"/>
        </w:tabs>
        <w:ind w:left="360"/>
        <w:jc w:val="both"/>
        <w:rPr>
          <w:sz w:val="24"/>
          <w:szCs w:val="24"/>
          <w:u w:val="single"/>
        </w:rPr>
      </w:pPr>
      <w:r w:rsidRPr="004E46C3">
        <w:rPr>
          <w:sz w:val="24"/>
          <w:szCs w:val="24"/>
        </w:rPr>
        <w:t xml:space="preserve">Методические рекомендации для студентов 5- 6 курсов лечебного, стоматологического, медико-профилактического, педиатрического      факультетов по выполнению самостоятельной </w:t>
      </w:r>
      <w:proofErr w:type="gramStart"/>
      <w:r w:rsidRPr="004E46C3">
        <w:rPr>
          <w:sz w:val="24"/>
          <w:szCs w:val="24"/>
        </w:rPr>
        <w:t>работы  [</w:t>
      </w:r>
      <w:proofErr w:type="gramEnd"/>
      <w:r w:rsidRPr="004E46C3">
        <w:rPr>
          <w:sz w:val="24"/>
          <w:szCs w:val="24"/>
        </w:rPr>
        <w:t>Электронный ресурс]:  /авт.-сост. : С.В. Иванов и др., ГОУ ВПО "Курск. гос. мед. ун-т", каф. хирург.   болезней №</w:t>
      </w:r>
      <w:proofErr w:type="gramStart"/>
      <w:r w:rsidRPr="004E46C3">
        <w:rPr>
          <w:sz w:val="24"/>
          <w:szCs w:val="24"/>
        </w:rPr>
        <w:t>1 .</w:t>
      </w:r>
      <w:proofErr w:type="gramEnd"/>
      <w:r w:rsidRPr="004E46C3">
        <w:rPr>
          <w:sz w:val="24"/>
          <w:szCs w:val="24"/>
        </w:rPr>
        <w:t xml:space="preserve">- Курск, 2008.- 1 электрон.  опт. диск (CD-ROM).   </w:t>
      </w:r>
    </w:p>
    <w:p w14:paraId="57BDED64" w14:textId="77777777" w:rsidR="004C5683" w:rsidRPr="004E46C3" w:rsidRDefault="004C5683" w:rsidP="004C5683">
      <w:pPr>
        <w:ind w:left="360"/>
        <w:jc w:val="both"/>
        <w:rPr>
          <w:sz w:val="24"/>
          <w:szCs w:val="24"/>
          <w:u w:val="single"/>
          <w:lang w:val="pl-PL"/>
        </w:rPr>
      </w:pPr>
      <w:r w:rsidRPr="004E46C3">
        <w:rPr>
          <w:sz w:val="24"/>
          <w:szCs w:val="24"/>
          <w:lang w:val="pl-PL"/>
        </w:rPr>
        <w:t xml:space="preserve">URL: </w:t>
      </w:r>
      <w:r>
        <w:fldChar w:fldCharType="begin"/>
      </w:r>
      <w:r w:rsidRPr="006D1C29">
        <w:rPr>
          <w:lang w:val="en-US"/>
        </w:rPr>
        <w:instrText xml:space="preserve"> HYPERLINK "http://library.kursksmu.net/cgi-bin/irbis64r_15/cgiirbis_64.exe?LNG=&amp;I21DBN=MIXED&amp;P21DBN=MIXED&amp;S21STN=1&amp;S21REF=1&amp;S21FMT=fullwebr&amp;C21COM=S&amp;S21CNR=10&amp;S21P01=0&amp;S21P02=0&amp;S21P03=I=&amp;S21STR=CD-636%2F%D0%9C%2054-454740" </w:instrText>
      </w:r>
      <w:r>
        <w:fldChar w:fldCharType="separate"/>
      </w:r>
      <w:r w:rsidRPr="004E46C3">
        <w:rPr>
          <w:rStyle w:val="a5"/>
          <w:sz w:val="24"/>
          <w:szCs w:val="24"/>
          <w:lang w:val="pl-PL"/>
        </w:rPr>
        <w:t>http://library.kursksmu.net/cgi-bin/irbis64r_15/cgiirbis_64.exe?LNG=&amp;I21DBN=MIXED&amp;P21DBN=MIXED&amp;S21STN=1&amp;S21REF=1&amp;S21FMT=fullwebr&amp;C21COM=S&amp;S21CNR=10&amp;S21P01=0&amp;S21P02=0&amp;S21P03=I=&amp;S21STR=CD-636%2F%D0%9C%2054-454740</w:t>
      </w:r>
      <w:r>
        <w:rPr>
          <w:rStyle w:val="a5"/>
          <w:sz w:val="24"/>
          <w:szCs w:val="24"/>
          <w:lang w:val="pl-PL"/>
        </w:rPr>
        <w:fldChar w:fldCharType="end"/>
      </w:r>
    </w:p>
    <w:p w14:paraId="2C48F756" w14:textId="77777777" w:rsidR="004C5683" w:rsidRPr="004E46C3" w:rsidRDefault="004C5683" w:rsidP="004C5683">
      <w:p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</w:p>
    <w:p w14:paraId="06456833" w14:textId="77777777" w:rsidR="004C5683" w:rsidRPr="004E46C3" w:rsidRDefault="004C5683" w:rsidP="004C5683">
      <w:pPr>
        <w:rPr>
          <w:b/>
          <w:bCs/>
          <w:sz w:val="24"/>
          <w:szCs w:val="24"/>
          <w:lang w:val="pl-PL"/>
        </w:rPr>
      </w:pPr>
    </w:p>
    <w:p w14:paraId="2FBB2AB8" w14:textId="77777777" w:rsidR="004C5683" w:rsidRPr="004E46C3" w:rsidRDefault="004C5683" w:rsidP="004C5683">
      <w:pPr>
        <w:rPr>
          <w:b/>
          <w:bCs/>
          <w:sz w:val="24"/>
          <w:szCs w:val="24"/>
        </w:rPr>
      </w:pPr>
      <w:r w:rsidRPr="004E46C3">
        <w:rPr>
          <w:b/>
          <w:bCs/>
          <w:sz w:val="24"/>
          <w:szCs w:val="24"/>
        </w:rPr>
        <w:lastRenderedPageBreak/>
        <w:t>Периодические издания (журналы):</w:t>
      </w:r>
    </w:p>
    <w:p w14:paraId="3A62A58B" w14:textId="77777777" w:rsidR="004C5683" w:rsidRPr="004E46C3" w:rsidRDefault="004C5683" w:rsidP="004C5683">
      <w:pPr>
        <w:numPr>
          <w:ilvl w:val="0"/>
          <w:numId w:val="2"/>
        </w:numPr>
        <w:tabs>
          <w:tab w:val="num" w:pos="360"/>
        </w:tabs>
        <w:ind w:hanging="720"/>
        <w:rPr>
          <w:bCs/>
          <w:sz w:val="24"/>
          <w:szCs w:val="24"/>
        </w:rPr>
      </w:pPr>
      <w:r w:rsidRPr="004E46C3">
        <w:rPr>
          <w:bCs/>
          <w:sz w:val="24"/>
          <w:szCs w:val="24"/>
        </w:rPr>
        <w:t>Хирургия. Журнал им. Н.И. Пирогова</w:t>
      </w:r>
    </w:p>
    <w:p w14:paraId="75759105" w14:textId="77777777" w:rsidR="004C5683" w:rsidRPr="004E46C3" w:rsidRDefault="004C5683" w:rsidP="004C5683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bCs/>
          <w:sz w:val="24"/>
          <w:szCs w:val="24"/>
        </w:rPr>
      </w:pPr>
      <w:r w:rsidRPr="004E46C3">
        <w:rPr>
          <w:sz w:val="24"/>
          <w:szCs w:val="24"/>
        </w:rPr>
        <w:t xml:space="preserve">Журнал «АННАЛЫ ХИРУРГИЧЕСКОЙ ГЕПАТОЛОГИИ» </w:t>
      </w:r>
    </w:p>
    <w:p w14:paraId="3A49709E" w14:textId="77777777" w:rsidR="004C5683" w:rsidRPr="004E46C3" w:rsidRDefault="004C5683" w:rsidP="004C5683">
      <w:pPr>
        <w:ind w:left="720"/>
        <w:jc w:val="both"/>
        <w:rPr>
          <w:b/>
          <w:bCs/>
          <w:sz w:val="24"/>
          <w:szCs w:val="24"/>
        </w:rPr>
      </w:pPr>
    </w:p>
    <w:p w14:paraId="2E72245B" w14:textId="77777777" w:rsidR="004C5683" w:rsidRPr="004E46C3" w:rsidRDefault="004C5683" w:rsidP="004C5683">
      <w:pPr>
        <w:rPr>
          <w:b/>
          <w:bCs/>
          <w:sz w:val="24"/>
          <w:szCs w:val="24"/>
        </w:rPr>
      </w:pPr>
      <w:r w:rsidRPr="004E46C3">
        <w:rPr>
          <w:b/>
          <w:bCs/>
          <w:sz w:val="24"/>
          <w:szCs w:val="24"/>
        </w:rPr>
        <w:t>Электронное информационное обеспечение и Интернет-ресурсы:</w:t>
      </w:r>
    </w:p>
    <w:p w14:paraId="6BE9916B" w14:textId="77777777" w:rsidR="004C5683" w:rsidRPr="004E46C3" w:rsidRDefault="004C5683" w:rsidP="004C5683">
      <w:pPr>
        <w:pStyle w:val="a4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b/>
          <w:bCs/>
          <w:iCs/>
        </w:rPr>
      </w:pPr>
      <w:r w:rsidRPr="004E46C3">
        <w:t xml:space="preserve">Официальный сайт Министерства здравоохранения Российской Федерации. Электронный рубрикатор клинических рекомендаций </w:t>
      </w:r>
      <w:r w:rsidRPr="004E46C3">
        <w:rPr>
          <w:bCs/>
          <w:color w:val="000000"/>
          <w:lang w:val="en-US"/>
        </w:rPr>
        <w:t>URL</w:t>
      </w:r>
      <w:r w:rsidRPr="004E46C3">
        <w:rPr>
          <w:bCs/>
          <w:color w:val="000000"/>
        </w:rPr>
        <w:t>:</w:t>
      </w:r>
      <w:r w:rsidRPr="004E46C3">
        <w:rPr>
          <w:color w:val="000000"/>
        </w:rPr>
        <w:t xml:space="preserve"> </w:t>
      </w:r>
      <w:hyperlink r:id="rId10" w:anchor="!/" w:history="1">
        <w:r w:rsidRPr="004E46C3">
          <w:rPr>
            <w:rStyle w:val="a5"/>
          </w:rPr>
          <w:t>http://cr.rosminzdrav.ru/#!/</w:t>
        </w:r>
      </w:hyperlink>
      <w:r w:rsidRPr="004E46C3">
        <w:t xml:space="preserve"> </w:t>
      </w:r>
    </w:p>
    <w:p w14:paraId="7A7CB851" w14:textId="77777777" w:rsidR="004C5683" w:rsidRPr="004E46C3" w:rsidRDefault="004C5683" w:rsidP="004C5683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/>
        <w:jc w:val="both"/>
        <w:rPr>
          <w:lang w:val="pl-PL"/>
        </w:rPr>
      </w:pPr>
      <w:r w:rsidRPr="004E46C3">
        <w:t xml:space="preserve">Официальный сайт Всемирной организации здравоохранения. </w:t>
      </w:r>
      <w:r w:rsidRPr="004E46C3">
        <w:rPr>
          <w:lang w:val="pl-PL"/>
        </w:rPr>
        <w:t xml:space="preserve">URL: </w:t>
      </w:r>
      <w:r>
        <w:fldChar w:fldCharType="begin"/>
      </w:r>
      <w:r w:rsidRPr="00752443">
        <w:rPr>
          <w:lang w:val="en-US"/>
        </w:rPr>
        <w:instrText xml:space="preserve"> HYPERLINK "http://www.who.int/ru/" </w:instrText>
      </w:r>
      <w:r>
        <w:fldChar w:fldCharType="separate"/>
      </w:r>
      <w:r w:rsidRPr="004E46C3">
        <w:rPr>
          <w:rStyle w:val="a5"/>
          <w:lang w:val="pl-PL"/>
        </w:rPr>
        <w:t>http://www.who.int/ru/</w:t>
      </w:r>
      <w:r>
        <w:rPr>
          <w:rStyle w:val="a5"/>
          <w:lang w:val="pl-PL"/>
        </w:rPr>
        <w:fldChar w:fldCharType="end"/>
      </w:r>
    </w:p>
    <w:p w14:paraId="1DB804C6" w14:textId="77777777" w:rsidR="004C5683" w:rsidRPr="004E46C3" w:rsidRDefault="004C5683" w:rsidP="004C5683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/>
      </w:pPr>
      <w:r w:rsidRPr="004E46C3">
        <w:t xml:space="preserve">КонсультантПлюс. </w:t>
      </w:r>
      <w:r w:rsidRPr="004E46C3">
        <w:rPr>
          <w:lang w:val="en-US"/>
        </w:rPr>
        <w:t>URL</w:t>
      </w:r>
      <w:r w:rsidRPr="004E46C3">
        <w:t xml:space="preserve">: </w:t>
      </w:r>
      <w:hyperlink r:id="rId11" w:history="1">
        <w:r w:rsidRPr="004E46C3">
          <w:rPr>
            <w:rStyle w:val="a5"/>
          </w:rPr>
          <w:t>https://kurskmed.com/department/library/page/Consultant_Plus</w:t>
        </w:r>
      </w:hyperlink>
    </w:p>
    <w:p w14:paraId="379BD175" w14:textId="77777777" w:rsidR="004C5683" w:rsidRPr="004E46C3" w:rsidRDefault="004C5683" w:rsidP="004C5683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/>
        <w:jc w:val="both"/>
      </w:pPr>
      <w:r w:rsidRPr="004E46C3">
        <w:t xml:space="preserve">Официальный сайт научной электронной библиотеки eLIBRARY.RU. </w:t>
      </w:r>
      <w:r w:rsidRPr="004E46C3">
        <w:rPr>
          <w:lang w:val="en-US"/>
        </w:rPr>
        <w:t>URL</w:t>
      </w:r>
      <w:r w:rsidRPr="004E46C3">
        <w:t xml:space="preserve">: </w:t>
      </w:r>
      <w:hyperlink r:id="rId12" w:history="1">
        <w:r w:rsidRPr="004E46C3">
          <w:rPr>
            <w:rStyle w:val="a5"/>
            <w:lang w:val="en-US"/>
          </w:rPr>
          <w:t>https</w:t>
        </w:r>
        <w:r w:rsidRPr="004E46C3">
          <w:rPr>
            <w:rStyle w:val="a5"/>
          </w:rPr>
          <w:t>://</w:t>
        </w:r>
        <w:proofErr w:type="spellStart"/>
        <w:r w:rsidRPr="004E46C3">
          <w:rPr>
            <w:rStyle w:val="a5"/>
            <w:lang w:val="en-US"/>
          </w:rPr>
          <w:t>elibrary</w:t>
        </w:r>
        <w:proofErr w:type="spellEnd"/>
        <w:r w:rsidRPr="004E46C3">
          <w:rPr>
            <w:rStyle w:val="a5"/>
          </w:rPr>
          <w:t>.</w:t>
        </w:r>
        <w:proofErr w:type="spellStart"/>
        <w:r w:rsidRPr="004E46C3">
          <w:rPr>
            <w:rStyle w:val="a5"/>
            <w:lang w:val="en-US"/>
          </w:rPr>
          <w:t>ru</w:t>
        </w:r>
        <w:proofErr w:type="spellEnd"/>
        <w:r w:rsidRPr="004E46C3">
          <w:rPr>
            <w:rStyle w:val="a5"/>
          </w:rPr>
          <w:t>/</w:t>
        </w:r>
      </w:hyperlink>
    </w:p>
    <w:p w14:paraId="6FBF51D0" w14:textId="77777777" w:rsidR="004C5683" w:rsidRPr="004E46C3" w:rsidRDefault="004C5683" w:rsidP="004C5683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/>
      </w:pPr>
      <w:r w:rsidRPr="004E46C3">
        <w:t xml:space="preserve">Официальный сайт Национальной электронной библиотеки (НЭБ). </w:t>
      </w:r>
      <w:r w:rsidRPr="004E46C3">
        <w:rPr>
          <w:lang w:val="en-US"/>
        </w:rPr>
        <w:t>URL</w:t>
      </w:r>
      <w:r w:rsidRPr="004E46C3">
        <w:t xml:space="preserve">: </w:t>
      </w:r>
      <w:hyperlink r:id="rId13" w:history="1">
        <w:r w:rsidRPr="004E46C3">
          <w:rPr>
            <w:rStyle w:val="a5"/>
          </w:rPr>
          <w:t>http://нэб.рф/</w:t>
        </w:r>
      </w:hyperlink>
    </w:p>
    <w:p w14:paraId="19B29060" w14:textId="77777777" w:rsidR="004C5683" w:rsidRPr="004E46C3" w:rsidRDefault="004C5683" w:rsidP="004C5683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/>
        <w:jc w:val="both"/>
        <w:rPr>
          <w:rStyle w:val="a5"/>
        </w:rPr>
      </w:pPr>
      <w:r w:rsidRPr="004E46C3">
        <w:t xml:space="preserve">Федеральная электронная медицинская библиотека. </w:t>
      </w:r>
      <w:r w:rsidRPr="004E46C3">
        <w:rPr>
          <w:lang w:val="en-US"/>
        </w:rPr>
        <w:t>URL</w:t>
      </w:r>
      <w:r w:rsidRPr="004E46C3">
        <w:t xml:space="preserve">: </w:t>
      </w:r>
      <w:hyperlink r:id="rId14" w:history="1">
        <w:r w:rsidRPr="004E46C3">
          <w:rPr>
            <w:rStyle w:val="a5"/>
          </w:rPr>
          <w:t>http://193.232.7.109/feml</w:t>
        </w:r>
      </w:hyperlink>
    </w:p>
    <w:p w14:paraId="7259776F" w14:textId="77777777" w:rsidR="004C5683" w:rsidRPr="004E46C3" w:rsidRDefault="004C5683" w:rsidP="004C5683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/>
        <w:jc w:val="both"/>
      </w:pPr>
      <w:r w:rsidRPr="004E46C3">
        <w:t>База данных международного индекса научного цитирования «</w:t>
      </w:r>
      <w:r w:rsidRPr="004E46C3">
        <w:rPr>
          <w:lang w:val="en-US"/>
        </w:rPr>
        <w:t>Web</w:t>
      </w:r>
      <w:r w:rsidRPr="004E46C3">
        <w:t xml:space="preserve"> </w:t>
      </w:r>
      <w:r w:rsidRPr="004E46C3">
        <w:rPr>
          <w:lang w:val="en-US"/>
        </w:rPr>
        <w:t>of</w:t>
      </w:r>
      <w:r w:rsidRPr="004E46C3">
        <w:t xml:space="preserve"> </w:t>
      </w:r>
      <w:r w:rsidRPr="004E46C3">
        <w:rPr>
          <w:lang w:val="en-US"/>
        </w:rPr>
        <w:t>science</w:t>
      </w:r>
      <w:r w:rsidRPr="004E46C3">
        <w:t xml:space="preserve">». </w:t>
      </w:r>
      <w:r w:rsidRPr="004E46C3">
        <w:rPr>
          <w:lang w:val="en-US"/>
        </w:rPr>
        <w:t>URL</w:t>
      </w:r>
      <w:r w:rsidRPr="004E46C3">
        <w:t xml:space="preserve">: </w:t>
      </w:r>
      <w:hyperlink r:id="rId15" w:history="1">
        <w:r w:rsidRPr="004E46C3">
          <w:rPr>
            <w:rStyle w:val="a5"/>
            <w:lang w:val="en-US"/>
          </w:rPr>
          <w:t>http</w:t>
        </w:r>
        <w:r w:rsidRPr="004E46C3">
          <w:rPr>
            <w:rStyle w:val="a5"/>
          </w:rPr>
          <w:t>://</w:t>
        </w:r>
        <w:r w:rsidRPr="004E46C3">
          <w:rPr>
            <w:rStyle w:val="a5"/>
            <w:lang w:val="en-US"/>
          </w:rPr>
          <w:t>www</w:t>
        </w:r>
        <w:r w:rsidRPr="004E46C3">
          <w:rPr>
            <w:rStyle w:val="a5"/>
          </w:rPr>
          <w:t>.</w:t>
        </w:r>
        <w:proofErr w:type="spellStart"/>
        <w:r w:rsidRPr="004E46C3">
          <w:rPr>
            <w:rStyle w:val="a5"/>
            <w:lang w:val="en-US"/>
          </w:rPr>
          <w:t>webofscience</w:t>
        </w:r>
        <w:proofErr w:type="spellEnd"/>
        <w:r w:rsidRPr="004E46C3">
          <w:rPr>
            <w:rStyle w:val="a5"/>
          </w:rPr>
          <w:t>.</w:t>
        </w:r>
        <w:r w:rsidRPr="004E46C3">
          <w:rPr>
            <w:rStyle w:val="a5"/>
            <w:lang w:val="en-US"/>
          </w:rPr>
          <w:t>com</w:t>
        </w:r>
        <w:r w:rsidRPr="004E46C3">
          <w:rPr>
            <w:rStyle w:val="a5"/>
          </w:rPr>
          <w:t>/</w:t>
        </w:r>
      </w:hyperlink>
    </w:p>
    <w:p w14:paraId="6D47BEE1" w14:textId="77777777" w:rsidR="004C5683" w:rsidRPr="004E46C3" w:rsidRDefault="004C5683" w:rsidP="004C5683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/>
        <w:jc w:val="both"/>
        <w:rPr>
          <w:lang w:val="pl-PL"/>
        </w:rPr>
      </w:pPr>
      <w:r w:rsidRPr="004E46C3">
        <w:t>Полнотекстовая база данных «</w:t>
      </w:r>
      <w:r w:rsidRPr="004E46C3">
        <w:rPr>
          <w:lang w:val="en-US"/>
        </w:rPr>
        <w:t>Medline</w:t>
      </w:r>
      <w:r w:rsidRPr="004E46C3">
        <w:t xml:space="preserve"> </w:t>
      </w:r>
      <w:r w:rsidRPr="004E46C3">
        <w:rPr>
          <w:lang w:val="en-US"/>
        </w:rPr>
        <w:t>Complete</w:t>
      </w:r>
      <w:r w:rsidRPr="004E46C3">
        <w:t xml:space="preserve">». </w:t>
      </w:r>
      <w:r w:rsidRPr="004E46C3">
        <w:rPr>
          <w:lang w:val="pl-PL"/>
        </w:rPr>
        <w:t xml:space="preserve">URL: </w:t>
      </w:r>
      <w:r>
        <w:fldChar w:fldCharType="begin"/>
      </w:r>
      <w:r w:rsidRPr="00752443">
        <w:rPr>
          <w:lang w:val="en-US"/>
        </w:rPr>
        <w:instrText xml:space="preserve"> HYPERLINK "http://search.ebscohost.com/" </w:instrText>
      </w:r>
      <w:r>
        <w:fldChar w:fldCharType="separate"/>
      </w:r>
      <w:r w:rsidRPr="004E46C3">
        <w:rPr>
          <w:rStyle w:val="a5"/>
          <w:lang w:val="pl-PL"/>
        </w:rPr>
        <w:t>http://search.ebscohost.com/</w:t>
      </w:r>
      <w:r>
        <w:rPr>
          <w:rStyle w:val="a5"/>
          <w:lang w:val="pl-PL"/>
        </w:rPr>
        <w:fldChar w:fldCharType="end"/>
      </w:r>
    </w:p>
    <w:p w14:paraId="7472AAC2" w14:textId="77777777" w:rsidR="004C5683" w:rsidRPr="004E46C3" w:rsidRDefault="004C5683" w:rsidP="004C5683">
      <w:pPr>
        <w:pStyle w:val="a4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lang w:val="en-US"/>
        </w:rPr>
      </w:pPr>
      <w:r w:rsidRPr="004E46C3">
        <w:t>Полнотекстовая база данных «</w:t>
      </w:r>
      <w:proofErr w:type="spellStart"/>
      <w:r w:rsidRPr="004E46C3">
        <w:rPr>
          <w:lang w:val="en-US"/>
        </w:rPr>
        <w:t>Polpred</w:t>
      </w:r>
      <w:proofErr w:type="spellEnd"/>
      <w:r w:rsidRPr="004E46C3">
        <w:t>.</w:t>
      </w:r>
      <w:r w:rsidRPr="004E46C3">
        <w:rPr>
          <w:lang w:val="en-US"/>
        </w:rPr>
        <w:t>com</w:t>
      </w:r>
      <w:r w:rsidRPr="004E46C3">
        <w:t xml:space="preserve"> Обзор СМИ». </w:t>
      </w:r>
      <w:r w:rsidRPr="004E46C3">
        <w:rPr>
          <w:lang w:val="en-US"/>
        </w:rPr>
        <w:t xml:space="preserve">URL: </w:t>
      </w:r>
      <w:hyperlink r:id="rId16" w:history="1">
        <w:r w:rsidRPr="004E46C3">
          <w:rPr>
            <w:rStyle w:val="a5"/>
          </w:rPr>
          <w:t>http://polpred.com/</w:t>
        </w:r>
      </w:hyperlink>
    </w:p>
    <w:p w14:paraId="6E0DB967" w14:textId="77777777" w:rsidR="004C5683" w:rsidRPr="004E46C3" w:rsidRDefault="004C5683" w:rsidP="004C5683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/>
        <w:jc w:val="both"/>
      </w:pPr>
      <w:r w:rsidRPr="004E46C3">
        <w:t>Официальный сайт научной электронной библиотеки «</w:t>
      </w:r>
      <w:proofErr w:type="spellStart"/>
      <w:r w:rsidRPr="004E46C3">
        <w:t>КиберЛенинка</w:t>
      </w:r>
      <w:proofErr w:type="spellEnd"/>
      <w:r w:rsidRPr="004E46C3">
        <w:t xml:space="preserve">». </w:t>
      </w:r>
      <w:r w:rsidRPr="004E46C3">
        <w:rPr>
          <w:lang w:val="en-US"/>
        </w:rPr>
        <w:t>URL</w:t>
      </w:r>
      <w:r w:rsidRPr="004E46C3">
        <w:t xml:space="preserve">: </w:t>
      </w:r>
      <w:hyperlink r:id="rId17" w:history="1">
        <w:r w:rsidRPr="004E46C3">
          <w:rPr>
            <w:rStyle w:val="a5"/>
          </w:rPr>
          <w:t>https://cyberleninka.ru/</w:t>
        </w:r>
      </w:hyperlink>
    </w:p>
    <w:p w14:paraId="1F8E9809" w14:textId="77777777" w:rsidR="004C5683" w:rsidRPr="004E46C3" w:rsidRDefault="004C5683" w:rsidP="004C5683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/>
        <w:jc w:val="both"/>
        <w:rPr>
          <w:rStyle w:val="a6"/>
          <w:b w:val="0"/>
          <w:bCs/>
        </w:rPr>
      </w:pPr>
      <w:r w:rsidRPr="004E46C3">
        <w:t>Электронная библиотека КГМУ «</w:t>
      </w:r>
      <w:proofErr w:type="spellStart"/>
      <w:r w:rsidRPr="004E46C3">
        <w:rPr>
          <w:lang w:val="en-US"/>
        </w:rPr>
        <w:t>Medicus</w:t>
      </w:r>
      <w:proofErr w:type="spellEnd"/>
      <w:r w:rsidRPr="004E46C3">
        <w:t xml:space="preserve">» </w:t>
      </w:r>
      <w:r w:rsidRPr="004E46C3">
        <w:rPr>
          <w:lang w:val="en-US"/>
        </w:rPr>
        <w:t>URL</w:t>
      </w:r>
      <w:r w:rsidRPr="004E46C3">
        <w:t xml:space="preserve">: </w:t>
      </w:r>
      <w:hyperlink r:id="rId18" w:history="1">
        <w:r w:rsidRPr="004E46C3">
          <w:rPr>
            <w:rStyle w:val="a5"/>
            <w:iCs/>
          </w:rPr>
          <w:t>http://library.kursksmu.net/cgibin/irbis64r_15/cgiirbis_64.exe?LNG=&amp;C21COM=F&amp;I21DBN=MIXED&amp;P21DBN=MIXED</w:t>
        </w:r>
      </w:hyperlink>
    </w:p>
    <w:p w14:paraId="3C6B4F3C" w14:textId="77777777" w:rsidR="004C5683" w:rsidRPr="004E46C3" w:rsidRDefault="004C5683" w:rsidP="004C5683">
      <w:pPr>
        <w:numPr>
          <w:ilvl w:val="0"/>
          <w:numId w:val="4"/>
        </w:numPr>
        <w:ind w:left="426"/>
        <w:jc w:val="both"/>
        <w:rPr>
          <w:bCs/>
          <w:sz w:val="24"/>
          <w:szCs w:val="24"/>
        </w:rPr>
      </w:pPr>
      <w:r w:rsidRPr="004E46C3">
        <w:rPr>
          <w:bCs/>
          <w:sz w:val="24"/>
          <w:szCs w:val="24"/>
        </w:rPr>
        <w:t xml:space="preserve">Стандарты специализированной медицинской помощи </w:t>
      </w:r>
      <w:r w:rsidRPr="004E46C3">
        <w:rPr>
          <w:sz w:val="24"/>
          <w:szCs w:val="24"/>
          <w:lang w:val="en-US"/>
        </w:rPr>
        <w:t>URL</w:t>
      </w:r>
      <w:r w:rsidRPr="004E46C3">
        <w:rPr>
          <w:sz w:val="24"/>
          <w:szCs w:val="24"/>
        </w:rPr>
        <w:t xml:space="preserve">: </w:t>
      </w:r>
      <w:hyperlink r:id="rId19" w:history="1">
        <w:r w:rsidRPr="004E46C3">
          <w:rPr>
            <w:rStyle w:val="a5"/>
            <w:bCs/>
            <w:sz w:val="24"/>
            <w:szCs w:val="24"/>
          </w:rPr>
          <w:t>https://www.rosminzdrav.ru/ministry/61/22/stranitsa-979/stranitsa-983/2-standarty-spetsializirovannoy-meditsinskoy-pomoschi</w:t>
        </w:r>
      </w:hyperlink>
    </w:p>
    <w:p w14:paraId="7BCB92F3" w14:textId="77777777" w:rsidR="004C5683" w:rsidRPr="004E46C3" w:rsidRDefault="004C5683" w:rsidP="004C5683">
      <w:pPr>
        <w:numPr>
          <w:ilvl w:val="0"/>
          <w:numId w:val="4"/>
        </w:numPr>
        <w:ind w:left="426"/>
        <w:jc w:val="both"/>
        <w:rPr>
          <w:bCs/>
          <w:sz w:val="24"/>
          <w:szCs w:val="24"/>
        </w:rPr>
      </w:pPr>
      <w:r w:rsidRPr="004E46C3">
        <w:rPr>
          <w:bCs/>
          <w:sz w:val="24"/>
          <w:szCs w:val="24"/>
        </w:rPr>
        <w:t xml:space="preserve">Порядки оказания медицинской помощи населению Российской Федерации </w:t>
      </w:r>
      <w:r w:rsidRPr="004E46C3">
        <w:rPr>
          <w:sz w:val="24"/>
          <w:szCs w:val="24"/>
          <w:lang w:val="en-US"/>
        </w:rPr>
        <w:t>URL</w:t>
      </w:r>
      <w:r w:rsidRPr="004E46C3">
        <w:rPr>
          <w:sz w:val="24"/>
          <w:szCs w:val="24"/>
        </w:rPr>
        <w:t xml:space="preserve">: </w:t>
      </w:r>
      <w:hyperlink r:id="rId20" w:history="1">
        <w:r w:rsidRPr="004E46C3">
          <w:rPr>
            <w:rStyle w:val="a5"/>
            <w:bCs/>
            <w:sz w:val="24"/>
            <w:szCs w:val="24"/>
          </w:rPr>
          <w:t>https://www.rosminzdrav.ru/ministry/61/4/stranitsa-857/poryadki-okazaniya-meditsinskoy-pomoschi-naseleniyu-rossiyskoy-federatsi</w:t>
        </w:r>
      </w:hyperlink>
    </w:p>
    <w:p w14:paraId="4BD17288" w14:textId="77777777" w:rsidR="004C5683" w:rsidRPr="004E46C3" w:rsidRDefault="004C5683" w:rsidP="004C5683">
      <w:pPr>
        <w:numPr>
          <w:ilvl w:val="0"/>
          <w:numId w:val="4"/>
        </w:numPr>
        <w:ind w:left="426"/>
        <w:jc w:val="both"/>
        <w:rPr>
          <w:bCs/>
          <w:sz w:val="24"/>
          <w:szCs w:val="24"/>
        </w:rPr>
      </w:pPr>
      <w:r w:rsidRPr="004E46C3">
        <w:rPr>
          <w:spacing w:val="-7"/>
          <w:sz w:val="24"/>
          <w:szCs w:val="24"/>
        </w:rPr>
        <w:t xml:space="preserve">Федеральные клинические рекомендации по хирургии </w:t>
      </w:r>
      <w:r w:rsidRPr="004E46C3">
        <w:rPr>
          <w:sz w:val="24"/>
          <w:szCs w:val="24"/>
          <w:lang w:val="en-US"/>
        </w:rPr>
        <w:t>URL</w:t>
      </w:r>
      <w:r w:rsidRPr="004E46C3">
        <w:rPr>
          <w:sz w:val="24"/>
          <w:szCs w:val="24"/>
        </w:rPr>
        <w:t>:</w:t>
      </w:r>
      <w:r w:rsidRPr="004E46C3">
        <w:rPr>
          <w:spacing w:val="-7"/>
          <w:sz w:val="24"/>
          <w:szCs w:val="24"/>
        </w:rPr>
        <w:t xml:space="preserve"> </w:t>
      </w:r>
      <w:hyperlink r:id="rId21" w:history="1">
        <w:r w:rsidRPr="004E46C3">
          <w:rPr>
            <w:rStyle w:val="a5"/>
            <w:spacing w:val="-7"/>
            <w:sz w:val="24"/>
            <w:szCs w:val="24"/>
          </w:rPr>
          <w:t>http://общество-хирургов.рф/stranica-pravlenija/klinicheskie-rekomendaci</w:t>
        </w:r>
      </w:hyperlink>
    </w:p>
    <w:p w14:paraId="3D23A7CB" w14:textId="77777777" w:rsidR="004C5683" w:rsidRPr="00CA3F1E" w:rsidRDefault="004C5683" w:rsidP="004C5683">
      <w:pPr>
        <w:pStyle w:val="1"/>
        <w:numPr>
          <w:ilvl w:val="0"/>
          <w:numId w:val="4"/>
        </w:numPr>
        <w:spacing w:line="276" w:lineRule="auto"/>
        <w:ind w:left="426"/>
        <w:contextualSpacing/>
        <w:rPr>
          <w:lang w:val="pl-PL"/>
        </w:rPr>
      </w:pPr>
      <w:r w:rsidRPr="004E46C3">
        <w:t xml:space="preserve">Российское общество хирургов. </w:t>
      </w:r>
      <w:r w:rsidRPr="00CA3F1E">
        <w:rPr>
          <w:lang w:val="pl-PL"/>
        </w:rPr>
        <w:t xml:space="preserve">URL: </w:t>
      </w:r>
      <w:hyperlink r:id="rId22" w:history="1">
        <w:r w:rsidRPr="00CA3F1E">
          <w:rPr>
            <w:rStyle w:val="a5"/>
            <w:lang w:val="pl-PL"/>
          </w:rPr>
          <w:t>http://xn----9sbdbejx7bdduahou3a5d.xn--p1ai/</w:t>
        </w:r>
      </w:hyperlink>
    </w:p>
    <w:p w14:paraId="1BE8EF2A" w14:textId="77777777" w:rsidR="004C5683" w:rsidRPr="004E46C3" w:rsidRDefault="004C5683" w:rsidP="004C5683">
      <w:pPr>
        <w:numPr>
          <w:ilvl w:val="0"/>
          <w:numId w:val="4"/>
        </w:numPr>
        <w:spacing w:line="216" w:lineRule="auto"/>
        <w:ind w:left="426"/>
        <w:rPr>
          <w:sz w:val="24"/>
          <w:szCs w:val="24"/>
        </w:rPr>
      </w:pPr>
      <w:r w:rsidRPr="004E46C3">
        <w:rPr>
          <w:sz w:val="24"/>
          <w:szCs w:val="24"/>
        </w:rPr>
        <w:t xml:space="preserve">Клинические рекомендации по тактике лечения больных с легочным кровотечением - </w:t>
      </w:r>
      <w:hyperlink r:id="rId23" w:history="1">
        <w:r w:rsidRPr="004E46C3">
          <w:rPr>
            <w:rStyle w:val="a5"/>
            <w:sz w:val="24"/>
            <w:szCs w:val="24"/>
          </w:rPr>
          <w:t>http://thoracic.ru/wp-content/uploads/%D0%9B%D0%B5%D0%B3%D0%BE%D1%87%D0%BD%D0%BE%D0%B5-%D0%BA%D1%80%D0%BE%D0%B2%D0%BE%D1%82%D0%B5%D1%87%D0%B5%D0%BD%D0%B8%D0%B5.pdf</w:t>
        </w:r>
      </w:hyperlink>
    </w:p>
    <w:p w14:paraId="522BDE9F" w14:textId="77777777" w:rsidR="004C5683" w:rsidRPr="004E46C3" w:rsidRDefault="004C5683" w:rsidP="004C5683">
      <w:pPr>
        <w:numPr>
          <w:ilvl w:val="0"/>
          <w:numId w:val="4"/>
        </w:numPr>
        <w:ind w:left="426"/>
        <w:rPr>
          <w:sz w:val="24"/>
          <w:szCs w:val="24"/>
        </w:rPr>
      </w:pPr>
      <w:hyperlink r:id="rId24" w:tgtFrame="_blank" w:history="1">
        <w:r w:rsidRPr="004E46C3">
          <w:rPr>
            <w:rStyle w:val="a5"/>
            <w:color w:val="auto"/>
            <w:sz w:val="24"/>
            <w:szCs w:val="24"/>
          </w:rPr>
          <w:t>Стандарты и</w:t>
        </w:r>
        <w:r w:rsidRPr="004E46C3">
          <w:rPr>
            <w:rStyle w:val="apple-converted-space"/>
            <w:sz w:val="24"/>
            <w:szCs w:val="24"/>
          </w:rPr>
          <w:t> </w:t>
        </w:r>
        <w:r w:rsidRPr="004E46C3">
          <w:rPr>
            <w:rStyle w:val="a5"/>
            <w:color w:val="auto"/>
            <w:sz w:val="24"/>
            <w:szCs w:val="24"/>
          </w:rPr>
          <w:t>национальные</w:t>
        </w:r>
        <w:r w:rsidRPr="004E46C3">
          <w:rPr>
            <w:rStyle w:val="apple-converted-space"/>
            <w:sz w:val="24"/>
            <w:szCs w:val="24"/>
          </w:rPr>
          <w:t> </w:t>
        </w:r>
        <w:r w:rsidRPr="004E46C3">
          <w:rPr>
            <w:rStyle w:val="a5"/>
            <w:color w:val="auto"/>
            <w:sz w:val="24"/>
            <w:szCs w:val="24"/>
          </w:rPr>
          <w:t>клинические</w:t>
        </w:r>
        <w:r w:rsidRPr="004E46C3">
          <w:rPr>
            <w:rStyle w:val="apple-converted-space"/>
            <w:sz w:val="24"/>
            <w:szCs w:val="24"/>
          </w:rPr>
          <w:t> </w:t>
        </w:r>
        <w:r w:rsidRPr="004E46C3">
          <w:rPr>
            <w:rStyle w:val="a5"/>
            <w:color w:val="auto"/>
            <w:sz w:val="24"/>
            <w:szCs w:val="24"/>
          </w:rPr>
          <w:t>рекомендации</w:t>
        </w:r>
      </w:hyperlink>
      <w:r w:rsidRPr="004E46C3">
        <w:rPr>
          <w:sz w:val="24"/>
          <w:szCs w:val="24"/>
        </w:rPr>
        <w:t xml:space="preserve"> </w:t>
      </w:r>
      <w:r w:rsidRPr="004E46C3">
        <w:rPr>
          <w:sz w:val="24"/>
          <w:szCs w:val="24"/>
          <w:lang w:val="en-US"/>
        </w:rPr>
        <w:t>URL</w:t>
      </w:r>
      <w:r w:rsidRPr="004E46C3">
        <w:rPr>
          <w:sz w:val="24"/>
          <w:szCs w:val="24"/>
        </w:rPr>
        <w:t xml:space="preserve">: </w:t>
      </w:r>
      <w:hyperlink r:id="rId25" w:history="1">
        <w:r w:rsidRPr="004E46C3">
          <w:rPr>
            <w:rStyle w:val="a5"/>
            <w:sz w:val="24"/>
            <w:szCs w:val="24"/>
          </w:rPr>
          <w:t>https://cloud.mail.ru/public/Logj/P6VBfc9uJ</w:t>
        </w:r>
      </w:hyperlink>
    </w:p>
    <w:p w14:paraId="780854B9" w14:textId="77777777" w:rsidR="004C5683" w:rsidRPr="004E46C3" w:rsidRDefault="004C5683" w:rsidP="004C5683">
      <w:pPr>
        <w:tabs>
          <w:tab w:val="num" w:pos="360"/>
        </w:tabs>
        <w:ind w:left="360" w:hanging="360"/>
        <w:rPr>
          <w:sz w:val="24"/>
          <w:szCs w:val="24"/>
          <w:u w:val="single"/>
        </w:rPr>
      </w:pPr>
    </w:p>
    <w:p w14:paraId="72A72AAD" w14:textId="77777777" w:rsidR="004C5683" w:rsidRPr="004E46C3" w:rsidRDefault="004C5683" w:rsidP="004C5683">
      <w:pPr>
        <w:tabs>
          <w:tab w:val="num" w:pos="360"/>
        </w:tabs>
        <w:ind w:left="360" w:hanging="360"/>
        <w:rPr>
          <w:sz w:val="24"/>
          <w:szCs w:val="24"/>
          <w:u w:val="single"/>
        </w:rPr>
      </w:pPr>
    </w:p>
    <w:p w14:paraId="5C7A4683" w14:textId="77777777" w:rsidR="00BB0040" w:rsidRDefault="00BB0040"/>
    <w:sectPr w:rsidR="00BB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546"/>
    <w:multiLevelType w:val="multilevel"/>
    <w:tmpl w:val="A0988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52496"/>
    <w:multiLevelType w:val="hybridMultilevel"/>
    <w:tmpl w:val="DEACEB30"/>
    <w:lvl w:ilvl="0" w:tplc="C5F27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696651"/>
    <w:multiLevelType w:val="hybridMultilevel"/>
    <w:tmpl w:val="C1DE013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2DDE60F0"/>
    <w:multiLevelType w:val="hybridMultilevel"/>
    <w:tmpl w:val="2FF65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0B94217"/>
    <w:multiLevelType w:val="hybridMultilevel"/>
    <w:tmpl w:val="4CE66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4696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14705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42449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3615002">
    <w:abstractNumId w:val="1"/>
  </w:num>
  <w:num w:numId="4" w16cid:durableId="501821482">
    <w:abstractNumId w:val="2"/>
  </w:num>
  <w:num w:numId="5" w16cid:durableId="1806393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83"/>
    <w:rsid w:val="004C5683"/>
    <w:rsid w:val="00BB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0E9F"/>
  <w15:chartTrackingRefBased/>
  <w15:docId w15:val="{DE8B4FA3-9051-4165-8CD6-0FB241FD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6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5683"/>
    <w:pPr>
      <w:ind w:left="708"/>
    </w:pPr>
    <w:rPr>
      <w:color w:val="auto"/>
      <w:sz w:val="24"/>
      <w:szCs w:val="24"/>
      <w:lang w:eastAsia="ar-SA"/>
    </w:rPr>
  </w:style>
  <w:style w:type="paragraph" w:styleId="a4">
    <w:name w:val="Normal (Web)"/>
    <w:basedOn w:val="a"/>
    <w:uiPriority w:val="99"/>
    <w:rsid w:val="004C5683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5">
    <w:name w:val="Hyperlink"/>
    <w:uiPriority w:val="99"/>
    <w:rsid w:val="004C5683"/>
    <w:rPr>
      <w:rFonts w:cs="Times New Roman"/>
      <w:color w:val="0000FF"/>
      <w:u w:val="single"/>
    </w:rPr>
  </w:style>
  <w:style w:type="character" w:styleId="a6">
    <w:name w:val="Strong"/>
    <w:uiPriority w:val="99"/>
    <w:qFormat/>
    <w:rsid w:val="004C5683"/>
    <w:rPr>
      <w:rFonts w:cs="Times New Roman"/>
      <w:b/>
    </w:rPr>
  </w:style>
  <w:style w:type="paragraph" w:customStyle="1" w:styleId="1">
    <w:name w:val="Абзац списка1"/>
    <w:basedOn w:val="a"/>
    <w:uiPriority w:val="99"/>
    <w:rsid w:val="004C5683"/>
    <w:pPr>
      <w:ind w:left="720"/>
    </w:pPr>
    <w:rPr>
      <w:color w:val="auto"/>
      <w:sz w:val="24"/>
      <w:szCs w:val="24"/>
    </w:rPr>
  </w:style>
  <w:style w:type="character" w:customStyle="1" w:styleId="apple-converted-space">
    <w:name w:val="apple-converted-space"/>
    <w:uiPriority w:val="99"/>
    <w:rsid w:val="004C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9691.html." TargetMode="External"/><Relationship Id="rId13" Type="http://schemas.openxmlformats.org/officeDocument/2006/relationships/hyperlink" Target="http://&#1085;&#1101;&#1073;.&#1088;&#1092;/" TargetMode="External"/><Relationship Id="rId18" Type="http://schemas.openxmlformats.org/officeDocument/2006/relationships/hyperlink" Target="http://library.kursksmu.net/cgibin/irbis64r_15/cgiirbis_64.exe?LNG=&amp;C21COM=F&amp;I21DBN=MIXED&amp;P21DBN=MIXED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&#1086;&#1073;&#1097;&#1077;&#1089;&#1090;&#1074;&#1086;-&#1093;&#1080;&#1088;&#1091;&#1088;&#1075;&#1086;&#1074;.&#1088;&#1092;/stranica-pravlenija/klinicheskie-rekomendaci" TargetMode="External"/><Relationship Id="rId7" Type="http://schemas.openxmlformats.org/officeDocument/2006/relationships/hyperlink" Target="http://www.studentlibrary.ru/book/ISBN9785970423929.html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s://cyberleninka.ru/" TargetMode="External"/><Relationship Id="rId25" Type="http://schemas.openxmlformats.org/officeDocument/2006/relationships/hyperlink" Target="https://cloud.mail.ru/public/Logj/P6VBfc9uJ" TargetMode="External"/><Relationship Id="rId2" Type="http://schemas.openxmlformats.org/officeDocument/2006/relationships/styles" Target="styles.xml"/><Relationship Id="rId16" Type="http://schemas.openxmlformats.org/officeDocument/2006/relationships/hyperlink" Target="http://polpred.com/" TargetMode="External"/><Relationship Id="rId20" Type="http://schemas.openxmlformats.org/officeDocument/2006/relationships/hyperlink" Target="https://www.rosminzdrav.ru/ministry/61/4/stranitsa-857/poryadki-okazaniya-meditsinskoy-pomoschi-naseleniyu-rossiyskoy-federats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31320.html" TargetMode="External"/><Relationship Id="rId11" Type="http://schemas.openxmlformats.org/officeDocument/2006/relationships/hyperlink" Target="https://kurskmed.com/department/library/page/Consultant_Plus" TargetMode="External"/><Relationship Id="rId24" Type="http://schemas.openxmlformats.org/officeDocument/2006/relationships/hyperlink" Target="https://cloud.mail.ru/public/Logj/P6VBfc9uJ" TargetMode="External"/><Relationship Id="rId5" Type="http://schemas.openxmlformats.org/officeDocument/2006/relationships/hyperlink" Target="http://www.rosmedlib.ru/book/ISBN9785970441619.html" TargetMode="External"/><Relationship Id="rId15" Type="http://schemas.openxmlformats.org/officeDocument/2006/relationships/hyperlink" Target="http://www.webofscience.com/" TargetMode="External"/><Relationship Id="rId23" Type="http://schemas.openxmlformats.org/officeDocument/2006/relationships/hyperlink" Target="http://thoracic.ru/wp-content/uploads/%D0%9B%D0%B5%D0%B3%D0%BE%D1%87%D0%BD%D0%BE%D0%B5-%D0%BA%D1%80%D0%BE%D0%B2%D0%BE%D1%82%D0%B5%D1%87%D0%B5%D0%BD%D0%B8%D0%B5.pdf" TargetMode="External"/><Relationship Id="rId10" Type="http://schemas.openxmlformats.org/officeDocument/2006/relationships/hyperlink" Target="http://cr.rosminzdrav.ru/" TargetMode="External"/><Relationship Id="rId19" Type="http://schemas.openxmlformats.org/officeDocument/2006/relationships/hyperlink" Target="https://www.rosminzdrav.ru/ministry/61/22/stranitsa-979/stranitsa-983/2-standarty-spetsializirovannoy-meditsinskoy-pomosch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0433713.html" TargetMode="External"/><Relationship Id="rId14" Type="http://schemas.openxmlformats.org/officeDocument/2006/relationships/hyperlink" Target="http://193.232.7.109/feml" TargetMode="External"/><Relationship Id="rId22" Type="http://schemas.openxmlformats.org/officeDocument/2006/relationships/hyperlink" Target="http://&#1086;&#1073;&#1097;&#1077;&#1089;&#1090;&#1074;&#1086;-&#1093;&#1080;&#1088;&#1091;&#1088;&#1075;&#1086;&#1074;.&#1088;&#1092;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1128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2022-08-31T17:17:00Z</dcterms:created>
  <dcterms:modified xsi:type="dcterms:W3CDTF">2022-08-31T17:17:00Z</dcterms:modified>
</cp:coreProperties>
</file>