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DCB728" w14:textId="77777777" w:rsidR="006A3504" w:rsidRPr="002C310A" w:rsidRDefault="005D684B">
      <w:pPr>
        <w:jc w:val="center"/>
        <w:rPr>
          <w:rFonts w:eastAsia="Times New Roman"/>
          <w:b/>
          <w:bCs/>
          <w:sz w:val="24"/>
          <w:szCs w:val="24"/>
        </w:rPr>
      </w:pPr>
      <w:r w:rsidRPr="002C310A">
        <w:rPr>
          <w:rFonts w:eastAsia="Times New Roman"/>
          <w:b/>
          <w:bCs/>
          <w:sz w:val="24"/>
          <w:szCs w:val="24"/>
        </w:rPr>
        <w:t>Дисциплина “</w:t>
      </w:r>
      <w:r w:rsidR="0088305B" w:rsidRPr="002C310A">
        <w:rPr>
          <w:rFonts w:eastAsia="Times New Roman"/>
          <w:b/>
          <w:bCs/>
          <w:sz w:val="24"/>
          <w:szCs w:val="24"/>
        </w:rPr>
        <w:t>Профилактика социального наблагополучия</w:t>
      </w:r>
      <w:r w:rsidRPr="002C310A">
        <w:rPr>
          <w:rFonts w:eastAsia="Times New Roman"/>
          <w:b/>
          <w:bCs/>
          <w:sz w:val="24"/>
          <w:szCs w:val="24"/>
        </w:rPr>
        <w:t>”</w:t>
      </w:r>
    </w:p>
    <w:p w14:paraId="4B6B6068" w14:textId="77777777" w:rsidR="006A3504" w:rsidRPr="002C310A" w:rsidRDefault="005D684B">
      <w:pPr>
        <w:rPr>
          <w:rFonts w:eastAsia="Times New Roman"/>
          <w:b/>
          <w:bCs/>
          <w:sz w:val="24"/>
          <w:szCs w:val="24"/>
        </w:rPr>
      </w:pPr>
      <w:r w:rsidRPr="002C310A">
        <w:rPr>
          <w:rFonts w:eastAsia="Times New Roman"/>
          <w:b/>
          <w:bCs/>
          <w:sz w:val="24"/>
          <w:szCs w:val="24"/>
        </w:rPr>
        <w:t>Основная литература:</w:t>
      </w:r>
    </w:p>
    <w:p w14:paraId="715E5EAE" w14:textId="45483C61" w:rsidR="00692538" w:rsidRPr="002C310A" w:rsidRDefault="00692538" w:rsidP="00692538">
      <w:pPr>
        <w:pStyle w:val="a4"/>
        <w:numPr>
          <w:ilvl w:val="0"/>
          <w:numId w:val="5"/>
        </w:numPr>
        <w:rPr>
          <w:color w:val="263238"/>
          <w:sz w:val="24"/>
          <w:szCs w:val="24"/>
          <w:shd w:val="clear" w:color="auto" w:fill="FFFFFF"/>
        </w:rPr>
      </w:pPr>
      <w:r w:rsidRPr="002C310A">
        <w:rPr>
          <w:color w:val="263238"/>
          <w:sz w:val="24"/>
          <w:szCs w:val="24"/>
          <w:shd w:val="clear" w:color="auto" w:fill="FFFFFF"/>
        </w:rPr>
        <w:t>Мельников, С. В. Технология социальной работы</w:t>
      </w:r>
      <w:proofErr w:type="gramStart"/>
      <w:r w:rsidRPr="002C310A">
        <w:rPr>
          <w:color w:val="263238"/>
          <w:sz w:val="24"/>
          <w:szCs w:val="24"/>
          <w:shd w:val="clear" w:color="auto" w:fill="FFFFFF"/>
        </w:rPr>
        <w:t xml:space="preserve"> :</w:t>
      </w:r>
      <w:proofErr w:type="gramEnd"/>
      <w:r w:rsidRPr="002C310A">
        <w:rPr>
          <w:color w:val="263238"/>
          <w:sz w:val="24"/>
          <w:szCs w:val="24"/>
          <w:shd w:val="clear" w:color="auto" w:fill="FFFFFF"/>
        </w:rPr>
        <w:t xml:space="preserve"> учебное пособие / С. В. Мельников, Г. В. </w:t>
      </w:r>
      <w:proofErr w:type="spellStart"/>
      <w:r w:rsidRPr="002C310A">
        <w:rPr>
          <w:color w:val="263238"/>
          <w:sz w:val="24"/>
          <w:szCs w:val="24"/>
          <w:shd w:val="clear" w:color="auto" w:fill="FFFFFF"/>
        </w:rPr>
        <w:t>Люткене</w:t>
      </w:r>
      <w:proofErr w:type="spellEnd"/>
      <w:r w:rsidRPr="002C310A">
        <w:rPr>
          <w:color w:val="263238"/>
          <w:sz w:val="24"/>
          <w:szCs w:val="24"/>
          <w:shd w:val="clear" w:color="auto" w:fill="FFFFFF"/>
        </w:rPr>
        <w:t xml:space="preserve">. </w:t>
      </w:r>
      <w:r w:rsidR="006C14DE" w:rsidRPr="002C310A">
        <w:rPr>
          <w:color w:val="263238"/>
          <w:sz w:val="24"/>
          <w:szCs w:val="24"/>
          <w:shd w:val="clear" w:color="auto" w:fill="FFFFFF"/>
        </w:rPr>
        <w:t>–</w:t>
      </w:r>
      <w:r w:rsidRPr="002C310A">
        <w:rPr>
          <w:color w:val="263238"/>
          <w:sz w:val="24"/>
          <w:szCs w:val="24"/>
          <w:shd w:val="clear" w:color="auto" w:fill="FFFFFF"/>
        </w:rPr>
        <w:t xml:space="preserve"> 2-е изд. </w:t>
      </w:r>
      <w:r w:rsidR="006C14DE" w:rsidRPr="002C310A">
        <w:rPr>
          <w:color w:val="263238"/>
          <w:sz w:val="24"/>
          <w:szCs w:val="24"/>
          <w:shd w:val="clear" w:color="auto" w:fill="FFFFFF"/>
        </w:rPr>
        <w:t>–</w:t>
      </w:r>
      <w:r w:rsidRPr="002C310A">
        <w:rPr>
          <w:color w:val="263238"/>
          <w:sz w:val="24"/>
          <w:szCs w:val="24"/>
          <w:shd w:val="clear" w:color="auto" w:fill="FFFFFF"/>
        </w:rPr>
        <w:t xml:space="preserve"> Саратов : Вузовское образование, 2024. </w:t>
      </w:r>
      <w:r w:rsidR="006C14DE" w:rsidRPr="002C310A">
        <w:rPr>
          <w:color w:val="263238"/>
          <w:sz w:val="24"/>
          <w:szCs w:val="24"/>
          <w:shd w:val="clear" w:color="auto" w:fill="FFFFFF"/>
        </w:rPr>
        <w:t>–</w:t>
      </w:r>
      <w:r w:rsidRPr="002C310A">
        <w:rPr>
          <w:color w:val="263238"/>
          <w:sz w:val="24"/>
          <w:szCs w:val="24"/>
          <w:shd w:val="clear" w:color="auto" w:fill="FFFFFF"/>
        </w:rPr>
        <w:t xml:space="preserve"> 120 c. </w:t>
      </w:r>
      <w:r w:rsidR="006C14DE" w:rsidRPr="002C310A">
        <w:rPr>
          <w:color w:val="263238"/>
          <w:sz w:val="24"/>
          <w:szCs w:val="24"/>
          <w:shd w:val="clear" w:color="auto" w:fill="FFFFFF"/>
        </w:rPr>
        <w:t>–</w:t>
      </w:r>
      <w:r w:rsidRPr="002C310A">
        <w:rPr>
          <w:color w:val="263238"/>
          <w:sz w:val="24"/>
          <w:szCs w:val="24"/>
          <w:shd w:val="clear" w:color="auto" w:fill="FFFFFF"/>
        </w:rPr>
        <w:t xml:space="preserve"> ISBN 978-5-4487-0999-9. </w:t>
      </w:r>
      <w:r w:rsidR="006C14DE" w:rsidRPr="002C310A">
        <w:rPr>
          <w:color w:val="263238"/>
          <w:sz w:val="24"/>
          <w:szCs w:val="24"/>
          <w:shd w:val="clear" w:color="auto" w:fill="FFFFFF"/>
        </w:rPr>
        <w:t>–</w:t>
      </w:r>
      <w:r w:rsidRPr="002C310A">
        <w:rPr>
          <w:color w:val="263238"/>
          <w:sz w:val="24"/>
          <w:szCs w:val="24"/>
          <w:shd w:val="clear" w:color="auto" w:fill="FFFFFF"/>
        </w:rPr>
        <w:t xml:space="preserve"> Текст</w:t>
      </w:r>
      <w:proofErr w:type="gramStart"/>
      <w:r w:rsidRPr="002C310A">
        <w:rPr>
          <w:color w:val="263238"/>
          <w:sz w:val="24"/>
          <w:szCs w:val="24"/>
          <w:shd w:val="clear" w:color="auto" w:fill="FFFFFF"/>
        </w:rPr>
        <w:t xml:space="preserve"> :</w:t>
      </w:r>
      <w:proofErr w:type="gramEnd"/>
      <w:r w:rsidRPr="002C310A">
        <w:rPr>
          <w:color w:val="263238"/>
          <w:sz w:val="24"/>
          <w:szCs w:val="24"/>
          <w:shd w:val="clear" w:color="auto" w:fill="FFFFFF"/>
        </w:rPr>
        <w:t xml:space="preserve"> электронный // Цифровой образовательный ресурс IPR SMART : [сайт]. </w:t>
      </w:r>
      <w:r w:rsidR="006C14DE" w:rsidRPr="002C310A">
        <w:rPr>
          <w:color w:val="263238"/>
          <w:sz w:val="24"/>
          <w:szCs w:val="24"/>
          <w:shd w:val="clear" w:color="auto" w:fill="FFFFFF"/>
        </w:rPr>
        <w:t>–</w:t>
      </w:r>
      <w:r w:rsidRPr="002C310A">
        <w:rPr>
          <w:color w:val="263238"/>
          <w:sz w:val="24"/>
          <w:szCs w:val="24"/>
          <w:shd w:val="clear" w:color="auto" w:fill="FFFFFF"/>
        </w:rPr>
        <w:t xml:space="preserve"> URL: </w:t>
      </w:r>
      <w:hyperlink r:id="rId6" w:history="1">
        <w:r w:rsidRPr="002C310A">
          <w:rPr>
            <w:rStyle w:val="a3"/>
            <w:sz w:val="24"/>
            <w:szCs w:val="24"/>
            <w:shd w:val="clear" w:color="auto" w:fill="FFFFFF"/>
          </w:rPr>
          <w:t>https://www.iprbookshop.ru/142105.html</w:t>
        </w:r>
      </w:hyperlink>
    </w:p>
    <w:p w14:paraId="4C631E70" w14:textId="77777777" w:rsidR="006A3504" w:rsidRPr="002C310A" w:rsidRDefault="005D684B" w:rsidP="00536000">
      <w:pPr>
        <w:pStyle w:val="a4"/>
        <w:ind w:left="400"/>
        <w:rPr>
          <w:rFonts w:eastAsia="Times New Roman"/>
          <w:b/>
          <w:bCs/>
          <w:sz w:val="24"/>
          <w:szCs w:val="24"/>
        </w:rPr>
      </w:pPr>
      <w:r w:rsidRPr="002C310A">
        <w:rPr>
          <w:rFonts w:eastAsia="Times New Roman"/>
          <w:b/>
          <w:bCs/>
          <w:sz w:val="24"/>
          <w:szCs w:val="24"/>
        </w:rPr>
        <w:t>Дополнительная литература:</w:t>
      </w:r>
    </w:p>
    <w:p w14:paraId="119397D1" w14:textId="18973111" w:rsidR="00536000" w:rsidRPr="002C310A" w:rsidRDefault="00536000" w:rsidP="00E00FA2">
      <w:pPr>
        <w:numPr>
          <w:ilvl w:val="0"/>
          <w:numId w:val="7"/>
        </w:numPr>
        <w:tabs>
          <w:tab w:val="left" w:pos="142"/>
          <w:tab w:val="left" w:pos="426"/>
        </w:tabs>
        <w:rPr>
          <w:rStyle w:val="a3"/>
          <w:color w:val="212529"/>
          <w:sz w:val="24"/>
          <w:szCs w:val="24"/>
          <w:u w:val="none"/>
          <w:shd w:val="clear" w:color="auto" w:fill="F8F9FA"/>
        </w:rPr>
      </w:pPr>
      <w:r w:rsidRPr="002C310A">
        <w:rPr>
          <w:color w:val="212529"/>
          <w:sz w:val="24"/>
          <w:szCs w:val="24"/>
          <w:shd w:val="clear" w:color="auto" w:fill="F8F9FA"/>
        </w:rPr>
        <w:t>Мельников, С. В. Социальная работа</w:t>
      </w:r>
      <w:proofErr w:type="gramStart"/>
      <w:r w:rsidRPr="002C310A">
        <w:rPr>
          <w:color w:val="212529"/>
          <w:sz w:val="24"/>
          <w:szCs w:val="24"/>
          <w:shd w:val="clear" w:color="auto" w:fill="F8F9FA"/>
        </w:rPr>
        <w:t xml:space="preserve"> :</w:t>
      </w:r>
      <w:proofErr w:type="gramEnd"/>
      <w:r w:rsidRPr="002C310A">
        <w:rPr>
          <w:color w:val="212529"/>
          <w:sz w:val="24"/>
          <w:szCs w:val="24"/>
          <w:shd w:val="clear" w:color="auto" w:fill="F8F9FA"/>
        </w:rPr>
        <w:t xml:space="preserve"> учебное пособие / С. В. Мельников, Г. В. </w:t>
      </w:r>
      <w:proofErr w:type="spellStart"/>
      <w:r w:rsidRPr="002C310A">
        <w:rPr>
          <w:color w:val="212529"/>
          <w:sz w:val="24"/>
          <w:szCs w:val="24"/>
          <w:shd w:val="clear" w:color="auto" w:fill="F8F9FA"/>
        </w:rPr>
        <w:t>Люткене</w:t>
      </w:r>
      <w:proofErr w:type="spellEnd"/>
      <w:r w:rsidRPr="002C310A">
        <w:rPr>
          <w:color w:val="212529"/>
          <w:sz w:val="24"/>
          <w:szCs w:val="24"/>
          <w:shd w:val="clear" w:color="auto" w:fill="F8F9FA"/>
        </w:rPr>
        <w:t xml:space="preserve">. </w:t>
      </w:r>
      <w:r w:rsidR="006C14DE" w:rsidRPr="002C310A">
        <w:rPr>
          <w:color w:val="212529"/>
          <w:sz w:val="24"/>
          <w:szCs w:val="24"/>
          <w:shd w:val="clear" w:color="auto" w:fill="F8F9FA"/>
        </w:rPr>
        <w:t>–</w:t>
      </w:r>
      <w:r w:rsidRPr="002C310A">
        <w:rPr>
          <w:color w:val="212529"/>
          <w:sz w:val="24"/>
          <w:szCs w:val="24"/>
          <w:shd w:val="clear" w:color="auto" w:fill="F8F9FA"/>
        </w:rPr>
        <w:t xml:space="preserve"> Саратов</w:t>
      </w:r>
      <w:proofErr w:type="gramStart"/>
      <w:r w:rsidRPr="002C310A">
        <w:rPr>
          <w:color w:val="212529"/>
          <w:sz w:val="24"/>
          <w:szCs w:val="24"/>
          <w:shd w:val="clear" w:color="auto" w:fill="F8F9FA"/>
        </w:rPr>
        <w:t xml:space="preserve"> :</w:t>
      </w:r>
      <w:proofErr w:type="gramEnd"/>
      <w:r w:rsidRPr="002C310A">
        <w:rPr>
          <w:color w:val="212529"/>
          <w:sz w:val="24"/>
          <w:szCs w:val="24"/>
          <w:shd w:val="clear" w:color="auto" w:fill="F8F9FA"/>
        </w:rPr>
        <w:t xml:space="preserve"> Вузовское образование, 2020. </w:t>
      </w:r>
      <w:r w:rsidR="006C14DE" w:rsidRPr="002C310A">
        <w:rPr>
          <w:color w:val="212529"/>
          <w:sz w:val="24"/>
          <w:szCs w:val="24"/>
          <w:shd w:val="clear" w:color="auto" w:fill="F8F9FA"/>
        </w:rPr>
        <w:t>–</w:t>
      </w:r>
      <w:r w:rsidRPr="002C310A">
        <w:rPr>
          <w:color w:val="212529"/>
          <w:sz w:val="24"/>
          <w:szCs w:val="24"/>
          <w:shd w:val="clear" w:color="auto" w:fill="F8F9FA"/>
        </w:rPr>
        <w:t xml:space="preserve"> 321 c. </w:t>
      </w:r>
      <w:r w:rsidR="006C14DE" w:rsidRPr="002C310A">
        <w:rPr>
          <w:color w:val="212529"/>
          <w:sz w:val="24"/>
          <w:szCs w:val="24"/>
          <w:shd w:val="clear" w:color="auto" w:fill="F8F9FA"/>
        </w:rPr>
        <w:t>–</w:t>
      </w:r>
      <w:r w:rsidRPr="002C310A">
        <w:rPr>
          <w:color w:val="212529"/>
          <w:sz w:val="24"/>
          <w:szCs w:val="24"/>
          <w:shd w:val="clear" w:color="auto" w:fill="F8F9FA"/>
        </w:rPr>
        <w:t xml:space="preserve"> ISBN 978-5-4487-0675-2. </w:t>
      </w:r>
      <w:r w:rsidR="006C14DE" w:rsidRPr="002C310A">
        <w:rPr>
          <w:color w:val="212529"/>
          <w:sz w:val="24"/>
          <w:szCs w:val="24"/>
          <w:shd w:val="clear" w:color="auto" w:fill="F8F9FA"/>
        </w:rPr>
        <w:t>–</w:t>
      </w:r>
      <w:r w:rsidRPr="002C310A">
        <w:rPr>
          <w:color w:val="212529"/>
          <w:sz w:val="24"/>
          <w:szCs w:val="24"/>
          <w:shd w:val="clear" w:color="auto" w:fill="F8F9FA"/>
        </w:rPr>
        <w:t xml:space="preserve"> Текст</w:t>
      </w:r>
      <w:proofErr w:type="gramStart"/>
      <w:r w:rsidRPr="002C310A">
        <w:rPr>
          <w:color w:val="212529"/>
          <w:sz w:val="24"/>
          <w:szCs w:val="24"/>
          <w:shd w:val="clear" w:color="auto" w:fill="F8F9FA"/>
        </w:rPr>
        <w:t xml:space="preserve"> :</w:t>
      </w:r>
      <w:proofErr w:type="gramEnd"/>
      <w:r w:rsidRPr="002C310A">
        <w:rPr>
          <w:color w:val="212529"/>
          <w:sz w:val="24"/>
          <w:szCs w:val="24"/>
          <w:shd w:val="clear" w:color="auto" w:fill="F8F9FA"/>
        </w:rPr>
        <w:t xml:space="preserve"> электронный // Цифровой образовательный ресурс IPR SMART : [сайт]. </w:t>
      </w:r>
      <w:r w:rsidR="006C14DE" w:rsidRPr="002C310A">
        <w:rPr>
          <w:color w:val="212529"/>
          <w:sz w:val="24"/>
          <w:szCs w:val="24"/>
          <w:shd w:val="clear" w:color="auto" w:fill="F8F9FA"/>
        </w:rPr>
        <w:t>–</w:t>
      </w:r>
      <w:r w:rsidRPr="002C310A">
        <w:rPr>
          <w:color w:val="212529"/>
          <w:sz w:val="24"/>
          <w:szCs w:val="24"/>
          <w:shd w:val="clear" w:color="auto" w:fill="F8F9FA"/>
        </w:rPr>
        <w:t xml:space="preserve"> URL: </w:t>
      </w:r>
      <w:hyperlink r:id="rId7" w:history="1">
        <w:r w:rsidRPr="002C310A">
          <w:rPr>
            <w:rStyle w:val="a3"/>
            <w:sz w:val="24"/>
            <w:szCs w:val="24"/>
            <w:shd w:val="clear" w:color="auto" w:fill="F8F9FA"/>
          </w:rPr>
          <w:t>https://www.iprbookshop.ru/91123.html</w:t>
        </w:r>
      </w:hyperlink>
    </w:p>
    <w:p w14:paraId="6633DA55" w14:textId="37A99EF4" w:rsidR="00692538" w:rsidRPr="002C310A" w:rsidRDefault="00692538" w:rsidP="00E00FA2">
      <w:pPr>
        <w:numPr>
          <w:ilvl w:val="0"/>
          <w:numId w:val="7"/>
        </w:numPr>
        <w:tabs>
          <w:tab w:val="left" w:pos="142"/>
          <w:tab w:val="left" w:pos="426"/>
        </w:tabs>
        <w:rPr>
          <w:color w:val="212529"/>
          <w:sz w:val="24"/>
          <w:szCs w:val="24"/>
          <w:shd w:val="clear" w:color="auto" w:fill="F8F9FA"/>
        </w:rPr>
      </w:pPr>
      <w:r w:rsidRPr="002C310A">
        <w:rPr>
          <w:color w:val="263238"/>
          <w:sz w:val="24"/>
          <w:szCs w:val="24"/>
          <w:shd w:val="clear" w:color="auto" w:fill="FFFFFF"/>
        </w:rPr>
        <w:t>Романова, Л. Л. Подготовка социальных работников в вузе к профилактике семейного неблагополучия</w:t>
      </w:r>
      <w:proofErr w:type="gramStart"/>
      <w:r w:rsidRPr="002C310A">
        <w:rPr>
          <w:color w:val="263238"/>
          <w:sz w:val="24"/>
          <w:szCs w:val="24"/>
          <w:shd w:val="clear" w:color="auto" w:fill="FFFFFF"/>
        </w:rPr>
        <w:t xml:space="preserve"> :</w:t>
      </w:r>
      <w:proofErr w:type="gramEnd"/>
      <w:r w:rsidRPr="002C310A">
        <w:rPr>
          <w:color w:val="263238"/>
          <w:sz w:val="24"/>
          <w:szCs w:val="24"/>
          <w:shd w:val="clear" w:color="auto" w:fill="FFFFFF"/>
        </w:rPr>
        <w:t xml:space="preserve"> монография / Л. Л. Романова, А. В. Лейфа. </w:t>
      </w:r>
      <w:r w:rsidR="006C14DE" w:rsidRPr="002C310A">
        <w:rPr>
          <w:color w:val="263238"/>
          <w:sz w:val="24"/>
          <w:szCs w:val="24"/>
          <w:shd w:val="clear" w:color="auto" w:fill="FFFFFF"/>
        </w:rPr>
        <w:t>–</w:t>
      </w:r>
      <w:r w:rsidRPr="002C310A">
        <w:rPr>
          <w:color w:val="263238"/>
          <w:sz w:val="24"/>
          <w:szCs w:val="24"/>
          <w:shd w:val="clear" w:color="auto" w:fill="FFFFFF"/>
        </w:rPr>
        <w:t xml:space="preserve"> Благовещенск</w:t>
      </w:r>
      <w:proofErr w:type="gramStart"/>
      <w:r w:rsidRPr="002C310A">
        <w:rPr>
          <w:color w:val="263238"/>
          <w:sz w:val="24"/>
          <w:szCs w:val="24"/>
          <w:shd w:val="clear" w:color="auto" w:fill="FFFFFF"/>
        </w:rPr>
        <w:t xml:space="preserve"> :</w:t>
      </w:r>
      <w:proofErr w:type="gramEnd"/>
      <w:r w:rsidRPr="002C310A">
        <w:rPr>
          <w:color w:val="263238"/>
          <w:sz w:val="24"/>
          <w:szCs w:val="24"/>
          <w:shd w:val="clear" w:color="auto" w:fill="FFFFFF"/>
        </w:rPr>
        <w:t xml:space="preserve"> Амурский государственный университет, 2016. </w:t>
      </w:r>
      <w:r w:rsidR="006C14DE" w:rsidRPr="002C310A">
        <w:rPr>
          <w:color w:val="263238"/>
          <w:sz w:val="24"/>
          <w:szCs w:val="24"/>
          <w:shd w:val="clear" w:color="auto" w:fill="FFFFFF"/>
        </w:rPr>
        <w:t>–</w:t>
      </w:r>
      <w:r w:rsidRPr="002C310A">
        <w:rPr>
          <w:color w:val="263238"/>
          <w:sz w:val="24"/>
          <w:szCs w:val="24"/>
          <w:shd w:val="clear" w:color="auto" w:fill="FFFFFF"/>
        </w:rPr>
        <w:t xml:space="preserve"> 156 c. </w:t>
      </w:r>
      <w:r w:rsidR="006C14DE" w:rsidRPr="002C310A">
        <w:rPr>
          <w:color w:val="263238"/>
          <w:sz w:val="24"/>
          <w:szCs w:val="24"/>
          <w:shd w:val="clear" w:color="auto" w:fill="FFFFFF"/>
        </w:rPr>
        <w:t>–</w:t>
      </w:r>
      <w:r w:rsidRPr="002C310A">
        <w:rPr>
          <w:color w:val="263238"/>
          <w:sz w:val="24"/>
          <w:szCs w:val="24"/>
          <w:shd w:val="clear" w:color="auto" w:fill="FFFFFF"/>
        </w:rPr>
        <w:t xml:space="preserve"> ISBN 978-5-93493-275-7. </w:t>
      </w:r>
      <w:r w:rsidR="006C14DE" w:rsidRPr="002C310A">
        <w:rPr>
          <w:color w:val="263238"/>
          <w:sz w:val="24"/>
          <w:szCs w:val="24"/>
          <w:shd w:val="clear" w:color="auto" w:fill="FFFFFF"/>
        </w:rPr>
        <w:t>–</w:t>
      </w:r>
      <w:r w:rsidRPr="002C310A">
        <w:rPr>
          <w:color w:val="263238"/>
          <w:sz w:val="24"/>
          <w:szCs w:val="24"/>
          <w:shd w:val="clear" w:color="auto" w:fill="FFFFFF"/>
        </w:rPr>
        <w:t xml:space="preserve"> Текст</w:t>
      </w:r>
      <w:proofErr w:type="gramStart"/>
      <w:r w:rsidRPr="002C310A">
        <w:rPr>
          <w:color w:val="263238"/>
          <w:sz w:val="24"/>
          <w:szCs w:val="24"/>
          <w:shd w:val="clear" w:color="auto" w:fill="FFFFFF"/>
        </w:rPr>
        <w:t xml:space="preserve"> :</w:t>
      </w:r>
      <w:proofErr w:type="gramEnd"/>
      <w:r w:rsidRPr="002C310A">
        <w:rPr>
          <w:color w:val="263238"/>
          <w:sz w:val="24"/>
          <w:szCs w:val="24"/>
          <w:shd w:val="clear" w:color="auto" w:fill="FFFFFF"/>
        </w:rPr>
        <w:t xml:space="preserve"> электронный // Цифровой образовательный ресурс IPR SMART : [сайт]. </w:t>
      </w:r>
      <w:r w:rsidR="006C14DE" w:rsidRPr="002C310A">
        <w:rPr>
          <w:color w:val="263238"/>
          <w:sz w:val="24"/>
          <w:szCs w:val="24"/>
          <w:shd w:val="clear" w:color="auto" w:fill="FFFFFF"/>
        </w:rPr>
        <w:t>–</w:t>
      </w:r>
      <w:r w:rsidRPr="002C310A">
        <w:rPr>
          <w:color w:val="263238"/>
          <w:sz w:val="24"/>
          <w:szCs w:val="24"/>
          <w:shd w:val="clear" w:color="auto" w:fill="FFFFFF"/>
        </w:rPr>
        <w:t xml:space="preserve"> URL: </w:t>
      </w:r>
      <w:hyperlink r:id="rId8" w:history="1">
        <w:r w:rsidR="006A1EA1" w:rsidRPr="002C310A">
          <w:rPr>
            <w:rStyle w:val="a3"/>
            <w:sz w:val="24"/>
            <w:szCs w:val="24"/>
            <w:shd w:val="clear" w:color="auto" w:fill="FFFFFF"/>
          </w:rPr>
          <w:t>https://www.iprbookshop.ru/103901.html</w:t>
        </w:r>
      </w:hyperlink>
    </w:p>
    <w:p w14:paraId="6E4BCB90" w14:textId="5CA888E0" w:rsidR="00536000" w:rsidRPr="002C310A" w:rsidRDefault="00E25279" w:rsidP="00E00FA2">
      <w:pPr>
        <w:pStyle w:val="a4"/>
        <w:numPr>
          <w:ilvl w:val="0"/>
          <w:numId w:val="7"/>
        </w:numPr>
        <w:rPr>
          <w:rFonts w:eastAsia="Times New Roman"/>
          <w:b/>
          <w:bCs/>
          <w:sz w:val="24"/>
          <w:szCs w:val="24"/>
        </w:rPr>
      </w:pPr>
      <w:proofErr w:type="spellStart"/>
      <w:r w:rsidRPr="002C310A">
        <w:rPr>
          <w:color w:val="263238"/>
          <w:sz w:val="24"/>
          <w:szCs w:val="24"/>
          <w:shd w:val="clear" w:color="auto" w:fill="FFFFFF"/>
        </w:rPr>
        <w:t>Клемантович</w:t>
      </w:r>
      <w:proofErr w:type="spellEnd"/>
      <w:r w:rsidRPr="002C310A">
        <w:rPr>
          <w:color w:val="263238"/>
          <w:sz w:val="24"/>
          <w:szCs w:val="24"/>
          <w:shd w:val="clear" w:color="auto" w:fill="FFFFFF"/>
        </w:rPr>
        <w:t>, И. П. Методика и технология социальной работы с семьей</w:t>
      </w:r>
      <w:proofErr w:type="gramStart"/>
      <w:r w:rsidRPr="002C310A">
        <w:rPr>
          <w:color w:val="263238"/>
          <w:sz w:val="24"/>
          <w:szCs w:val="24"/>
          <w:shd w:val="clear" w:color="auto" w:fill="FFFFFF"/>
        </w:rPr>
        <w:t xml:space="preserve"> :</w:t>
      </w:r>
      <w:proofErr w:type="gramEnd"/>
      <w:r w:rsidRPr="002C310A">
        <w:rPr>
          <w:color w:val="263238"/>
          <w:sz w:val="24"/>
          <w:szCs w:val="24"/>
          <w:shd w:val="clear" w:color="auto" w:fill="FFFFFF"/>
        </w:rPr>
        <w:t xml:space="preserve"> учебное пособие / И. П. </w:t>
      </w:r>
      <w:proofErr w:type="spellStart"/>
      <w:r w:rsidRPr="002C310A">
        <w:rPr>
          <w:color w:val="263238"/>
          <w:sz w:val="24"/>
          <w:szCs w:val="24"/>
          <w:shd w:val="clear" w:color="auto" w:fill="FFFFFF"/>
        </w:rPr>
        <w:t>Клемантович</w:t>
      </w:r>
      <w:proofErr w:type="spellEnd"/>
      <w:r w:rsidRPr="002C310A">
        <w:rPr>
          <w:color w:val="263238"/>
          <w:sz w:val="24"/>
          <w:szCs w:val="24"/>
          <w:shd w:val="clear" w:color="auto" w:fill="FFFFFF"/>
        </w:rPr>
        <w:t xml:space="preserve">, Е. А. </w:t>
      </w:r>
      <w:proofErr w:type="spellStart"/>
      <w:r w:rsidRPr="002C310A">
        <w:rPr>
          <w:color w:val="263238"/>
          <w:sz w:val="24"/>
          <w:szCs w:val="24"/>
          <w:shd w:val="clear" w:color="auto" w:fill="FFFFFF"/>
        </w:rPr>
        <w:t>Леванова</w:t>
      </w:r>
      <w:proofErr w:type="spellEnd"/>
      <w:r w:rsidRPr="002C310A">
        <w:rPr>
          <w:color w:val="263238"/>
          <w:sz w:val="24"/>
          <w:szCs w:val="24"/>
          <w:shd w:val="clear" w:color="auto" w:fill="FFFFFF"/>
        </w:rPr>
        <w:t xml:space="preserve">, Т. В. Пушкарева. </w:t>
      </w:r>
      <w:r w:rsidR="006C14DE" w:rsidRPr="002C310A">
        <w:rPr>
          <w:color w:val="263238"/>
          <w:sz w:val="24"/>
          <w:szCs w:val="24"/>
          <w:shd w:val="clear" w:color="auto" w:fill="FFFFFF"/>
        </w:rPr>
        <w:t>–</w:t>
      </w:r>
      <w:r w:rsidRPr="002C310A">
        <w:rPr>
          <w:color w:val="263238"/>
          <w:sz w:val="24"/>
          <w:szCs w:val="24"/>
          <w:shd w:val="clear" w:color="auto" w:fill="FFFFFF"/>
        </w:rPr>
        <w:t xml:space="preserve"> 2-е изд. </w:t>
      </w:r>
      <w:r w:rsidR="006C14DE" w:rsidRPr="002C310A">
        <w:rPr>
          <w:color w:val="263238"/>
          <w:sz w:val="24"/>
          <w:szCs w:val="24"/>
          <w:shd w:val="clear" w:color="auto" w:fill="FFFFFF"/>
        </w:rPr>
        <w:t>–</w:t>
      </w:r>
      <w:r w:rsidRPr="002C310A">
        <w:rPr>
          <w:color w:val="263238"/>
          <w:sz w:val="24"/>
          <w:szCs w:val="24"/>
          <w:shd w:val="clear" w:color="auto" w:fill="FFFFFF"/>
        </w:rPr>
        <w:t xml:space="preserve"> Москва : Московский педагогический государственный университет, 2024. </w:t>
      </w:r>
      <w:r w:rsidR="006C14DE" w:rsidRPr="002C310A">
        <w:rPr>
          <w:color w:val="263238"/>
          <w:sz w:val="24"/>
          <w:szCs w:val="24"/>
          <w:shd w:val="clear" w:color="auto" w:fill="FFFFFF"/>
        </w:rPr>
        <w:t>–</w:t>
      </w:r>
      <w:r w:rsidRPr="002C310A">
        <w:rPr>
          <w:color w:val="263238"/>
          <w:sz w:val="24"/>
          <w:szCs w:val="24"/>
          <w:shd w:val="clear" w:color="auto" w:fill="FFFFFF"/>
        </w:rPr>
        <w:t xml:space="preserve"> 192 c. </w:t>
      </w:r>
      <w:r w:rsidR="006C14DE" w:rsidRPr="002C310A">
        <w:rPr>
          <w:color w:val="263238"/>
          <w:sz w:val="24"/>
          <w:szCs w:val="24"/>
          <w:shd w:val="clear" w:color="auto" w:fill="FFFFFF"/>
        </w:rPr>
        <w:t>–</w:t>
      </w:r>
      <w:r w:rsidRPr="002C310A">
        <w:rPr>
          <w:color w:val="263238"/>
          <w:sz w:val="24"/>
          <w:szCs w:val="24"/>
          <w:shd w:val="clear" w:color="auto" w:fill="FFFFFF"/>
        </w:rPr>
        <w:t xml:space="preserve"> ISBN 978-5-4263-0805-3. </w:t>
      </w:r>
      <w:r w:rsidR="006C14DE" w:rsidRPr="002C310A">
        <w:rPr>
          <w:color w:val="263238"/>
          <w:sz w:val="24"/>
          <w:szCs w:val="24"/>
          <w:shd w:val="clear" w:color="auto" w:fill="FFFFFF"/>
        </w:rPr>
        <w:t>–</w:t>
      </w:r>
      <w:r w:rsidRPr="002C310A">
        <w:rPr>
          <w:color w:val="263238"/>
          <w:sz w:val="24"/>
          <w:szCs w:val="24"/>
          <w:shd w:val="clear" w:color="auto" w:fill="FFFFFF"/>
        </w:rPr>
        <w:t xml:space="preserve"> Текст</w:t>
      </w:r>
      <w:proofErr w:type="gramStart"/>
      <w:r w:rsidRPr="002C310A">
        <w:rPr>
          <w:color w:val="263238"/>
          <w:sz w:val="24"/>
          <w:szCs w:val="24"/>
          <w:shd w:val="clear" w:color="auto" w:fill="FFFFFF"/>
        </w:rPr>
        <w:t xml:space="preserve"> :</w:t>
      </w:r>
      <w:proofErr w:type="gramEnd"/>
      <w:r w:rsidRPr="002C310A">
        <w:rPr>
          <w:color w:val="263238"/>
          <w:sz w:val="24"/>
          <w:szCs w:val="24"/>
          <w:shd w:val="clear" w:color="auto" w:fill="FFFFFF"/>
        </w:rPr>
        <w:t xml:space="preserve"> электронный // Цифровой образовательный ресурс IPR SMART : [сайт]. </w:t>
      </w:r>
      <w:r w:rsidR="006C14DE" w:rsidRPr="002C310A">
        <w:rPr>
          <w:color w:val="263238"/>
          <w:sz w:val="24"/>
          <w:szCs w:val="24"/>
          <w:shd w:val="clear" w:color="auto" w:fill="FFFFFF"/>
        </w:rPr>
        <w:t>–</w:t>
      </w:r>
      <w:r w:rsidRPr="002C310A">
        <w:rPr>
          <w:color w:val="263238"/>
          <w:sz w:val="24"/>
          <w:szCs w:val="24"/>
          <w:shd w:val="clear" w:color="auto" w:fill="FFFFFF"/>
        </w:rPr>
        <w:t xml:space="preserve"> URL: </w:t>
      </w:r>
      <w:hyperlink r:id="rId9" w:history="1">
        <w:r w:rsidR="006A1EA1" w:rsidRPr="002C310A">
          <w:rPr>
            <w:rStyle w:val="a3"/>
            <w:sz w:val="24"/>
            <w:szCs w:val="24"/>
            <w:shd w:val="clear" w:color="auto" w:fill="FFFFFF"/>
          </w:rPr>
          <w:t>https://www.iprbookshop.ru/146091.html</w:t>
        </w:r>
      </w:hyperlink>
    </w:p>
    <w:p w14:paraId="1262163A" w14:textId="77777777" w:rsidR="00543ED2" w:rsidRDefault="00543ED2" w:rsidP="00E00FA2">
      <w:pPr>
        <w:tabs>
          <w:tab w:val="left" w:pos="142"/>
          <w:tab w:val="left" w:pos="426"/>
        </w:tabs>
        <w:ind w:left="400"/>
        <w:rPr>
          <w:rFonts w:eastAsia="Times New Roman"/>
          <w:b/>
          <w:color w:val="212529"/>
          <w:sz w:val="24"/>
          <w:szCs w:val="24"/>
          <w:shd w:val="clear" w:color="auto" w:fill="F8F9FA"/>
        </w:rPr>
      </w:pPr>
    </w:p>
    <w:p w14:paraId="6CCD4799" w14:textId="77777777" w:rsidR="00E00FA2" w:rsidRPr="002C310A" w:rsidRDefault="00E00FA2" w:rsidP="00E00FA2">
      <w:pPr>
        <w:tabs>
          <w:tab w:val="left" w:pos="142"/>
          <w:tab w:val="left" w:pos="426"/>
        </w:tabs>
        <w:ind w:left="400"/>
        <w:rPr>
          <w:rFonts w:eastAsia="Times New Roman"/>
          <w:b/>
          <w:color w:val="212529"/>
          <w:sz w:val="24"/>
          <w:szCs w:val="24"/>
          <w:shd w:val="clear" w:color="auto" w:fill="F8F9FA"/>
        </w:rPr>
      </w:pPr>
      <w:r w:rsidRPr="002C310A">
        <w:rPr>
          <w:rFonts w:eastAsia="Times New Roman"/>
          <w:b/>
          <w:color w:val="212529"/>
          <w:sz w:val="24"/>
          <w:szCs w:val="24"/>
          <w:shd w:val="clear" w:color="auto" w:fill="F8F9FA"/>
        </w:rPr>
        <w:t>Периодические издания (журналы):</w:t>
      </w:r>
    </w:p>
    <w:p w14:paraId="1A40B531" w14:textId="77777777" w:rsidR="00E00FA2" w:rsidRPr="002C310A" w:rsidRDefault="00E00FA2" w:rsidP="00E00FA2">
      <w:pPr>
        <w:shd w:val="clear" w:color="auto" w:fill="FFFFFF"/>
        <w:ind w:left="400"/>
        <w:outlineLvl w:val="0"/>
        <w:rPr>
          <w:rFonts w:eastAsia="Times New Roman"/>
          <w:sz w:val="24"/>
          <w:szCs w:val="24"/>
          <w:u w:val="single"/>
        </w:rPr>
      </w:pPr>
      <w:r w:rsidRPr="002C310A">
        <w:rPr>
          <w:rFonts w:eastAsia="Times New Roman"/>
          <w:sz w:val="24"/>
          <w:szCs w:val="24"/>
        </w:rPr>
        <w:t>Социологические исследования</w:t>
      </w:r>
      <w:r w:rsidRPr="002C310A">
        <w:rPr>
          <w:rFonts w:eastAsia="Times New Roman"/>
          <w:sz w:val="24"/>
          <w:szCs w:val="24"/>
          <w:u w:val="single"/>
        </w:rPr>
        <w:t xml:space="preserve">  </w:t>
      </w:r>
      <w:hyperlink r:id="rId10" w:history="1">
        <w:proofErr w:type="spellStart"/>
        <w:r w:rsidRPr="002C310A">
          <w:rPr>
            <w:rStyle w:val="a3"/>
            <w:rFonts w:eastAsia="Times New Roman"/>
            <w:sz w:val="24"/>
            <w:szCs w:val="24"/>
          </w:rPr>
          <w:t>https</w:t>
        </w:r>
        <w:proofErr w:type="spellEnd"/>
        <w:r w:rsidRPr="002C310A">
          <w:rPr>
            <w:rStyle w:val="a3"/>
            <w:rFonts w:eastAsia="Times New Roman"/>
            <w:sz w:val="24"/>
            <w:szCs w:val="24"/>
          </w:rPr>
          <w:t xml:space="preserve"> //</w:t>
        </w:r>
        <w:proofErr w:type="spellStart"/>
        <w:r w:rsidRPr="002C310A">
          <w:rPr>
            <w:rStyle w:val="a3"/>
            <w:rFonts w:eastAsia="Times New Roman"/>
            <w:sz w:val="24"/>
            <w:szCs w:val="24"/>
          </w:rPr>
          <w:t>journals.rcsi.science</w:t>
        </w:r>
        <w:proofErr w:type="spellEnd"/>
        <w:r w:rsidRPr="002C310A">
          <w:rPr>
            <w:rStyle w:val="a3"/>
            <w:rFonts w:eastAsia="Times New Roman"/>
            <w:sz w:val="24"/>
            <w:szCs w:val="24"/>
          </w:rPr>
          <w:t>/0132-1625</w:t>
        </w:r>
      </w:hyperlink>
    </w:p>
    <w:p w14:paraId="57FB7A4C" w14:textId="77777777" w:rsidR="00543ED2" w:rsidRDefault="00543ED2" w:rsidP="00E00FA2">
      <w:pPr>
        <w:tabs>
          <w:tab w:val="left" w:pos="142"/>
          <w:tab w:val="left" w:pos="426"/>
        </w:tabs>
        <w:ind w:left="400"/>
        <w:rPr>
          <w:rFonts w:eastAsia="Times New Roman"/>
          <w:b/>
          <w:sz w:val="24"/>
          <w:szCs w:val="24"/>
        </w:rPr>
      </w:pPr>
    </w:p>
    <w:p w14:paraId="3F73CEF9" w14:textId="77777777" w:rsidR="00E00FA2" w:rsidRPr="002C310A" w:rsidRDefault="00E00FA2" w:rsidP="00E00FA2">
      <w:pPr>
        <w:tabs>
          <w:tab w:val="left" w:pos="142"/>
          <w:tab w:val="left" w:pos="426"/>
        </w:tabs>
        <w:ind w:left="400"/>
        <w:rPr>
          <w:rFonts w:eastAsia="Times New Roman"/>
          <w:b/>
          <w:sz w:val="24"/>
          <w:szCs w:val="24"/>
        </w:rPr>
      </w:pPr>
      <w:r w:rsidRPr="002C310A">
        <w:rPr>
          <w:rFonts w:eastAsia="Times New Roman"/>
          <w:b/>
          <w:sz w:val="24"/>
          <w:szCs w:val="24"/>
        </w:rPr>
        <w:t>Электронное информационное обеспечение и профессиональные базы данных:</w:t>
      </w:r>
    </w:p>
    <w:p w14:paraId="58D80CCF" w14:textId="77777777" w:rsidR="00E00FA2" w:rsidRPr="002C310A" w:rsidRDefault="00E00FA2" w:rsidP="00E00FA2">
      <w:pPr>
        <w:pStyle w:val="a4"/>
        <w:numPr>
          <w:ilvl w:val="0"/>
          <w:numId w:val="6"/>
        </w:numPr>
        <w:tabs>
          <w:tab w:val="left" w:pos="142"/>
          <w:tab w:val="left" w:pos="426"/>
        </w:tabs>
        <w:rPr>
          <w:rFonts w:eastAsia="Times New Roman"/>
          <w:sz w:val="24"/>
          <w:szCs w:val="24"/>
        </w:rPr>
      </w:pPr>
      <w:r w:rsidRPr="002C310A">
        <w:rPr>
          <w:color w:val="000000"/>
          <w:sz w:val="24"/>
          <w:szCs w:val="24"/>
          <w:lang w:bidi="ru-RU"/>
        </w:rPr>
        <w:t xml:space="preserve">Электронной библиотеке КГМУ </w:t>
      </w:r>
      <w:r w:rsidRPr="002C310A">
        <w:rPr>
          <w:color w:val="000000"/>
          <w:sz w:val="24"/>
          <w:szCs w:val="24"/>
          <w:lang w:bidi="en-US"/>
        </w:rPr>
        <w:t>«</w:t>
      </w:r>
      <w:proofErr w:type="spellStart"/>
      <w:r w:rsidRPr="002C310A">
        <w:rPr>
          <w:color w:val="000000"/>
          <w:sz w:val="24"/>
          <w:szCs w:val="24"/>
          <w:lang w:val="en-US" w:bidi="en-US"/>
        </w:rPr>
        <w:t>Medicus</w:t>
      </w:r>
      <w:proofErr w:type="spellEnd"/>
      <w:r w:rsidRPr="002C310A">
        <w:rPr>
          <w:color w:val="000000"/>
          <w:sz w:val="24"/>
          <w:szCs w:val="24"/>
          <w:lang w:bidi="en-US"/>
        </w:rPr>
        <w:t xml:space="preserve">» </w:t>
      </w:r>
      <w:r w:rsidRPr="002C310A">
        <w:rPr>
          <w:color w:val="000000"/>
          <w:sz w:val="24"/>
          <w:szCs w:val="24"/>
          <w:lang w:val="en-US"/>
        </w:rPr>
        <w:t>URL</w:t>
      </w:r>
      <w:r w:rsidRPr="002C310A">
        <w:rPr>
          <w:color w:val="000000"/>
          <w:sz w:val="24"/>
          <w:szCs w:val="24"/>
        </w:rPr>
        <w:t xml:space="preserve">: </w:t>
      </w:r>
      <w:hyperlink r:id="rId11" w:history="1">
        <w:r w:rsidRPr="002C310A">
          <w:rPr>
            <w:rStyle w:val="a3"/>
            <w:sz w:val="24"/>
            <w:szCs w:val="24"/>
            <w:lang w:val="en-US" w:bidi="en-US"/>
          </w:rPr>
          <w:t>http</w:t>
        </w:r>
        <w:r w:rsidRPr="002C310A">
          <w:rPr>
            <w:rStyle w:val="a3"/>
            <w:sz w:val="24"/>
            <w:szCs w:val="24"/>
            <w:lang w:bidi="en-US"/>
          </w:rPr>
          <w:t>://</w:t>
        </w:r>
        <w:r w:rsidRPr="002C310A">
          <w:rPr>
            <w:rStyle w:val="a3"/>
            <w:sz w:val="24"/>
            <w:szCs w:val="24"/>
            <w:lang w:val="en-US" w:bidi="en-US"/>
          </w:rPr>
          <w:t>library</w:t>
        </w:r>
        <w:r w:rsidRPr="002C310A">
          <w:rPr>
            <w:rStyle w:val="a3"/>
            <w:sz w:val="24"/>
            <w:szCs w:val="24"/>
            <w:lang w:bidi="en-US"/>
          </w:rPr>
          <w:t>.</w:t>
        </w:r>
        <w:proofErr w:type="spellStart"/>
        <w:r w:rsidRPr="002C310A">
          <w:rPr>
            <w:rStyle w:val="a3"/>
            <w:sz w:val="24"/>
            <w:szCs w:val="24"/>
            <w:lang w:val="en-US" w:bidi="en-US"/>
          </w:rPr>
          <w:t>kursksmu</w:t>
        </w:r>
        <w:proofErr w:type="spellEnd"/>
        <w:r w:rsidRPr="002C310A">
          <w:rPr>
            <w:rStyle w:val="a3"/>
            <w:sz w:val="24"/>
            <w:szCs w:val="24"/>
            <w:lang w:bidi="en-US"/>
          </w:rPr>
          <w:t>.</w:t>
        </w:r>
        <w:r w:rsidRPr="002C310A">
          <w:rPr>
            <w:rStyle w:val="a3"/>
            <w:sz w:val="24"/>
            <w:szCs w:val="24"/>
            <w:lang w:val="en-US" w:bidi="en-US"/>
          </w:rPr>
          <w:t>net</w:t>
        </w:r>
      </w:hyperlink>
    </w:p>
    <w:p w14:paraId="73703FAE" w14:textId="77777777" w:rsidR="00E00FA2" w:rsidRPr="002C310A" w:rsidRDefault="00E00FA2" w:rsidP="00E00FA2">
      <w:pPr>
        <w:pStyle w:val="a4"/>
        <w:numPr>
          <w:ilvl w:val="0"/>
          <w:numId w:val="6"/>
        </w:numPr>
        <w:tabs>
          <w:tab w:val="left" w:pos="142"/>
          <w:tab w:val="left" w:pos="426"/>
        </w:tabs>
        <w:rPr>
          <w:rFonts w:eastAsia="Times New Roman"/>
          <w:sz w:val="24"/>
          <w:szCs w:val="24"/>
        </w:rPr>
      </w:pPr>
      <w:r w:rsidRPr="002C310A">
        <w:rPr>
          <w:rFonts w:eastAsia="Times New Roman"/>
          <w:sz w:val="24"/>
          <w:szCs w:val="24"/>
        </w:rPr>
        <w:t xml:space="preserve">Цифровой образовательный ресурс IPR SMART </w:t>
      </w:r>
      <w:hyperlink r:id="rId12" w:history="1">
        <w:r w:rsidRPr="002C310A">
          <w:rPr>
            <w:rStyle w:val="a3"/>
            <w:rFonts w:eastAsia="Times New Roman"/>
            <w:sz w:val="24"/>
            <w:szCs w:val="24"/>
          </w:rPr>
          <w:t>https://www.iprbookshop.ru/</w:t>
        </w:r>
      </w:hyperlink>
    </w:p>
    <w:p w14:paraId="3447F84A" w14:textId="77777777" w:rsidR="00E00FA2" w:rsidRPr="002C310A" w:rsidRDefault="00E00FA2" w:rsidP="00E00FA2">
      <w:pPr>
        <w:pStyle w:val="a4"/>
        <w:numPr>
          <w:ilvl w:val="0"/>
          <w:numId w:val="6"/>
        </w:numPr>
        <w:tabs>
          <w:tab w:val="left" w:pos="142"/>
          <w:tab w:val="left" w:pos="426"/>
        </w:tabs>
        <w:rPr>
          <w:rFonts w:eastAsia="Times New Roman"/>
          <w:sz w:val="24"/>
          <w:szCs w:val="24"/>
        </w:rPr>
      </w:pPr>
      <w:r w:rsidRPr="002C310A">
        <w:rPr>
          <w:rFonts w:eastAsia="Times New Roman"/>
          <w:sz w:val="24"/>
          <w:szCs w:val="24"/>
        </w:rPr>
        <w:t xml:space="preserve">Научная электронная библиотека eLIBRARY.RU </w:t>
      </w:r>
      <w:hyperlink r:id="rId13" w:history="1">
        <w:r w:rsidRPr="002C310A">
          <w:rPr>
            <w:rStyle w:val="a3"/>
            <w:rFonts w:eastAsia="Times New Roman"/>
            <w:sz w:val="24"/>
            <w:szCs w:val="24"/>
          </w:rPr>
          <w:t>https://elibrary.ru</w:t>
        </w:r>
      </w:hyperlink>
    </w:p>
    <w:p w14:paraId="480CEEF2" w14:textId="77777777" w:rsidR="00E00FA2" w:rsidRPr="002C310A" w:rsidRDefault="00E00FA2" w:rsidP="00E00FA2">
      <w:pPr>
        <w:pStyle w:val="a4"/>
        <w:numPr>
          <w:ilvl w:val="0"/>
          <w:numId w:val="6"/>
        </w:numPr>
        <w:tabs>
          <w:tab w:val="left" w:pos="142"/>
          <w:tab w:val="left" w:pos="426"/>
        </w:tabs>
        <w:rPr>
          <w:rFonts w:eastAsia="Times New Roman"/>
          <w:sz w:val="24"/>
          <w:szCs w:val="24"/>
        </w:rPr>
      </w:pPr>
      <w:r w:rsidRPr="002C310A">
        <w:rPr>
          <w:rFonts w:eastAsia="Times New Roman"/>
          <w:sz w:val="24"/>
          <w:szCs w:val="24"/>
        </w:rPr>
        <w:t xml:space="preserve">Национальная электронная библиотека «НЭБ» </w:t>
      </w:r>
      <w:hyperlink r:id="rId14" w:history="1">
        <w:r w:rsidRPr="002C310A">
          <w:rPr>
            <w:rStyle w:val="a3"/>
            <w:rFonts w:eastAsia="Times New Roman"/>
            <w:sz w:val="24"/>
            <w:szCs w:val="24"/>
          </w:rPr>
          <w:t>https://rusneb.ru/</w:t>
        </w:r>
      </w:hyperlink>
    </w:p>
    <w:p w14:paraId="33379F5E" w14:textId="77777777" w:rsidR="00E00FA2" w:rsidRPr="002C310A" w:rsidRDefault="00E00FA2" w:rsidP="00E00FA2">
      <w:pPr>
        <w:pStyle w:val="a4"/>
        <w:numPr>
          <w:ilvl w:val="0"/>
          <w:numId w:val="6"/>
        </w:numPr>
        <w:rPr>
          <w:rFonts w:eastAsia="Times New Roman"/>
          <w:color w:val="000000"/>
          <w:sz w:val="24"/>
          <w:szCs w:val="24"/>
          <w:shd w:val="clear" w:color="auto" w:fill="FCFCFC"/>
        </w:rPr>
      </w:pPr>
      <w:r w:rsidRPr="002C310A">
        <w:rPr>
          <w:rFonts w:eastAsia="Times New Roman"/>
          <w:color w:val="000000"/>
          <w:sz w:val="24"/>
          <w:szCs w:val="24"/>
          <w:shd w:val="clear" w:color="auto" w:fill="FCFCFC"/>
        </w:rPr>
        <w:t xml:space="preserve">Министерство труда и социальной защиты </w:t>
      </w:r>
    </w:p>
    <w:p w14:paraId="77E9B0BD" w14:textId="579CE585" w:rsidR="00E00FA2" w:rsidRPr="002C310A" w:rsidRDefault="00543ED2" w:rsidP="002C310A">
      <w:pPr>
        <w:pStyle w:val="a4"/>
        <w:ind w:left="800"/>
        <w:rPr>
          <w:rFonts w:eastAsia="Times New Roman"/>
          <w:sz w:val="24"/>
          <w:szCs w:val="24"/>
          <w:u w:val="single"/>
        </w:rPr>
      </w:pPr>
      <w:hyperlink r:id="rId15" w:history="1">
        <w:r w:rsidR="002C310A" w:rsidRPr="006410DB">
          <w:rPr>
            <w:rStyle w:val="a3"/>
            <w:rFonts w:eastAsia="Times New Roman"/>
            <w:sz w:val="24"/>
            <w:szCs w:val="24"/>
          </w:rPr>
          <w:t>https://mintrud.gov.ru</w:t>
        </w:r>
      </w:hyperlink>
    </w:p>
    <w:p w14:paraId="14F975CD" w14:textId="77777777" w:rsidR="00E00FA2" w:rsidRPr="002C310A" w:rsidRDefault="00E00FA2" w:rsidP="00E00FA2">
      <w:pPr>
        <w:pStyle w:val="a4"/>
        <w:numPr>
          <w:ilvl w:val="0"/>
          <w:numId w:val="6"/>
        </w:numPr>
        <w:tabs>
          <w:tab w:val="left" w:pos="34"/>
        </w:tabs>
        <w:rPr>
          <w:rFonts w:eastAsia="Times New Roman"/>
          <w:sz w:val="24"/>
          <w:szCs w:val="24"/>
        </w:rPr>
      </w:pPr>
      <w:r w:rsidRPr="002C310A">
        <w:rPr>
          <w:rFonts w:eastAsia="Times New Roman"/>
          <w:sz w:val="24"/>
          <w:szCs w:val="24"/>
        </w:rPr>
        <w:t xml:space="preserve">База социологических данных ВЦИОМ  </w:t>
      </w:r>
      <w:hyperlink r:id="rId16" w:history="1">
        <w:r w:rsidRPr="002C310A">
          <w:rPr>
            <w:rStyle w:val="a3"/>
            <w:rFonts w:eastAsia="Times New Roman"/>
            <w:sz w:val="24"/>
            <w:szCs w:val="24"/>
          </w:rPr>
          <w:t>https://bd.wciom.ru</w:t>
        </w:r>
      </w:hyperlink>
    </w:p>
    <w:p w14:paraId="4128FC75" w14:textId="77777777" w:rsidR="006A3504" w:rsidRPr="002C310A" w:rsidRDefault="006A3504">
      <w:pPr>
        <w:rPr>
          <w:rFonts w:eastAsia="Times New Roman"/>
          <w:sz w:val="24"/>
          <w:szCs w:val="24"/>
        </w:rPr>
      </w:pPr>
    </w:p>
    <w:p w14:paraId="5C69FD2D" w14:textId="77777777" w:rsidR="006A3504" w:rsidRPr="002C310A" w:rsidRDefault="006A3504">
      <w:pPr>
        <w:rPr>
          <w:rFonts w:eastAsia="Times New Roman"/>
          <w:sz w:val="24"/>
          <w:szCs w:val="24"/>
        </w:rPr>
      </w:pPr>
    </w:p>
    <w:p w14:paraId="69229E08" w14:textId="77777777" w:rsidR="006A3504" w:rsidRPr="002C310A" w:rsidRDefault="006A3504">
      <w:pPr>
        <w:rPr>
          <w:rFonts w:eastAsia="Times New Roman"/>
          <w:sz w:val="24"/>
          <w:szCs w:val="24"/>
        </w:rPr>
      </w:pPr>
    </w:p>
    <w:p w14:paraId="658F9D88" w14:textId="77777777" w:rsidR="00543ED2" w:rsidRDefault="00543ED2" w:rsidP="00543ED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Зав. библиотекой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А.В. Данилова</w:t>
      </w:r>
    </w:p>
    <w:p w14:paraId="70158E51" w14:textId="77777777" w:rsidR="006A3504" w:rsidRPr="002C310A" w:rsidRDefault="006A3504">
      <w:pPr>
        <w:rPr>
          <w:rFonts w:eastAsia="Times New Roman"/>
          <w:sz w:val="24"/>
          <w:szCs w:val="24"/>
          <w:u w:val="single"/>
        </w:rPr>
      </w:pPr>
      <w:bookmarkStart w:id="0" w:name="_GoBack"/>
      <w:bookmarkEnd w:id="0"/>
    </w:p>
    <w:sectPr w:rsidR="006A3504" w:rsidRPr="002C310A">
      <w:pgSz w:w="11906" w:h="16838"/>
      <w:pgMar w:top="1985" w:right="1701" w:bottom="1701" w:left="1701" w:header="720" w:footer="720" w:gutter="0"/>
      <w:cols w:space="720"/>
      <w:docGrid w:linePitch="170" w:charSpace="1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HCR Dotum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EBD30"/>
    <w:multiLevelType w:val="hybridMultilevel"/>
    <w:tmpl w:val="045A61A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4392858C">
      <w:start w:val="1"/>
      <w:numFmt w:val="low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lef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4392858C">
      <w:start w:val="1"/>
      <w:numFmt w:val="low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lef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4392858C">
      <w:start w:val="1"/>
      <w:numFmt w:val="low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left"/>
      <w:pPr>
        <w:ind w:left="4000" w:hanging="400"/>
      </w:pPr>
    </w:lvl>
  </w:abstractNum>
  <w:abstractNum w:abstractNumId="1">
    <w:nsid w:val="FFFFE920"/>
    <w:multiLevelType w:val="hybridMultilevel"/>
    <w:tmpl w:val="5248114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4392858C">
      <w:start w:val="1"/>
      <w:numFmt w:val="low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lef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4392858C">
      <w:start w:val="1"/>
      <w:numFmt w:val="low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lef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4392858C">
      <w:start w:val="1"/>
      <w:numFmt w:val="low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left"/>
      <w:pPr>
        <w:ind w:left="4000" w:hanging="400"/>
      </w:pPr>
    </w:lvl>
  </w:abstractNum>
  <w:abstractNum w:abstractNumId="2">
    <w:nsid w:val="4D03218C"/>
    <w:multiLevelType w:val="hybridMultilevel"/>
    <w:tmpl w:val="4FDC2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812DB3"/>
    <w:multiLevelType w:val="hybridMultilevel"/>
    <w:tmpl w:val="C0ECBACE"/>
    <w:lvl w:ilvl="0" w:tplc="0419000F">
      <w:start w:val="1"/>
      <w:numFmt w:val="decimal"/>
      <w:lvlText w:val="%1."/>
      <w:lvlJc w:val="left"/>
      <w:pPr>
        <w:ind w:left="800" w:hanging="400"/>
      </w:pPr>
    </w:lvl>
    <w:lvl w:ilvl="1" w:tplc="4392858C">
      <w:start w:val="1"/>
      <w:numFmt w:val="low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lef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4392858C">
      <w:start w:val="1"/>
      <w:numFmt w:val="low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lef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4392858C">
      <w:start w:val="1"/>
      <w:numFmt w:val="low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left"/>
      <w:pPr>
        <w:ind w:left="4000" w:hanging="400"/>
      </w:pPr>
    </w:lvl>
  </w:abstractNum>
  <w:abstractNum w:abstractNumId="4">
    <w:nsid w:val="64283162"/>
    <w:multiLevelType w:val="hybridMultilevel"/>
    <w:tmpl w:val="41E69512"/>
    <w:lvl w:ilvl="0" w:tplc="76AAB95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">
    <w:nsid w:val="67D777FD"/>
    <w:multiLevelType w:val="hybridMultilevel"/>
    <w:tmpl w:val="E4E4935A"/>
    <w:lvl w:ilvl="0" w:tplc="0419000F">
      <w:start w:val="1"/>
      <w:numFmt w:val="decimal"/>
      <w:lvlText w:val="%1."/>
      <w:lvlJc w:val="left"/>
      <w:pPr>
        <w:ind w:left="800" w:hanging="400"/>
      </w:pPr>
    </w:lvl>
    <w:lvl w:ilvl="1" w:tplc="4392858C">
      <w:start w:val="1"/>
      <w:numFmt w:val="low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lef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4392858C">
      <w:start w:val="1"/>
      <w:numFmt w:val="low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lef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4392858C">
      <w:start w:val="1"/>
      <w:numFmt w:val="low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left"/>
      <w:pPr>
        <w:ind w:left="4000" w:hanging="400"/>
      </w:pPr>
    </w:lvl>
  </w:abstractNum>
  <w:abstractNum w:abstractNumId="6">
    <w:nsid w:val="7FFFA3F0"/>
    <w:multiLevelType w:val="hybridMultilevel"/>
    <w:tmpl w:val="BE1CE59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4392858C">
      <w:start w:val="1"/>
      <w:numFmt w:val="low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lef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4392858C">
      <w:start w:val="1"/>
      <w:numFmt w:val="low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lef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4392858C">
      <w:start w:val="1"/>
      <w:numFmt w:val="low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left"/>
      <w:pPr>
        <w:ind w:left="4000" w:hanging="40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hideGrammaticalErrors/>
  <w:proofState w:spelling="clean" w:grammar="clean"/>
  <w:defaultTabStop w:val="800"/>
  <w:drawingGridHorizontalSpacing w:val="170"/>
  <w:drawingGridVerticalSpacing w:val="17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504"/>
    <w:rsid w:val="00217573"/>
    <w:rsid w:val="002C310A"/>
    <w:rsid w:val="00396A6A"/>
    <w:rsid w:val="00536000"/>
    <w:rsid w:val="00543ED2"/>
    <w:rsid w:val="005D684B"/>
    <w:rsid w:val="00692538"/>
    <w:rsid w:val="006A1EA1"/>
    <w:rsid w:val="006A3504"/>
    <w:rsid w:val="006C14DE"/>
    <w:rsid w:val="00730FA1"/>
    <w:rsid w:val="0088305B"/>
    <w:rsid w:val="008929DD"/>
    <w:rsid w:val="009C73D7"/>
    <w:rsid w:val="00B001BC"/>
    <w:rsid w:val="00BC2FD1"/>
    <w:rsid w:val="00E00FA2"/>
    <w:rsid w:val="00E25279"/>
    <w:rsid w:val="00E70093"/>
    <w:rsid w:val="00FE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441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color w:val="00001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00"/>
      <w:u w:val="single"/>
    </w:rPr>
  </w:style>
  <w:style w:type="paragraph" w:styleId="a4">
    <w:name w:val="List Paragraph"/>
    <w:basedOn w:val="a"/>
    <w:qFormat/>
    <w:rsid w:val="009C73D7"/>
    <w:pPr>
      <w:ind w:left="720"/>
      <w:contextualSpacing/>
    </w:pPr>
  </w:style>
  <w:style w:type="character" w:styleId="a5">
    <w:name w:val="FollowedHyperlink"/>
    <w:uiPriority w:val="99"/>
    <w:semiHidden/>
    <w:unhideWhenUsed/>
    <w:rsid w:val="00E70093"/>
    <w:rPr>
      <w:color w:val="800080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C310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color w:val="00001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00"/>
      <w:u w:val="single"/>
    </w:rPr>
  </w:style>
  <w:style w:type="paragraph" w:styleId="a4">
    <w:name w:val="List Paragraph"/>
    <w:basedOn w:val="a"/>
    <w:qFormat/>
    <w:rsid w:val="009C73D7"/>
    <w:pPr>
      <w:ind w:left="720"/>
      <w:contextualSpacing/>
    </w:pPr>
  </w:style>
  <w:style w:type="character" w:styleId="a5">
    <w:name w:val="FollowedHyperlink"/>
    <w:uiPriority w:val="99"/>
    <w:semiHidden/>
    <w:unhideWhenUsed/>
    <w:rsid w:val="00E70093"/>
    <w:rPr>
      <w:color w:val="800080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C31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5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103901.html" TargetMode="External"/><Relationship Id="rId13" Type="http://schemas.openxmlformats.org/officeDocument/2006/relationships/hyperlink" Target="https://elibrary.ru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iprbookshop.ru/91123.html" TargetMode="External"/><Relationship Id="rId12" Type="http://schemas.openxmlformats.org/officeDocument/2006/relationships/hyperlink" Target="https://www.iprbookshop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bd.wciom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prbookshop.ru/142105.html" TargetMode="External"/><Relationship Id="rId11" Type="http://schemas.openxmlformats.org/officeDocument/2006/relationships/hyperlink" Target="http://library.kursksmu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intrud.gov.ru" TargetMode="External"/><Relationship Id="rId10" Type="http://schemas.openxmlformats.org/officeDocument/2006/relationships/hyperlink" Target="https://journals.rcsi.science/0132-16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prbookshop.ru/146091.html" TargetMode="External"/><Relationship Id="rId14" Type="http://schemas.openxmlformats.org/officeDocument/2006/relationships/hyperlink" Target="https://rusneb.ru/" TargetMode="External"/></Relationships>
</file>

<file path=word/theme/theme1.xml><?xml version="1.0" encoding="utf-8"?>
<a:theme xmlns:a="http://schemas.openxmlformats.org/drawingml/2006/main" name="Hancom Office">
  <a:themeElements>
    <a:clrScheme name="Office">
      <a:dk1>
        <a:sysClr val="windowText" lastClr="000000"/>
      </a:dk1>
      <a:lt1>
        <a:sysClr val="window" lastClr="FFFFFF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HCR Dotum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HCR Dotum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2026-03-02T09:14:00Z</dcterms:created>
  <dcterms:modified xsi:type="dcterms:W3CDTF">2026-03-04T07:22:00Z</dcterms:modified>
  <cp:version>0900.0100.01</cp:version>
</cp:coreProperties>
</file>