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521" w:rsidRPr="00D459B8" w:rsidRDefault="007C0521" w:rsidP="007C05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</w:t>
      </w:r>
    </w:p>
    <w:p w:rsidR="007C0521" w:rsidRPr="00D459B8" w:rsidRDefault="007C0521" w:rsidP="007C05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 образования</w:t>
      </w:r>
    </w:p>
    <w:p w:rsidR="007C0521" w:rsidRPr="00D459B8" w:rsidRDefault="007C0521" w:rsidP="007C05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«Курский государственный медицинский университет» </w:t>
      </w:r>
    </w:p>
    <w:p w:rsidR="007C0521" w:rsidRPr="00D459B8" w:rsidRDefault="007C0521" w:rsidP="007C05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здравоохранения Российской Федерации</w:t>
      </w:r>
    </w:p>
    <w:p w:rsidR="007C0521" w:rsidRPr="00D459B8" w:rsidRDefault="007C0521" w:rsidP="007C05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(ФГБОУ ВО КГМУ Минздрава России)</w:t>
      </w:r>
    </w:p>
    <w:p w:rsidR="007C0521" w:rsidRPr="00BC7533" w:rsidRDefault="007C0521" w:rsidP="007C05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0521" w:rsidRPr="00025275" w:rsidRDefault="007C0521" w:rsidP="007C05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5275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</w:p>
    <w:p w:rsidR="007C0521" w:rsidRDefault="007C0521" w:rsidP="007C05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рабочей программе дисциплины</w:t>
      </w:r>
    </w:p>
    <w:p w:rsidR="007C0521" w:rsidRDefault="007C0521" w:rsidP="007C05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0521" w:rsidRPr="00D018FE" w:rsidRDefault="007C0521" w:rsidP="007C0521">
      <w:pPr>
        <w:pBdr>
          <w:bottom w:val="single" w:sz="12" w:space="1" w:color="auto"/>
        </w:pBdr>
        <w:tabs>
          <w:tab w:val="left" w:pos="170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Безопасность жизнедеятельности</w:t>
      </w:r>
    </w:p>
    <w:p w:rsidR="007C0521" w:rsidRDefault="007C0521" w:rsidP="007C05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дисциплины (модуля))</w:t>
      </w:r>
    </w:p>
    <w:p w:rsidR="007C0521" w:rsidRDefault="007C0521" w:rsidP="007C05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0521" w:rsidRDefault="007C0521" w:rsidP="007C05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33">
        <w:rPr>
          <w:rFonts w:ascii="Times New Roman" w:hAnsi="Times New Roman" w:cs="Times New Roman"/>
          <w:b/>
          <w:sz w:val="24"/>
          <w:szCs w:val="24"/>
        </w:rPr>
        <w:t>Уровень высшего образования:</w:t>
      </w:r>
      <w:r w:rsidR="00010BC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49218A">
        <w:rPr>
          <w:rFonts w:ascii="Times New Roman" w:hAnsi="Times New Roman" w:cs="Times New Roman"/>
          <w:sz w:val="24"/>
          <w:szCs w:val="24"/>
        </w:rPr>
        <w:t>бакалавриат</w:t>
      </w:r>
      <w:bookmarkStart w:id="0" w:name="_GoBack"/>
      <w:bookmarkEnd w:id="0"/>
      <w:proofErr w:type="spellEnd"/>
    </w:p>
    <w:p w:rsidR="007C0521" w:rsidRDefault="007C0521" w:rsidP="007C05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0521" w:rsidRDefault="007C0521" w:rsidP="007C05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</w:t>
      </w:r>
      <w:r w:rsidRPr="00BC7533">
        <w:rPr>
          <w:rFonts w:ascii="Times New Roman" w:hAnsi="Times New Roman" w:cs="Times New Roman"/>
          <w:b/>
          <w:sz w:val="24"/>
          <w:szCs w:val="24"/>
        </w:rPr>
        <w:t>правление подготовки</w:t>
      </w:r>
      <w:r>
        <w:rPr>
          <w:rFonts w:ascii="Times New Roman" w:hAnsi="Times New Roman" w:cs="Times New Roman"/>
          <w:sz w:val="24"/>
          <w:szCs w:val="24"/>
        </w:rPr>
        <w:t>: 31.05.02 Педиатрия</w:t>
      </w:r>
    </w:p>
    <w:p w:rsidR="007C0521" w:rsidRDefault="007C0521" w:rsidP="007C05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0521" w:rsidRDefault="007C0521" w:rsidP="007C05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33">
        <w:rPr>
          <w:rFonts w:ascii="Times New Roman" w:hAnsi="Times New Roman" w:cs="Times New Roman"/>
          <w:b/>
          <w:sz w:val="24"/>
          <w:szCs w:val="24"/>
        </w:rPr>
        <w:t>Направленность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BC753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C0521" w:rsidRDefault="007C0521" w:rsidP="007C05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0521" w:rsidRDefault="007C0521" w:rsidP="007C05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33">
        <w:rPr>
          <w:rFonts w:ascii="Times New Roman" w:hAnsi="Times New Roman" w:cs="Times New Roman"/>
          <w:b/>
          <w:sz w:val="24"/>
          <w:szCs w:val="24"/>
        </w:rPr>
        <w:t>Форма обучения</w:t>
      </w:r>
      <w:r>
        <w:rPr>
          <w:rFonts w:ascii="Times New Roman" w:hAnsi="Times New Roman" w:cs="Times New Roman"/>
          <w:sz w:val="24"/>
          <w:szCs w:val="24"/>
        </w:rPr>
        <w:t>: очная</w:t>
      </w:r>
    </w:p>
    <w:p w:rsidR="007C0521" w:rsidRDefault="007C0521" w:rsidP="007C052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36EF2">
        <w:rPr>
          <w:rFonts w:ascii="Times New Roman" w:hAnsi="Times New Roman" w:cs="Times New Roman"/>
          <w:b/>
          <w:sz w:val="24"/>
          <w:szCs w:val="24"/>
        </w:rPr>
        <w:t>Общая трудоемкость дисциплины</w:t>
      </w:r>
      <w:r>
        <w:rPr>
          <w:rFonts w:ascii="Times New Roman" w:hAnsi="Times New Roman" w:cs="Times New Roman"/>
          <w:b/>
          <w:sz w:val="24"/>
          <w:szCs w:val="24"/>
        </w:rPr>
        <w:t xml:space="preserve"> (зачетных единиц):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330CA">
        <w:rPr>
          <w:rFonts w:ascii="Times New Roman" w:hAnsi="Times New Roman" w:cs="Times New Roman"/>
          <w:sz w:val="24"/>
          <w:szCs w:val="24"/>
        </w:rPr>
        <w:t xml:space="preserve"> ЗЕТ</w:t>
      </w:r>
    </w:p>
    <w:p w:rsidR="007C0521" w:rsidRDefault="007C0521" w:rsidP="007C05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5275">
        <w:rPr>
          <w:rFonts w:ascii="Times New Roman" w:hAnsi="Times New Roman" w:cs="Times New Roman"/>
          <w:b/>
          <w:sz w:val="24"/>
          <w:szCs w:val="24"/>
        </w:rPr>
        <w:t>Результаты обучения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(перечень формируемых компетенций):</w:t>
      </w:r>
    </w:p>
    <w:p w:rsidR="007C0521" w:rsidRDefault="007C0521" w:rsidP="007C05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C0521" w:rsidRDefault="007C0521" w:rsidP="007C05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7C0521" w:rsidTr="000731F3">
        <w:tc>
          <w:tcPr>
            <w:tcW w:w="2376" w:type="dxa"/>
          </w:tcPr>
          <w:p w:rsidR="007C0521" w:rsidRDefault="007C0521" w:rsidP="000731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Код компетенции</w:t>
            </w:r>
          </w:p>
        </w:tc>
        <w:tc>
          <w:tcPr>
            <w:tcW w:w="7195" w:type="dxa"/>
          </w:tcPr>
          <w:p w:rsidR="007C0521" w:rsidRDefault="007C0521" w:rsidP="000731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Формулировка компетенции</w:t>
            </w:r>
          </w:p>
        </w:tc>
      </w:tr>
      <w:tr w:rsidR="007C0521" w:rsidTr="000731F3">
        <w:trPr>
          <w:trHeight w:val="1012"/>
        </w:trPr>
        <w:tc>
          <w:tcPr>
            <w:tcW w:w="2376" w:type="dxa"/>
          </w:tcPr>
          <w:p w:rsidR="007C0521" w:rsidRPr="00FC7B57" w:rsidRDefault="007C0521" w:rsidP="000731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ОК-7</w:t>
            </w:r>
          </w:p>
        </w:tc>
        <w:tc>
          <w:tcPr>
            <w:tcW w:w="7195" w:type="dxa"/>
          </w:tcPr>
          <w:p w:rsidR="007C0521" w:rsidRPr="00FC7B57" w:rsidRDefault="007C0521" w:rsidP="000731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 использовать приемы оказания первой помощи, методы защиты в условиях чрезвычайных ситуаций</w:t>
            </w:r>
          </w:p>
        </w:tc>
      </w:tr>
      <w:tr w:rsidR="007C0521" w:rsidRPr="00FC7B57" w:rsidTr="000731F3">
        <w:trPr>
          <w:trHeight w:val="1012"/>
        </w:trPr>
        <w:tc>
          <w:tcPr>
            <w:tcW w:w="2376" w:type="dxa"/>
          </w:tcPr>
          <w:p w:rsidR="007C0521" w:rsidRPr="00FC7B57" w:rsidRDefault="007C0521" w:rsidP="000731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ПК-13</w:t>
            </w:r>
          </w:p>
        </w:tc>
        <w:tc>
          <w:tcPr>
            <w:tcW w:w="7195" w:type="dxa"/>
          </w:tcPr>
          <w:p w:rsidR="007C0521" w:rsidRPr="00FC7B57" w:rsidRDefault="007C0521" w:rsidP="000731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 к участию в оказании медицинской помощи при чрезвычайных ситуациях, в том числе участие в медицинской эвакуации</w:t>
            </w:r>
          </w:p>
        </w:tc>
      </w:tr>
    </w:tbl>
    <w:p w:rsidR="007C0521" w:rsidRDefault="007C0521" w:rsidP="007C05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C0521" w:rsidRDefault="007C0521" w:rsidP="007C05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C0521" w:rsidRPr="00025275" w:rsidRDefault="007C0521" w:rsidP="007C0521">
      <w:pPr>
        <w:spacing w:after="0"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промежуточной аттестации по дисциплине (модулю) </w:t>
      </w:r>
      <w:r w:rsidRPr="00025275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зачет </w:t>
      </w:r>
    </w:p>
    <w:p w:rsidR="001712A5" w:rsidRDefault="001712A5"/>
    <w:sectPr w:rsidR="00171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4C9"/>
    <w:rsid w:val="00010BC0"/>
    <w:rsid w:val="001712A5"/>
    <w:rsid w:val="002D16D2"/>
    <w:rsid w:val="0049218A"/>
    <w:rsid w:val="006614C9"/>
    <w:rsid w:val="007C0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5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521"/>
    <w:pPr>
      <w:ind w:left="720"/>
      <w:contextualSpacing/>
    </w:pPr>
  </w:style>
  <w:style w:type="table" w:styleId="a4">
    <w:name w:val="Table Grid"/>
    <w:basedOn w:val="a1"/>
    <w:uiPriority w:val="59"/>
    <w:rsid w:val="007C05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5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521"/>
    <w:pPr>
      <w:ind w:left="720"/>
      <w:contextualSpacing/>
    </w:pPr>
  </w:style>
  <w:style w:type="table" w:styleId="a4">
    <w:name w:val="Table Grid"/>
    <w:basedOn w:val="a1"/>
    <w:uiPriority w:val="59"/>
    <w:rsid w:val="007C05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2019-04-25T10:04:00Z</dcterms:created>
  <dcterms:modified xsi:type="dcterms:W3CDTF">2019-04-26T12:46:00Z</dcterms:modified>
</cp:coreProperties>
</file>