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5" w:rsidRPr="00713748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6F60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право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CA77B6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764D3E">
        <w:rPr>
          <w:rFonts w:ascii="Times New Roman" w:hAnsi="Times New Roman" w:cs="Times New Roman"/>
          <w:sz w:val="24"/>
          <w:szCs w:val="24"/>
        </w:rPr>
        <w:t xml:space="preserve">:   </w:t>
      </w:r>
      <w:r w:rsidR="00764D3E" w:rsidRPr="00764D3E">
        <w:rPr>
          <w:rFonts w:ascii="Times New Roman" w:hAnsi="Times New Roman" w:cs="Times New Roman"/>
          <w:sz w:val="24"/>
          <w:szCs w:val="24"/>
        </w:rPr>
        <w:t>32.05.01 Медико-профилактическое дел</w:t>
      </w:r>
      <w:r w:rsidR="00FD640A">
        <w:rPr>
          <w:rFonts w:ascii="Times New Roman" w:hAnsi="Times New Roman" w:cs="Times New Roman"/>
          <w:sz w:val="24"/>
          <w:szCs w:val="24"/>
        </w:rPr>
        <w:t>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A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5C">
        <w:rPr>
          <w:rFonts w:ascii="Times New Roman" w:hAnsi="Times New Roman" w:cs="Times New Roman"/>
          <w:b/>
          <w:sz w:val="24"/>
          <w:szCs w:val="24"/>
        </w:rPr>
        <w:t>2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207443" w:rsidRDefault="006F605C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25275" w:rsidRPr="002C1F20" w:rsidRDefault="006F605C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hAnsi="Times New Roman" w:cs="Times New Roman"/>
                <w:sz w:val="24"/>
                <w:szCs w:val="24"/>
              </w:rPr>
              <w:t>Способен и готов к участию в предупреждении, обнаружении, пресечении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 и (или) устранению последствий таких нарушений.</w:t>
            </w:r>
          </w:p>
        </w:tc>
      </w:tr>
      <w:tr w:rsidR="00025275" w:rsidTr="00EF4A81">
        <w:tc>
          <w:tcPr>
            <w:tcW w:w="2376" w:type="dxa"/>
          </w:tcPr>
          <w:p w:rsidR="00025275" w:rsidRPr="00207443" w:rsidRDefault="00025275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25275" w:rsidRPr="002C1F20" w:rsidRDefault="006F605C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hAnsi="Times New Roman" w:cs="Times New Roman"/>
                <w:sz w:val="24"/>
                <w:szCs w:val="24"/>
              </w:rPr>
              <w:t>Способен и готов к проведению санитарно-эпидемиологического надзора за состоянием среды обитания человека, объектов хозяйственно-питьевого водоснабжения, жилищно-коммунального хозяйства, лечебно-профилактических учреждений, производства и реализации продуктов питания, дошкольных образовательных организаций, общеобразовательных организаций и организаций дополнительного образования</w:t>
            </w:r>
          </w:p>
        </w:tc>
      </w:tr>
      <w:tr w:rsidR="00025275" w:rsidTr="00207443">
        <w:trPr>
          <w:trHeight w:val="1181"/>
        </w:trPr>
        <w:tc>
          <w:tcPr>
            <w:tcW w:w="2376" w:type="dxa"/>
          </w:tcPr>
          <w:p w:rsidR="00025275" w:rsidRPr="00207443" w:rsidRDefault="00207443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6F6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025275" w:rsidRPr="002C1F20" w:rsidRDefault="002C1F2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hAnsi="Times New Roman" w:cs="Times New Roman"/>
                <w:sz w:val="24"/>
                <w:szCs w:val="24"/>
              </w:rPr>
              <w:t>Способен и готов к проведению санитарно-эпидемиологического надзора за состоянием среды обитания человека, объектов хозяйственно-питьевого водоснабжения, жилищно-коммунального хозяйства, лечебно-профилактических учреждений, производства и реализации продуктов питания, дошкольных образовательных организаций, общеобразовательных организаций и организаций дополнительного образования</w:t>
            </w:r>
          </w:p>
        </w:tc>
      </w:tr>
      <w:tr w:rsidR="00207443" w:rsidTr="006F605C">
        <w:trPr>
          <w:trHeight w:val="624"/>
        </w:trPr>
        <w:tc>
          <w:tcPr>
            <w:tcW w:w="2376" w:type="dxa"/>
          </w:tcPr>
          <w:p w:rsidR="00207443" w:rsidRPr="00207443" w:rsidRDefault="00207443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6F6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207443" w:rsidRPr="006F605C" w:rsidRDefault="006F605C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C">
              <w:rPr>
                <w:rFonts w:ascii="Times New Roman" w:hAnsi="Times New Roman" w:cs="Times New Roman"/>
                <w:sz w:val="24"/>
                <w:szCs w:val="24"/>
              </w:rPr>
              <w:t>Способен и готов к выявлению причинно-следственных связей в системе "факторы среды обитания человека - здоровье населения</w:t>
            </w:r>
          </w:p>
        </w:tc>
      </w:tr>
      <w:tr w:rsidR="006F605C" w:rsidTr="002C1F20">
        <w:trPr>
          <w:trHeight w:val="815"/>
        </w:trPr>
        <w:tc>
          <w:tcPr>
            <w:tcW w:w="2376" w:type="dxa"/>
          </w:tcPr>
          <w:p w:rsidR="006F605C" w:rsidRDefault="006F605C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7195" w:type="dxa"/>
          </w:tcPr>
          <w:p w:rsidR="006F605C" w:rsidRPr="006F605C" w:rsidRDefault="006F605C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C">
              <w:rPr>
                <w:rFonts w:ascii="Times New Roman" w:hAnsi="Times New Roman" w:cs="Times New Roman"/>
                <w:sz w:val="24"/>
                <w:szCs w:val="24"/>
              </w:rPr>
              <w:t>Способен и готов к принятию управленческих решений, направленных на сохранение здоровья населения в связи с неблагоприятным воздействием факторов среды обитания человека</w:t>
            </w:r>
          </w:p>
        </w:tc>
      </w:tr>
      <w:tr w:rsidR="002C1F20" w:rsidRPr="002C1F20" w:rsidTr="002C1F20">
        <w:trPr>
          <w:trHeight w:val="2513"/>
        </w:trPr>
        <w:tc>
          <w:tcPr>
            <w:tcW w:w="2376" w:type="dxa"/>
          </w:tcPr>
          <w:p w:rsidR="002C1F20" w:rsidRPr="002C1F20" w:rsidRDefault="002C1F2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ПК-21</w:t>
            </w:r>
          </w:p>
        </w:tc>
        <w:tc>
          <w:tcPr>
            <w:tcW w:w="7195" w:type="dxa"/>
          </w:tcPr>
          <w:p w:rsidR="002C1F20" w:rsidRPr="002C1F20" w:rsidRDefault="002C1F2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hAnsi="Times New Roman" w:cs="Times New Roman"/>
                <w:sz w:val="24"/>
                <w:szCs w:val="24"/>
              </w:rPr>
              <w:t>Способен и готов к анализу результатов собственной деятельности и деятельности органов, осуществляющих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учреждений, осуществляющих свою деятельность в целях обеспечения государственного санитарно-эпидемиологического надзора в Российской Федерации, учреждений здравоохранения с учетом требований законодательства Российской Федерации</w:t>
            </w:r>
          </w:p>
        </w:tc>
      </w:tr>
      <w:tr w:rsidR="002C1F20" w:rsidRPr="002C1F20" w:rsidTr="002C1F20">
        <w:trPr>
          <w:trHeight w:val="167"/>
        </w:trPr>
        <w:tc>
          <w:tcPr>
            <w:tcW w:w="2376" w:type="dxa"/>
            <w:tcBorders>
              <w:bottom w:val="single" w:sz="4" w:space="0" w:color="auto"/>
            </w:tcBorders>
          </w:tcPr>
          <w:p w:rsidR="002C1F20" w:rsidRPr="002C1F20" w:rsidRDefault="002C1F2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ПК-27</w:t>
            </w:r>
          </w:p>
        </w:tc>
        <w:tc>
          <w:tcPr>
            <w:tcW w:w="7195" w:type="dxa"/>
          </w:tcPr>
          <w:p w:rsidR="002C1F20" w:rsidRPr="002C1F20" w:rsidRDefault="002C1F2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hAnsi="Times New Roman" w:cs="Times New Roman"/>
                <w:sz w:val="24"/>
                <w:szCs w:val="24"/>
              </w:rPr>
              <w:t>способен и готов к научно-обоснованному применению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анализу информации в целях разработки научно-обоснованных мер по улучшению и сохранению здоровья населения</w:t>
            </w:r>
          </w:p>
        </w:tc>
      </w:tr>
    </w:tbl>
    <w:p w:rsidR="00025275" w:rsidRPr="002C1F20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C0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9A3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3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7533"/>
    <w:rsid w:val="00025275"/>
    <w:rsid w:val="0004668D"/>
    <w:rsid w:val="000C0E05"/>
    <w:rsid w:val="00191443"/>
    <w:rsid w:val="001C20FD"/>
    <w:rsid w:val="001E4E31"/>
    <w:rsid w:val="0020386C"/>
    <w:rsid w:val="00207443"/>
    <w:rsid w:val="00282773"/>
    <w:rsid w:val="002C1F20"/>
    <w:rsid w:val="002D33FB"/>
    <w:rsid w:val="002F66A8"/>
    <w:rsid w:val="00342E70"/>
    <w:rsid w:val="003822DF"/>
    <w:rsid w:val="003905C9"/>
    <w:rsid w:val="003A6589"/>
    <w:rsid w:val="003F071F"/>
    <w:rsid w:val="0043699F"/>
    <w:rsid w:val="00501D95"/>
    <w:rsid w:val="00580574"/>
    <w:rsid w:val="006350EA"/>
    <w:rsid w:val="00636EF2"/>
    <w:rsid w:val="00640F36"/>
    <w:rsid w:val="00642A26"/>
    <w:rsid w:val="006B625C"/>
    <w:rsid w:val="006F605C"/>
    <w:rsid w:val="00764D3E"/>
    <w:rsid w:val="007816B0"/>
    <w:rsid w:val="007D36D7"/>
    <w:rsid w:val="00A526FD"/>
    <w:rsid w:val="00AA6F63"/>
    <w:rsid w:val="00AE2940"/>
    <w:rsid w:val="00B305A7"/>
    <w:rsid w:val="00B50417"/>
    <w:rsid w:val="00B8514D"/>
    <w:rsid w:val="00B9168F"/>
    <w:rsid w:val="00BC7533"/>
    <w:rsid w:val="00BF191A"/>
    <w:rsid w:val="00C84575"/>
    <w:rsid w:val="00CA6D8C"/>
    <w:rsid w:val="00CA77B6"/>
    <w:rsid w:val="00D16E00"/>
    <w:rsid w:val="00D205FE"/>
    <w:rsid w:val="00D60C9B"/>
    <w:rsid w:val="00E709A3"/>
    <w:rsid w:val="00EE7E6F"/>
    <w:rsid w:val="00EF4A81"/>
    <w:rsid w:val="00FD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2017-02-08T07:12:00Z</cp:lastPrinted>
  <dcterms:created xsi:type="dcterms:W3CDTF">2019-04-11T12:38:00Z</dcterms:created>
  <dcterms:modified xsi:type="dcterms:W3CDTF">2019-04-19T08:51:00Z</dcterms:modified>
</cp:coreProperties>
</file>