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F6" w:rsidRDefault="00335CF6" w:rsidP="00316FB2">
      <w:pPr>
        <w:jc w:val="center"/>
      </w:pPr>
    </w:p>
    <w:p w:rsidR="00316FB2" w:rsidRDefault="00316FB2" w:rsidP="00316FB2">
      <w:pPr>
        <w:tabs>
          <w:tab w:val="left" w:pos="993"/>
        </w:tabs>
        <w:contextualSpacing/>
        <w:jc w:val="center"/>
        <w:rPr>
          <w:b/>
        </w:rPr>
      </w:pPr>
      <w:r w:rsidRPr="00FB3189">
        <w:rPr>
          <w:b/>
        </w:rPr>
        <w:t>ПРОПЕДЕВТИКА ВНУТРЕННИХ БОЛЕЗНЕЙ</w:t>
      </w:r>
    </w:p>
    <w:p w:rsidR="00316FB2" w:rsidRPr="00316FB2" w:rsidRDefault="00316FB2" w:rsidP="00316FB2">
      <w:pPr>
        <w:tabs>
          <w:tab w:val="left" w:pos="993"/>
        </w:tabs>
        <w:contextualSpacing/>
        <w:jc w:val="center"/>
        <w:rPr>
          <w:b/>
        </w:rPr>
      </w:pPr>
      <w:r w:rsidRPr="00FB3189">
        <w:t xml:space="preserve">программа </w:t>
      </w:r>
      <w:proofErr w:type="spellStart"/>
      <w:r w:rsidRPr="00FB3189">
        <w:t>специалитета</w:t>
      </w:r>
      <w:proofErr w:type="spellEnd"/>
      <w:r w:rsidRPr="00FB3189">
        <w:t xml:space="preserve"> 31.05.02 Педиатрия</w:t>
      </w:r>
    </w:p>
    <w:p w:rsidR="00316FB2" w:rsidRPr="00FB3189" w:rsidRDefault="00316FB2" w:rsidP="00316FB2">
      <w:pPr>
        <w:shd w:val="clear" w:color="auto" w:fill="FFFFFF"/>
        <w:rPr>
          <w:b/>
        </w:rPr>
      </w:pPr>
    </w:p>
    <w:p w:rsidR="00D812E4" w:rsidRPr="00700D37" w:rsidRDefault="00316FB2" w:rsidP="00D55967">
      <w:pPr>
        <w:jc w:val="center"/>
        <w:rPr>
          <w:sz w:val="24"/>
          <w:szCs w:val="24"/>
        </w:rPr>
      </w:pPr>
      <w:bookmarkStart w:id="0" w:name="_GoBack"/>
      <w:r w:rsidRPr="00700D37">
        <w:rPr>
          <w:b/>
          <w:sz w:val="24"/>
          <w:szCs w:val="24"/>
        </w:rPr>
        <w:t>Учебно-методическое и информационное обеспечение дисциплины</w:t>
      </w:r>
    </w:p>
    <w:p w:rsidR="00D812E4" w:rsidRPr="00700D37" w:rsidRDefault="00D812E4" w:rsidP="00D55967">
      <w:pPr>
        <w:jc w:val="center"/>
        <w:rPr>
          <w:sz w:val="24"/>
          <w:szCs w:val="24"/>
        </w:rPr>
      </w:pPr>
    </w:p>
    <w:bookmarkEnd w:id="0"/>
    <w:p w:rsidR="00316FB2" w:rsidRPr="00700D37" w:rsidRDefault="00D812E4" w:rsidP="00700D37">
      <w:pPr>
        <w:shd w:val="clear" w:color="auto" w:fill="FFFFFF"/>
        <w:jc w:val="both"/>
        <w:rPr>
          <w:b/>
          <w:bCs/>
          <w:spacing w:val="-7"/>
          <w:sz w:val="24"/>
          <w:szCs w:val="24"/>
        </w:rPr>
      </w:pPr>
      <w:r w:rsidRPr="00700D37">
        <w:rPr>
          <w:b/>
          <w:bCs/>
          <w:spacing w:val="-7"/>
          <w:sz w:val="24"/>
          <w:szCs w:val="24"/>
        </w:rPr>
        <w:t xml:space="preserve">Основная литература    </w:t>
      </w:r>
    </w:p>
    <w:p w:rsidR="00D812E4" w:rsidRPr="00700D37" w:rsidRDefault="00D812E4" w:rsidP="00700D37">
      <w:pPr>
        <w:shd w:val="clear" w:color="auto" w:fill="FFFFFF"/>
        <w:jc w:val="both"/>
        <w:rPr>
          <w:bCs/>
          <w:spacing w:val="-7"/>
          <w:sz w:val="24"/>
          <w:szCs w:val="24"/>
        </w:rPr>
      </w:pPr>
    </w:p>
    <w:p w:rsidR="00847640" w:rsidRPr="00700D37" w:rsidRDefault="00847640" w:rsidP="00700D37">
      <w:pPr>
        <w:pStyle w:val="a5"/>
        <w:numPr>
          <w:ilvl w:val="0"/>
          <w:numId w:val="1"/>
        </w:numPr>
        <w:ind w:left="0" w:firstLine="0"/>
        <w:jc w:val="both"/>
        <w:rPr>
          <w:color w:val="828282"/>
          <w:shd w:val="clear" w:color="auto" w:fill="FFFFFF"/>
        </w:rPr>
      </w:pPr>
      <w:r w:rsidRPr="00700D37">
        <w:rPr>
          <w:shd w:val="clear" w:color="auto" w:fill="FFFFFF"/>
        </w:rPr>
        <w:t>Ивашкин, В. Т. Пропедевтика внутренних болезней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учебник / В. Т. Ивашкин. - 2-е изд., </w:t>
      </w:r>
      <w:proofErr w:type="spellStart"/>
      <w:r w:rsidRPr="00700D37">
        <w:rPr>
          <w:shd w:val="clear" w:color="auto" w:fill="FFFFFF"/>
        </w:rPr>
        <w:t>перераб</w:t>
      </w:r>
      <w:proofErr w:type="spellEnd"/>
      <w:r w:rsidRPr="00700D37">
        <w:rPr>
          <w:shd w:val="clear" w:color="auto" w:fill="FFFFFF"/>
        </w:rPr>
        <w:t>. и доп. - Москва : ГЭОТАР-Медиа, 2023. - 936 с. - ISBN 978-5-9704-7691-8, DOI: 10.33029/9704-7691-8-PRO-2023-1-936. - Электронная версия доступна на сайте ЭБС "Консультант студента"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[сайт]. URL: </w:t>
      </w:r>
      <w:hyperlink r:id="rId6" w:history="1">
        <w:r w:rsidRPr="00700D37">
          <w:rPr>
            <w:rStyle w:val="a6"/>
            <w:shd w:val="clear" w:color="auto" w:fill="FFFFFF"/>
          </w:rPr>
          <w:t>https://www.studentlibrary.ru/book/ISBN9785970476918.html</w:t>
        </w:r>
      </w:hyperlink>
    </w:p>
    <w:p w:rsidR="00316FB2" w:rsidRPr="00700D37" w:rsidRDefault="00316FB2" w:rsidP="00700D37">
      <w:pPr>
        <w:pStyle w:val="a5"/>
        <w:numPr>
          <w:ilvl w:val="0"/>
          <w:numId w:val="1"/>
        </w:numPr>
        <w:ind w:left="0" w:firstLine="0"/>
        <w:jc w:val="both"/>
        <w:rPr>
          <w:rStyle w:val="a6"/>
          <w:color w:val="828282"/>
          <w:u w:val="none"/>
          <w:shd w:val="clear" w:color="auto" w:fill="FFFFFF"/>
        </w:rPr>
      </w:pPr>
      <w:r w:rsidRPr="00700D37">
        <w:rPr>
          <w:shd w:val="clear" w:color="auto" w:fill="FFFFFF"/>
        </w:rPr>
        <w:t xml:space="preserve">Пропедевтика клинических дисциплин : учебник / В. М. Нечаев, Т. Э. </w:t>
      </w:r>
      <w:proofErr w:type="spellStart"/>
      <w:r w:rsidRPr="00700D37">
        <w:rPr>
          <w:shd w:val="clear" w:color="auto" w:fill="FFFFFF"/>
        </w:rPr>
        <w:t>Макурина</w:t>
      </w:r>
      <w:proofErr w:type="spellEnd"/>
      <w:r w:rsidRPr="00700D37">
        <w:rPr>
          <w:shd w:val="clear" w:color="auto" w:fill="FFFFFF"/>
        </w:rPr>
        <w:t xml:space="preserve">, Л. С. </w:t>
      </w:r>
      <w:proofErr w:type="spellStart"/>
      <w:r w:rsidRPr="00700D37">
        <w:rPr>
          <w:shd w:val="clear" w:color="auto" w:fill="FFFFFF"/>
        </w:rPr>
        <w:t>Фролькис</w:t>
      </w:r>
      <w:proofErr w:type="spellEnd"/>
      <w:r w:rsidRPr="00700D37">
        <w:rPr>
          <w:shd w:val="clear" w:color="auto" w:fill="FFFFFF"/>
        </w:rPr>
        <w:t xml:space="preserve"> [и др. ]. - 2-е изд.</w:t>
      </w:r>
      <w:proofErr w:type="gramStart"/>
      <w:r w:rsidRPr="00700D37">
        <w:rPr>
          <w:shd w:val="clear" w:color="auto" w:fill="FFFFFF"/>
        </w:rPr>
        <w:t xml:space="preserve"> ,</w:t>
      </w:r>
      <w:proofErr w:type="gramEnd"/>
      <w:r w:rsidRPr="00700D37">
        <w:rPr>
          <w:shd w:val="clear" w:color="auto" w:fill="FFFFFF"/>
        </w:rPr>
        <w:t xml:space="preserve"> </w:t>
      </w:r>
      <w:proofErr w:type="spellStart"/>
      <w:r w:rsidRPr="00700D37">
        <w:rPr>
          <w:shd w:val="clear" w:color="auto" w:fill="FFFFFF"/>
        </w:rPr>
        <w:t>перераб</w:t>
      </w:r>
      <w:proofErr w:type="spellEnd"/>
      <w:r w:rsidRPr="00700D37">
        <w:rPr>
          <w:shd w:val="clear" w:color="auto" w:fill="FFFFFF"/>
        </w:rPr>
        <w:t>. и доп. - Москва : ГЭОТАР-Медиа, 2025. - 808 с. - ISBN 978-5-9704-8834-8. - Текст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</w:t>
      </w:r>
      <w:hyperlink r:id="rId7" w:history="1">
        <w:r w:rsidRPr="00700D37">
          <w:rPr>
            <w:rStyle w:val="a6"/>
            <w:shd w:val="clear" w:color="auto" w:fill="FFFFFF"/>
          </w:rPr>
          <w:t>https://www.studentlibrary.ru/book/ISBN9785970488348.html</w:t>
        </w:r>
      </w:hyperlink>
    </w:p>
    <w:p w:rsidR="00D812E4" w:rsidRPr="00700D37" w:rsidRDefault="00D812E4" w:rsidP="00700D37">
      <w:pPr>
        <w:jc w:val="both"/>
        <w:rPr>
          <w:b/>
          <w:bCs/>
          <w:spacing w:val="-7"/>
          <w:sz w:val="24"/>
          <w:szCs w:val="24"/>
        </w:rPr>
      </w:pPr>
    </w:p>
    <w:p w:rsidR="00316FB2" w:rsidRPr="00700D37" w:rsidRDefault="00D812E4" w:rsidP="00700D37">
      <w:pPr>
        <w:jc w:val="both"/>
        <w:rPr>
          <w:b/>
          <w:bCs/>
          <w:spacing w:val="-7"/>
          <w:sz w:val="24"/>
          <w:szCs w:val="24"/>
        </w:rPr>
      </w:pPr>
      <w:r w:rsidRPr="00700D37">
        <w:rPr>
          <w:b/>
          <w:bCs/>
          <w:spacing w:val="-7"/>
          <w:sz w:val="24"/>
          <w:szCs w:val="24"/>
        </w:rPr>
        <w:t>Дополнительная литература</w:t>
      </w:r>
    </w:p>
    <w:p w:rsidR="00226290" w:rsidRPr="00700D37" w:rsidRDefault="00226290" w:rsidP="00700D37">
      <w:pPr>
        <w:jc w:val="both"/>
        <w:rPr>
          <w:b/>
          <w:bCs/>
          <w:spacing w:val="-7"/>
          <w:sz w:val="24"/>
          <w:szCs w:val="24"/>
        </w:rPr>
      </w:pPr>
    </w:p>
    <w:p w:rsidR="00FC63E6" w:rsidRPr="00700D37" w:rsidRDefault="003A76F9" w:rsidP="00700D37">
      <w:pPr>
        <w:pStyle w:val="a5"/>
        <w:numPr>
          <w:ilvl w:val="0"/>
          <w:numId w:val="2"/>
        </w:numPr>
        <w:ind w:left="0" w:firstLine="0"/>
        <w:jc w:val="both"/>
        <w:rPr>
          <w:b/>
          <w:bCs/>
          <w:spacing w:val="-7"/>
        </w:rPr>
      </w:pPr>
      <w:r w:rsidRPr="00700D37">
        <w:rPr>
          <w:shd w:val="clear" w:color="auto" w:fill="FFFFFF"/>
        </w:rPr>
        <w:t>Бутов, М.А. Физические методы исследования пациента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учебное пособие / под ред. В. Н. </w:t>
      </w:r>
      <w:proofErr w:type="spellStart"/>
      <w:r w:rsidRPr="00700D37">
        <w:rPr>
          <w:shd w:val="clear" w:color="auto" w:fill="FFFFFF"/>
        </w:rPr>
        <w:t>Ослопова</w:t>
      </w:r>
      <w:proofErr w:type="spellEnd"/>
      <w:r w:rsidRPr="00700D37">
        <w:rPr>
          <w:shd w:val="clear" w:color="auto" w:fill="FFFFFF"/>
        </w:rPr>
        <w:t>. - Москва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ГЭОТАР-Медиа, 2022. - 248 с. - ISBN 978-5-9704-6951-4. - Текст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00D37">
        <w:rPr>
          <w:shd w:val="clear" w:color="auto" w:fill="FFFFFF"/>
        </w:rPr>
        <w:t xml:space="preserve"> </w:t>
      </w:r>
      <w:r w:rsidRPr="00700D37">
        <w:rPr>
          <w:color w:val="828282"/>
          <w:shd w:val="clear" w:color="auto" w:fill="FFFFFF"/>
        </w:rPr>
        <w:t>:</w:t>
      </w:r>
      <w:proofErr w:type="gramEnd"/>
      <w:r w:rsidRPr="00700D37">
        <w:rPr>
          <w:color w:val="828282"/>
          <w:shd w:val="clear" w:color="auto" w:fill="FFFFFF"/>
        </w:rPr>
        <w:t xml:space="preserve"> </w:t>
      </w:r>
      <w:hyperlink r:id="rId8" w:history="1">
        <w:r w:rsidR="00FC63E6" w:rsidRPr="00700D37">
          <w:rPr>
            <w:rStyle w:val="a6"/>
            <w:shd w:val="clear" w:color="auto" w:fill="FFFFFF"/>
          </w:rPr>
          <w:t>https://www.studentlibrary.ru/book/ISBN9785970469514.html</w:t>
        </w:r>
      </w:hyperlink>
    </w:p>
    <w:p w:rsidR="003A76F9" w:rsidRPr="00700D37" w:rsidRDefault="00847640" w:rsidP="00700D37">
      <w:pPr>
        <w:pStyle w:val="a5"/>
        <w:numPr>
          <w:ilvl w:val="0"/>
          <w:numId w:val="2"/>
        </w:numPr>
        <w:ind w:left="0" w:firstLine="0"/>
        <w:jc w:val="both"/>
        <w:rPr>
          <w:b/>
          <w:bCs/>
          <w:spacing w:val="-7"/>
        </w:rPr>
      </w:pPr>
      <w:r w:rsidRPr="00700D37">
        <w:rPr>
          <w:shd w:val="clear" w:color="auto" w:fill="FFFFFF"/>
        </w:rPr>
        <w:t>Бутов, М.А. Пропедевтика внутренних болезней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учебник / М.А. Бутов. - 2-е изд., </w:t>
      </w:r>
      <w:proofErr w:type="spellStart"/>
      <w:r w:rsidRPr="00700D37">
        <w:rPr>
          <w:shd w:val="clear" w:color="auto" w:fill="FFFFFF"/>
        </w:rPr>
        <w:t>испр</w:t>
      </w:r>
      <w:proofErr w:type="spellEnd"/>
      <w:r w:rsidRPr="00700D37">
        <w:rPr>
          <w:shd w:val="clear" w:color="auto" w:fill="FFFFFF"/>
        </w:rPr>
        <w:t>. и доп. - Москва : ГЭОТАР-Медиа, 2024. - 584 с. - ISBN 978-5-9704-8262-9, DOI: 10.33029/9704-8262-9-PD-2024-1-584. - Электронная версия доступна на сайте ЭБС "Консультант студента"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[сайт]. URL: </w:t>
      </w:r>
      <w:hyperlink r:id="rId9" w:history="1">
        <w:r w:rsidRPr="00DC0497">
          <w:rPr>
            <w:rStyle w:val="a6"/>
            <w:shd w:val="clear" w:color="auto" w:fill="FFFFFF"/>
          </w:rPr>
          <w:t>https://www.studentlibrary.ru/book/ISBN9785970482629.html</w:t>
        </w:r>
      </w:hyperlink>
    </w:p>
    <w:p w:rsidR="003A76F9" w:rsidRPr="00700D37" w:rsidRDefault="003A76F9" w:rsidP="00700D37">
      <w:pPr>
        <w:pStyle w:val="a5"/>
        <w:numPr>
          <w:ilvl w:val="0"/>
          <w:numId w:val="2"/>
        </w:numPr>
        <w:ind w:left="0" w:firstLine="0"/>
        <w:jc w:val="both"/>
        <w:rPr>
          <w:b/>
          <w:bCs/>
          <w:spacing w:val="-7"/>
        </w:rPr>
      </w:pPr>
      <w:r w:rsidRPr="00700D37">
        <w:rPr>
          <w:shd w:val="clear" w:color="auto" w:fill="FFFFFF"/>
        </w:rPr>
        <w:t>Куликов, А. Н. Пропедевтика внутренних болезней в рисунках, таблицах и схемах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учебное пособие / под ред. А. Н. Куликова, С. Н. </w:t>
      </w:r>
      <w:proofErr w:type="spellStart"/>
      <w:r w:rsidRPr="00700D37">
        <w:rPr>
          <w:shd w:val="clear" w:color="auto" w:fill="FFFFFF"/>
        </w:rPr>
        <w:t>Шуленина</w:t>
      </w:r>
      <w:proofErr w:type="spellEnd"/>
      <w:r w:rsidRPr="00700D37">
        <w:rPr>
          <w:shd w:val="clear" w:color="auto" w:fill="FFFFFF"/>
        </w:rPr>
        <w:t>. - Москва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ГЭОТАР-Медиа, 2021. - 624 с. - ISBN 978-5-9704-6166-2. - Текст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</w:t>
      </w:r>
      <w:hyperlink r:id="rId10" w:history="1">
        <w:r w:rsidRPr="00700D37">
          <w:rPr>
            <w:rStyle w:val="a6"/>
            <w:shd w:val="clear" w:color="auto" w:fill="FFFFFF"/>
          </w:rPr>
          <w:t>https://www.studentlibrary.ru/book/ISBN9785970461662.html</w:t>
        </w:r>
      </w:hyperlink>
    </w:p>
    <w:p w:rsidR="003A76F9" w:rsidRPr="00700D37" w:rsidRDefault="003A76F9" w:rsidP="00700D37">
      <w:pPr>
        <w:pStyle w:val="a5"/>
        <w:numPr>
          <w:ilvl w:val="0"/>
          <w:numId w:val="2"/>
        </w:numPr>
        <w:ind w:left="0" w:firstLine="0"/>
        <w:jc w:val="both"/>
        <w:rPr>
          <w:b/>
          <w:bCs/>
          <w:spacing w:val="-7"/>
        </w:rPr>
      </w:pPr>
      <w:r w:rsidRPr="00700D37">
        <w:rPr>
          <w:shd w:val="clear" w:color="auto" w:fill="FFFFFF"/>
        </w:rPr>
        <w:t>Основные синдромы внутренних болезней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учебное пособие / Е. В. Резник, А. П. Баранов, П. А. Могутова [и др.] ; под рук. Е. В. Резник. - Москва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ГЭОТАР-Медиа, 2025. - 264 с. - ISBN 978-5-9704-8835-5. - Электронная версия доступна на сайте ЭБС "Консультант студента"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[сайт]. URL: </w:t>
      </w:r>
      <w:hyperlink r:id="rId11" w:history="1">
        <w:r w:rsidRPr="00700D37">
          <w:rPr>
            <w:rStyle w:val="a6"/>
            <w:shd w:val="clear" w:color="auto" w:fill="FFFFFF"/>
          </w:rPr>
          <w:t>https://www.studentlibrary.ru/book/ISBN9785970488355.html</w:t>
        </w:r>
      </w:hyperlink>
    </w:p>
    <w:p w:rsidR="003A76F9" w:rsidRPr="00700D37" w:rsidRDefault="003A76F9" w:rsidP="00700D37">
      <w:pPr>
        <w:pStyle w:val="a5"/>
        <w:numPr>
          <w:ilvl w:val="0"/>
          <w:numId w:val="2"/>
        </w:numPr>
        <w:ind w:left="0" w:firstLine="0"/>
        <w:jc w:val="both"/>
        <w:rPr>
          <w:b/>
          <w:bCs/>
          <w:spacing w:val="-7"/>
        </w:rPr>
      </w:pPr>
      <w:r w:rsidRPr="00700D37">
        <w:rPr>
          <w:shd w:val="clear" w:color="auto" w:fill="FFFFFF"/>
        </w:rPr>
        <w:t>Пропедевтика внутренних болезней: правила сбора анамнеза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учебное пособие / В. Н. Ослопов, Ю. С. Мишанина, Ю. В. </w:t>
      </w:r>
      <w:proofErr w:type="spellStart"/>
      <w:r w:rsidRPr="00700D37">
        <w:rPr>
          <w:shd w:val="clear" w:color="auto" w:fill="FFFFFF"/>
        </w:rPr>
        <w:t>Ослопова</w:t>
      </w:r>
      <w:proofErr w:type="spellEnd"/>
      <w:r w:rsidRPr="00700D37">
        <w:rPr>
          <w:shd w:val="clear" w:color="auto" w:fill="FFFFFF"/>
        </w:rPr>
        <w:t xml:space="preserve">, Е. В. </w:t>
      </w:r>
      <w:proofErr w:type="spellStart"/>
      <w:r w:rsidRPr="00700D37">
        <w:rPr>
          <w:shd w:val="clear" w:color="auto" w:fill="FFFFFF"/>
        </w:rPr>
        <w:t>Хазова</w:t>
      </w:r>
      <w:proofErr w:type="spellEnd"/>
      <w:r w:rsidRPr="00700D37">
        <w:rPr>
          <w:shd w:val="clear" w:color="auto" w:fill="FFFFFF"/>
        </w:rPr>
        <w:t>. - Москва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ГЭОТАР-Медиа, 2024. - 240 с. - ISBN 978-5-9704-8127-1, DOI: 10.33029/9704-8127-1-IDP-2024-1-240. - Электронная версия доступна на сайте ЭБС "Консультант студента"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[сайт]. URL: </w:t>
      </w:r>
      <w:hyperlink r:id="rId12" w:history="1">
        <w:r w:rsidRPr="00700D37">
          <w:rPr>
            <w:rStyle w:val="a6"/>
            <w:shd w:val="clear" w:color="auto" w:fill="FFFFFF"/>
          </w:rPr>
          <w:t>https://www.studentlibrary.ru/book/ISBN9785970481271.html</w:t>
        </w:r>
      </w:hyperlink>
    </w:p>
    <w:p w:rsidR="00514E79" w:rsidRPr="00514E79" w:rsidRDefault="00FC63E6" w:rsidP="00514E79">
      <w:pPr>
        <w:pStyle w:val="a5"/>
        <w:numPr>
          <w:ilvl w:val="0"/>
          <w:numId w:val="2"/>
        </w:numPr>
        <w:ind w:left="0" w:firstLine="0"/>
        <w:jc w:val="both"/>
        <w:rPr>
          <w:rStyle w:val="a6"/>
          <w:b/>
          <w:bCs/>
          <w:color w:val="auto"/>
          <w:spacing w:val="-7"/>
          <w:u w:val="none"/>
        </w:rPr>
      </w:pPr>
      <w:r w:rsidRPr="00700D37">
        <w:rPr>
          <w:shd w:val="clear" w:color="auto" w:fill="FFFFFF"/>
        </w:rPr>
        <w:t>Синдромы при заболеваниях органов пищеварения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учебное пособие / В. А. Дьячков, А. О. </w:t>
      </w:r>
      <w:proofErr w:type="spellStart"/>
      <w:r w:rsidRPr="00700D37">
        <w:rPr>
          <w:shd w:val="clear" w:color="auto" w:fill="FFFFFF"/>
        </w:rPr>
        <w:t>Рубаненко</w:t>
      </w:r>
      <w:proofErr w:type="spellEnd"/>
      <w:r w:rsidRPr="00700D37">
        <w:rPr>
          <w:shd w:val="clear" w:color="auto" w:fill="FFFFFF"/>
        </w:rPr>
        <w:t xml:space="preserve">, Д. В. </w:t>
      </w:r>
      <w:proofErr w:type="spellStart"/>
      <w:r w:rsidRPr="00700D37">
        <w:rPr>
          <w:shd w:val="clear" w:color="auto" w:fill="FFFFFF"/>
        </w:rPr>
        <w:t>Дупляков</w:t>
      </w:r>
      <w:proofErr w:type="spellEnd"/>
      <w:r w:rsidRPr="00700D37">
        <w:rPr>
          <w:shd w:val="clear" w:color="auto" w:fill="FFFFFF"/>
        </w:rPr>
        <w:t xml:space="preserve"> [и др.] ; под ред. Д. В. </w:t>
      </w:r>
      <w:proofErr w:type="spellStart"/>
      <w:r w:rsidRPr="00700D37">
        <w:rPr>
          <w:shd w:val="clear" w:color="auto" w:fill="FFFFFF"/>
        </w:rPr>
        <w:t>Дуплякова</w:t>
      </w:r>
      <w:proofErr w:type="spellEnd"/>
      <w:r w:rsidRPr="00700D37">
        <w:rPr>
          <w:shd w:val="clear" w:color="auto" w:fill="FFFFFF"/>
        </w:rPr>
        <w:t>. - Москва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ГЭОТАР-Медиа, 2024. - 88 с. - ISBN 978-5-9704-8131-8, DOI: 10.33029/9704-8131-8-DRD-2024-1-88. - Электронная версия доступна на сайте ЭБС "Консультант студента"</w:t>
      </w:r>
      <w:proofErr w:type="gramStart"/>
      <w:r w:rsidRPr="00700D37">
        <w:rPr>
          <w:shd w:val="clear" w:color="auto" w:fill="FFFFFF"/>
        </w:rPr>
        <w:t xml:space="preserve"> :</w:t>
      </w:r>
      <w:proofErr w:type="gramEnd"/>
      <w:r w:rsidRPr="00700D37">
        <w:rPr>
          <w:shd w:val="clear" w:color="auto" w:fill="FFFFFF"/>
        </w:rPr>
        <w:t xml:space="preserve"> [сайт]. URL: </w:t>
      </w:r>
      <w:hyperlink r:id="rId13" w:history="1">
        <w:r w:rsidRPr="00700D37">
          <w:rPr>
            <w:rStyle w:val="a6"/>
            <w:shd w:val="clear" w:color="auto" w:fill="FFFFFF"/>
          </w:rPr>
          <w:t>https://www.studentlibrary.ru/book/ISBN9785970481318.html</w:t>
        </w:r>
      </w:hyperlink>
    </w:p>
    <w:p w:rsidR="00FC63E6" w:rsidRPr="00700D37" w:rsidRDefault="00FC63E6" w:rsidP="00700D37">
      <w:pPr>
        <w:pStyle w:val="a5"/>
        <w:ind w:left="0"/>
        <w:jc w:val="both"/>
        <w:rPr>
          <w:b/>
          <w:bCs/>
          <w:spacing w:val="-7"/>
        </w:rPr>
      </w:pPr>
    </w:p>
    <w:p w:rsidR="00847640" w:rsidRPr="00700D37" w:rsidRDefault="00847640" w:rsidP="00700D37">
      <w:pPr>
        <w:shd w:val="clear" w:color="auto" w:fill="FFFFFF"/>
        <w:jc w:val="both"/>
        <w:rPr>
          <w:b/>
          <w:bCs/>
          <w:spacing w:val="-7"/>
          <w:sz w:val="24"/>
          <w:szCs w:val="24"/>
        </w:rPr>
      </w:pPr>
      <w:r w:rsidRPr="00700D37">
        <w:rPr>
          <w:b/>
          <w:bCs/>
          <w:spacing w:val="-7"/>
          <w:sz w:val="24"/>
          <w:szCs w:val="24"/>
        </w:rPr>
        <w:t>Периодические издания (журналы)</w:t>
      </w:r>
    </w:p>
    <w:p w:rsidR="00033ACD" w:rsidRPr="00700D37" w:rsidRDefault="00033ACD" w:rsidP="00700D37">
      <w:pPr>
        <w:shd w:val="clear" w:color="auto" w:fill="FFFFFF"/>
        <w:jc w:val="both"/>
        <w:rPr>
          <w:b/>
          <w:bCs/>
          <w:spacing w:val="-7"/>
          <w:sz w:val="24"/>
          <w:szCs w:val="24"/>
        </w:rPr>
      </w:pPr>
    </w:p>
    <w:p w:rsidR="00847640" w:rsidRPr="00700D37" w:rsidRDefault="00E87827" w:rsidP="00700D37">
      <w:pPr>
        <w:pStyle w:val="a5"/>
        <w:numPr>
          <w:ilvl w:val="0"/>
          <w:numId w:val="13"/>
        </w:numPr>
        <w:ind w:left="0" w:firstLine="0"/>
        <w:jc w:val="both"/>
      </w:pPr>
      <w:r w:rsidRPr="00700D37">
        <w:lastRenderedPageBreak/>
        <w:t xml:space="preserve">Кардиология Доступ на платформе </w:t>
      </w:r>
      <w:proofErr w:type="spellStart"/>
      <w:r w:rsidRPr="00700D37">
        <w:t>East</w:t>
      </w:r>
      <w:proofErr w:type="spellEnd"/>
      <w:r w:rsidRPr="00700D37">
        <w:t xml:space="preserve"> </w:t>
      </w:r>
      <w:proofErr w:type="spellStart"/>
      <w:r w:rsidRPr="00700D37">
        <w:t>View</w:t>
      </w:r>
      <w:proofErr w:type="spellEnd"/>
      <w:r w:rsidRPr="00700D37">
        <w:t xml:space="preserve"> </w:t>
      </w:r>
      <w:r w:rsidRPr="00700D37">
        <w:rPr>
          <w:shd w:val="clear" w:color="auto" w:fill="FFFFFF"/>
        </w:rPr>
        <w:t xml:space="preserve">URL: </w:t>
      </w:r>
      <w:hyperlink r:id="rId14" w:history="1">
        <w:r w:rsidRPr="00700D37">
          <w:rPr>
            <w:rStyle w:val="a6"/>
          </w:rPr>
          <w:t>https://dlib.eastview.com/browse/publication/82049/udb/12/кардиология</w:t>
        </w:r>
      </w:hyperlink>
    </w:p>
    <w:p w:rsidR="00E87827" w:rsidRPr="00700D37" w:rsidRDefault="00E87827" w:rsidP="00700D37">
      <w:pPr>
        <w:pStyle w:val="a5"/>
        <w:numPr>
          <w:ilvl w:val="0"/>
          <w:numId w:val="13"/>
        </w:numPr>
        <w:ind w:left="0" w:firstLine="0"/>
        <w:jc w:val="both"/>
      </w:pPr>
      <w:r w:rsidRPr="00700D37">
        <w:t xml:space="preserve">Профилактическая медицина Доступ на платформе </w:t>
      </w:r>
      <w:proofErr w:type="spellStart"/>
      <w:r w:rsidRPr="00700D37">
        <w:t>East</w:t>
      </w:r>
      <w:proofErr w:type="spellEnd"/>
      <w:r w:rsidRPr="00700D37">
        <w:t xml:space="preserve"> </w:t>
      </w:r>
      <w:proofErr w:type="spellStart"/>
      <w:r w:rsidRPr="00700D37">
        <w:t>View</w:t>
      </w:r>
      <w:proofErr w:type="spellEnd"/>
      <w:r w:rsidRPr="00700D37">
        <w:t xml:space="preserve"> </w:t>
      </w:r>
      <w:hyperlink r:id="rId15" w:history="1">
        <w:r w:rsidRPr="00700D37">
          <w:rPr>
            <w:rStyle w:val="a6"/>
          </w:rPr>
          <w:t>https://dlib.eastview.com/browse/publication/122407/udb/12/профилактическаямедицина</w:t>
        </w:r>
      </w:hyperlink>
    </w:p>
    <w:p w:rsidR="005636D7" w:rsidRPr="00700D37" w:rsidRDefault="00FE0E0F" w:rsidP="00700D37">
      <w:pPr>
        <w:shd w:val="clear" w:color="auto" w:fill="FFFFFF"/>
        <w:jc w:val="both"/>
        <w:rPr>
          <w:b/>
          <w:bCs/>
          <w:spacing w:val="-7"/>
          <w:sz w:val="24"/>
          <w:szCs w:val="24"/>
        </w:rPr>
      </w:pPr>
      <w:r w:rsidRPr="00700D37">
        <w:rPr>
          <w:b/>
          <w:bCs/>
          <w:spacing w:val="-7"/>
          <w:sz w:val="24"/>
          <w:szCs w:val="24"/>
        </w:rPr>
        <w:tab/>
      </w:r>
    </w:p>
    <w:p w:rsidR="00700D37" w:rsidRPr="00700D37" w:rsidRDefault="00700D37" w:rsidP="00700D37">
      <w:pPr>
        <w:spacing w:line="218" w:lineRule="auto"/>
        <w:jc w:val="both"/>
        <w:rPr>
          <w:b/>
          <w:bCs/>
          <w:sz w:val="24"/>
          <w:szCs w:val="24"/>
        </w:rPr>
      </w:pPr>
      <w:r w:rsidRPr="00700D37">
        <w:rPr>
          <w:b/>
          <w:bCs/>
          <w:sz w:val="24"/>
          <w:szCs w:val="24"/>
        </w:rPr>
        <w:t>Электронное информационное обеспечение и профессиональная база данных</w:t>
      </w:r>
    </w:p>
    <w:p w:rsidR="00700D37" w:rsidRPr="00700D37" w:rsidRDefault="00700D37" w:rsidP="00700D37">
      <w:pPr>
        <w:spacing w:line="218" w:lineRule="auto"/>
        <w:jc w:val="both"/>
        <w:rPr>
          <w:bCs/>
          <w:sz w:val="24"/>
          <w:szCs w:val="24"/>
        </w:rPr>
      </w:pPr>
    </w:p>
    <w:p w:rsidR="00700D37" w:rsidRPr="00700D37" w:rsidRDefault="00700D37" w:rsidP="00582C3D">
      <w:pPr>
        <w:pStyle w:val="a5"/>
        <w:numPr>
          <w:ilvl w:val="0"/>
          <w:numId w:val="19"/>
        </w:numPr>
        <w:ind w:left="0" w:firstLine="0"/>
        <w:rPr>
          <w:bCs/>
        </w:rPr>
      </w:pPr>
      <w:r w:rsidRPr="00700D37">
        <w:rPr>
          <w:bCs/>
        </w:rPr>
        <w:t xml:space="preserve">Консультант студента. Электронная библиотечная система. </w:t>
      </w:r>
    </w:p>
    <w:p w:rsidR="00700D37" w:rsidRPr="00700D37" w:rsidRDefault="00700D37" w:rsidP="00582C3D">
      <w:pPr>
        <w:pStyle w:val="a5"/>
        <w:ind w:left="0"/>
      </w:pPr>
      <w:r w:rsidRPr="00700D37">
        <w:rPr>
          <w:lang w:val="en-US"/>
        </w:rPr>
        <w:t>URL</w:t>
      </w:r>
      <w:r w:rsidRPr="00700D37">
        <w:t xml:space="preserve">: </w:t>
      </w:r>
      <w:hyperlink r:id="rId16" w:history="1">
        <w:r w:rsidRPr="00700D37">
          <w:rPr>
            <w:rStyle w:val="a6"/>
            <w:bCs/>
          </w:rPr>
          <w:t>https://www.studentlibrary.ru</w:t>
        </w:r>
      </w:hyperlink>
    </w:p>
    <w:p w:rsidR="00700D37" w:rsidRPr="00700D37" w:rsidRDefault="00D55967" w:rsidP="00582C3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textAlignment w:val="baseline"/>
      </w:pPr>
      <w:hyperlink r:id="rId17" w:tgtFrame="_blank" w:history="1">
        <w:r w:rsidR="00700D37" w:rsidRPr="00700D37">
          <w:rPr>
            <w:rStyle w:val="a6"/>
            <w:rFonts w:eastAsiaTheme="majorEastAsia"/>
            <w:color w:val="auto"/>
            <w:spacing w:val="8"/>
            <w:u w:val="none"/>
            <w:bdr w:val="none" w:sz="0" w:space="0" w:color="auto" w:frame="1"/>
          </w:rPr>
          <w:t xml:space="preserve">Справочно-информационная система </w:t>
        </w:r>
        <w:r w:rsidR="00700D37" w:rsidRPr="00700D37">
          <w:rPr>
            <w:rStyle w:val="a6"/>
            <w:rFonts w:eastAsiaTheme="majorEastAsia"/>
            <w:b/>
            <w:color w:val="auto"/>
            <w:spacing w:val="8"/>
            <w:u w:val="none"/>
            <w:bdr w:val="none" w:sz="0" w:space="0" w:color="auto" w:frame="1"/>
          </w:rPr>
          <w:t>«</w:t>
        </w:r>
        <w:r w:rsidR="00700D37" w:rsidRPr="00700D37">
          <w:rPr>
            <w:rStyle w:val="a8"/>
            <w:b w:val="0"/>
            <w:spacing w:val="8"/>
            <w:bdr w:val="none" w:sz="0" w:space="0" w:color="auto" w:frame="1"/>
          </w:rPr>
          <w:t>MedBaseGeotar</w:t>
        </w:r>
        <w:r w:rsidR="00700D37" w:rsidRPr="00700D37">
          <w:rPr>
            <w:rStyle w:val="a6"/>
            <w:rFonts w:eastAsiaTheme="majorEastAsia"/>
            <w:b/>
            <w:color w:val="auto"/>
            <w:spacing w:val="8"/>
            <w:u w:val="none"/>
            <w:bdr w:val="none" w:sz="0" w:space="0" w:color="auto" w:frame="1"/>
          </w:rPr>
          <w:t>»</w:t>
        </w:r>
      </w:hyperlink>
      <w:r w:rsidR="00700D37" w:rsidRPr="00700D37">
        <w:t xml:space="preserve"> </w:t>
      </w:r>
      <w:r w:rsidR="00700D37" w:rsidRPr="00700D37">
        <w:rPr>
          <w:lang w:val="en-US"/>
        </w:rPr>
        <w:t>URL</w:t>
      </w:r>
      <w:r w:rsidR="00700D37" w:rsidRPr="00700D37">
        <w:t xml:space="preserve">: </w:t>
      </w:r>
      <w:hyperlink r:id="rId18" w:history="1">
        <w:r w:rsidR="00700D37" w:rsidRPr="00700D37">
          <w:rPr>
            <w:rStyle w:val="a6"/>
          </w:rPr>
          <w:t>https://mbasegeotar.ru/</w:t>
        </w:r>
      </w:hyperlink>
    </w:p>
    <w:p w:rsidR="00700D37" w:rsidRPr="00582C3D" w:rsidRDefault="00700D37" w:rsidP="00582C3D">
      <w:pPr>
        <w:pStyle w:val="a5"/>
        <w:numPr>
          <w:ilvl w:val="0"/>
          <w:numId w:val="19"/>
        </w:numPr>
        <w:ind w:left="0" w:firstLine="0"/>
      </w:pPr>
      <w:r w:rsidRPr="00582C3D">
        <w:t xml:space="preserve">«Электронная библиотека Курского государственного медицинского университета </w:t>
      </w:r>
      <w:proofErr w:type="spellStart"/>
      <w:r w:rsidRPr="00582C3D">
        <w:rPr>
          <w:lang w:val="en-US"/>
        </w:rPr>
        <w:t>Medicus</w:t>
      </w:r>
      <w:proofErr w:type="spellEnd"/>
      <w:r w:rsidRPr="00582C3D">
        <w:t xml:space="preserve">». </w:t>
      </w:r>
      <w:r w:rsidRPr="00582C3D">
        <w:rPr>
          <w:lang w:val="en-US"/>
        </w:rPr>
        <w:t xml:space="preserve">URL:  </w:t>
      </w:r>
      <w:hyperlink r:id="rId19" w:history="1">
        <w:r w:rsidRPr="00582C3D">
          <w:rPr>
            <w:rStyle w:val="a6"/>
            <w:lang w:val="en-US"/>
          </w:rPr>
          <w:t>http://library.kursksmu.net</w:t>
        </w:r>
      </w:hyperlink>
    </w:p>
    <w:p w:rsidR="00700D37" w:rsidRPr="00582C3D" w:rsidRDefault="00D55967" w:rsidP="00582C3D">
      <w:pPr>
        <w:pStyle w:val="a5"/>
        <w:numPr>
          <w:ilvl w:val="0"/>
          <w:numId w:val="19"/>
        </w:numPr>
        <w:ind w:left="0" w:firstLine="0"/>
      </w:pPr>
      <w:hyperlink r:id="rId20" w:tgtFrame="_blank" w:history="1">
        <w:r w:rsidR="00700D37" w:rsidRPr="00582C3D">
          <w:rPr>
            <w:rStyle w:val="a8"/>
            <w:b w:val="0"/>
            <w:spacing w:val="8"/>
            <w:bdr w:val="none" w:sz="0" w:space="0" w:color="auto" w:frame="1"/>
          </w:rPr>
          <w:t>Электронные газеты и журналы </w:t>
        </w:r>
        <w:r w:rsidR="00700D37" w:rsidRPr="00582C3D">
          <w:rPr>
            <w:rStyle w:val="a6"/>
            <w:color w:val="auto"/>
            <w:spacing w:val="8"/>
            <w:u w:val="none"/>
            <w:shd w:val="clear" w:color="auto" w:fill="FFFFFF"/>
          </w:rPr>
          <w:t>на платформе East View</w:t>
        </w:r>
      </w:hyperlink>
      <w:r w:rsidR="00700D37" w:rsidRPr="00582C3D">
        <w:rPr>
          <w:b/>
        </w:rPr>
        <w:t xml:space="preserve"> </w:t>
      </w:r>
      <w:hyperlink r:id="rId21" w:history="1">
        <w:r w:rsidR="00700D37" w:rsidRPr="00582C3D">
          <w:rPr>
            <w:rStyle w:val="a6"/>
          </w:rPr>
          <w:t>https://dlib.eastview.com/</w:t>
        </w:r>
      </w:hyperlink>
    </w:p>
    <w:p w:rsidR="00700D37" w:rsidRPr="00582C3D" w:rsidRDefault="00700D37" w:rsidP="00582C3D">
      <w:pPr>
        <w:pStyle w:val="a5"/>
        <w:numPr>
          <w:ilvl w:val="0"/>
          <w:numId w:val="19"/>
        </w:numPr>
        <w:ind w:left="0" w:firstLine="0"/>
      </w:pPr>
      <w:r w:rsidRPr="00582C3D">
        <w:t xml:space="preserve">Издательство «Медиа Сфера» </w:t>
      </w:r>
      <w:r w:rsidRPr="00582C3D">
        <w:rPr>
          <w:lang w:val="en-US"/>
        </w:rPr>
        <w:t>URL</w:t>
      </w:r>
      <w:r w:rsidRPr="00582C3D">
        <w:t xml:space="preserve">: </w:t>
      </w:r>
      <w:hyperlink r:id="rId22" w:history="1">
        <w:r w:rsidRPr="00582C3D">
          <w:rPr>
            <w:rStyle w:val="a6"/>
            <w:bCs/>
            <w:lang w:val="en-US"/>
          </w:rPr>
          <w:t>http</w:t>
        </w:r>
        <w:r w:rsidRPr="00582C3D">
          <w:rPr>
            <w:rStyle w:val="a6"/>
            <w:bCs/>
          </w:rPr>
          <w:t>://</w:t>
        </w:r>
        <w:r w:rsidRPr="00582C3D">
          <w:rPr>
            <w:rStyle w:val="a6"/>
            <w:bCs/>
            <w:lang w:val="en-US"/>
          </w:rPr>
          <w:t>www</w:t>
        </w:r>
        <w:r w:rsidRPr="00582C3D">
          <w:rPr>
            <w:rStyle w:val="a6"/>
            <w:bCs/>
          </w:rPr>
          <w:t>.</w:t>
        </w:r>
        <w:proofErr w:type="spellStart"/>
        <w:r w:rsidRPr="00582C3D">
          <w:rPr>
            <w:rStyle w:val="a6"/>
            <w:bCs/>
            <w:lang w:val="en-US"/>
          </w:rPr>
          <w:t>mediasphera</w:t>
        </w:r>
        <w:proofErr w:type="spellEnd"/>
        <w:r w:rsidRPr="00582C3D">
          <w:rPr>
            <w:rStyle w:val="a6"/>
            <w:bCs/>
          </w:rPr>
          <w:t>.</w:t>
        </w:r>
        <w:proofErr w:type="spellStart"/>
        <w:r w:rsidRPr="00582C3D">
          <w:rPr>
            <w:rStyle w:val="a6"/>
            <w:bCs/>
            <w:lang w:val="en-US"/>
          </w:rPr>
          <w:t>ru</w:t>
        </w:r>
        <w:proofErr w:type="spellEnd"/>
      </w:hyperlink>
    </w:p>
    <w:p w:rsidR="00700D37" w:rsidRPr="00582C3D" w:rsidRDefault="00700D37" w:rsidP="00582C3D">
      <w:pPr>
        <w:pStyle w:val="a5"/>
        <w:numPr>
          <w:ilvl w:val="0"/>
          <w:numId w:val="19"/>
        </w:numPr>
        <w:ind w:left="0" w:firstLine="0"/>
      </w:pPr>
      <w:r w:rsidRPr="00582C3D">
        <w:t xml:space="preserve">Министерство здравоохранения Российской Федерации. </w:t>
      </w:r>
      <w:r w:rsidRPr="00582C3D">
        <w:rPr>
          <w:lang w:val="en-US"/>
        </w:rPr>
        <w:t>URL</w:t>
      </w:r>
      <w:r w:rsidRPr="00582C3D">
        <w:t xml:space="preserve">: </w:t>
      </w:r>
      <w:hyperlink r:id="rId23" w:history="1">
        <w:r w:rsidRPr="00582C3D">
          <w:rPr>
            <w:rStyle w:val="a6"/>
          </w:rPr>
          <w:t>http://www.rosminzdrav.ru</w:t>
        </w:r>
      </w:hyperlink>
    </w:p>
    <w:p w:rsidR="00700D37" w:rsidRPr="00582C3D" w:rsidRDefault="00700D37" w:rsidP="00582C3D">
      <w:pPr>
        <w:pStyle w:val="a5"/>
        <w:numPr>
          <w:ilvl w:val="0"/>
          <w:numId w:val="19"/>
        </w:numPr>
        <w:ind w:left="0" w:firstLine="0"/>
      </w:pPr>
      <w:r w:rsidRPr="00582C3D">
        <w:t xml:space="preserve">Официальный сайт научной электронной библиотеки eLIBRARY.RU. </w:t>
      </w:r>
      <w:r w:rsidRPr="00582C3D">
        <w:rPr>
          <w:lang w:val="en-US"/>
        </w:rPr>
        <w:t>URL</w:t>
      </w:r>
      <w:r w:rsidRPr="00582C3D">
        <w:t xml:space="preserve">: </w:t>
      </w:r>
      <w:hyperlink r:id="rId24" w:history="1">
        <w:r w:rsidRPr="00582C3D">
          <w:rPr>
            <w:rStyle w:val="a6"/>
            <w:lang w:val="en-US"/>
          </w:rPr>
          <w:t>https</w:t>
        </w:r>
        <w:r w:rsidRPr="00582C3D">
          <w:rPr>
            <w:rStyle w:val="a6"/>
          </w:rPr>
          <w:t>://</w:t>
        </w:r>
        <w:proofErr w:type="spellStart"/>
        <w:r w:rsidRPr="00582C3D">
          <w:rPr>
            <w:rStyle w:val="a6"/>
            <w:lang w:val="en-US"/>
          </w:rPr>
          <w:t>elibrary</w:t>
        </w:r>
        <w:proofErr w:type="spellEnd"/>
        <w:r w:rsidRPr="00582C3D">
          <w:rPr>
            <w:rStyle w:val="a6"/>
          </w:rPr>
          <w:t>.</w:t>
        </w:r>
        <w:proofErr w:type="spellStart"/>
        <w:r w:rsidRPr="00582C3D">
          <w:rPr>
            <w:rStyle w:val="a6"/>
            <w:lang w:val="en-US"/>
          </w:rPr>
          <w:t>ru</w:t>
        </w:r>
        <w:proofErr w:type="spellEnd"/>
        <w:r w:rsidRPr="00582C3D">
          <w:rPr>
            <w:rStyle w:val="a6"/>
          </w:rPr>
          <w:t>/</w:t>
        </w:r>
      </w:hyperlink>
    </w:p>
    <w:p w:rsidR="00700D37" w:rsidRDefault="00700D37" w:rsidP="00582C3D">
      <w:pPr>
        <w:pStyle w:val="a5"/>
        <w:numPr>
          <w:ilvl w:val="0"/>
          <w:numId w:val="19"/>
        </w:numPr>
        <w:ind w:left="0" w:firstLine="0"/>
      </w:pPr>
      <w:r w:rsidRPr="00582C3D">
        <w:t>Научная электронная библиотека «</w:t>
      </w:r>
      <w:proofErr w:type="spellStart"/>
      <w:r w:rsidRPr="00582C3D">
        <w:t>КиберЛенинка</w:t>
      </w:r>
      <w:proofErr w:type="spellEnd"/>
      <w:r w:rsidRPr="00582C3D">
        <w:t xml:space="preserve">». </w:t>
      </w:r>
      <w:r w:rsidRPr="00582C3D">
        <w:rPr>
          <w:lang w:val="en-US"/>
        </w:rPr>
        <w:t>URL</w:t>
      </w:r>
      <w:r w:rsidRPr="00582C3D">
        <w:t xml:space="preserve">: </w:t>
      </w:r>
      <w:hyperlink r:id="rId25" w:history="1">
        <w:r w:rsidRPr="00582C3D">
          <w:rPr>
            <w:rStyle w:val="a6"/>
          </w:rPr>
          <w:t>http://cyberleninka.ru</w:t>
        </w:r>
      </w:hyperlink>
    </w:p>
    <w:p w:rsidR="00582C3D" w:rsidRPr="00FB3189" w:rsidRDefault="00582C3D" w:rsidP="00582C3D">
      <w:pPr>
        <w:pStyle w:val="a5"/>
        <w:numPr>
          <w:ilvl w:val="0"/>
          <w:numId w:val="19"/>
        </w:numPr>
        <w:ind w:left="0" w:firstLine="0"/>
      </w:pPr>
      <w:r w:rsidRPr="00FB3189">
        <w:t>Консультант плюс</w:t>
      </w:r>
      <w:r>
        <w:t xml:space="preserve"> </w:t>
      </w:r>
      <w:r w:rsidRPr="00582C3D">
        <w:rPr>
          <w:lang w:val="en-US"/>
        </w:rPr>
        <w:t>URL</w:t>
      </w:r>
      <w:r w:rsidRPr="00582C3D">
        <w:t>:</w:t>
      </w:r>
      <w:r w:rsidRPr="00FB3189">
        <w:t xml:space="preserve"> </w:t>
      </w:r>
      <w:hyperlink r:id="rId26" w:history="1">
        <w:r w:rsidRPr="00FB3189">
          <w:rPr>
            <w:rStyle w:val="a6"/>
          </w:rPr>
          <w:t>https://kurskmed.com/department/library/page/Consultant_Plus</w:t>
        </w:r>
      </w:hyperlink>
    </w:p>
    <w:p w:rsidR="00F9137A" w:rsidRPr="00700D37" w:rsidRDefault="00F9137A" w:rsidP="00582C3D">
      <w:pPr>
        <w:contextualSpacing/>
        <w:jc w:val="both"/>
        <w:rPr>
          <w:rFonts w:cs="Times New Roman"/>
          <w:sz w:val="24"/>
          <w:szCs w:val="24"/>
        </w:rPr>
      </w:pPr>
    </w:p>
    <w:sectPr w:rsidR="00F9137A" w:rsidRPr="0070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558EC1FE"/>
    <w:lvl w:ilvl="0" w:tplc="A356BD7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3D7D1F"/>
    <w:multiLevelType w:val="hybridMultilevel"/>
    <w:tmpl w:val="7B02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1143C"/>
    <w:multiLevelType w:val="hybridMultilevel"/>
    <w:tmpl w:val="32EE31FA"/>
    <w:lvl w:ilvl="0" w:tplc="AB9AA4E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43BE9"/>
    <w:multiLevelType w:val="hybridMultilevel"/>
    <w:tmpl w:val="2F44D1C2"/>
    <w:lvl w:ilvl="0" w:tplc="B7026C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13606"/>
    <w:multiLevelType w:val="hybridMultilevel"/>
    <w:tmpl w:val="BB8A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37362"/>
    <w:multiLevelType w:val="hybridMultilevel"/>
    <w:tmpl w:val="2236CE7A"/>
    <w:lvl w:ilvl="0" w:tplc="E328F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DBD47FC"/>
    <w:multiLevelType w:val="hybridMultilevel"/>
    <w:tmpl w:val="AE929948"/>
    <w:lvl w:ilvl="0" w:tplc="F9864C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0F070F4"/>
    <w:multiLevelType w:val="hybridMultilevel"/>
    <w:tmpl w:val="288E1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51330"/>
    <w:multiLevelType w:val="hybridMultilevel"/>
    <w:tmpl w:val="ABB27638"/>
    <w:lvl w:ilvl="0" w:tplc="B8AAC002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E723558"/>
    <w:multiLevelType w:val="multilevel"/>
    <w:tmpl w:val="73D63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625178"/>
    <w:multiLevelType w:val="hybridMultilevel"/>
    <w:tmpl w:val="B13A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3290F"/>
    <w:multiLevelType w:val="hybridMultilevel"/>
    <w:tmpl w:val="7718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177AA"/>
    <w:multiLevelType w:val="hybridMultilevel"/>
    <w:tmpl w:val="4858E79A"/>
    <w:lvl w:ilvl="0" w:tplc="8A66E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E6281D"/>
    <w:multiLevelType w:val="hybridMultilevel"/>
    <w:tmpl w:val="4148BCEA"/>
    <w:lvl w:ilvl="0" w:tplc="1624D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7778A"/>
    <w:multiLevelType w:val="hybridMultilevel"/>
    <w:tmpl w:val="4C524666"/>
    <w:lvl w:ilvl="0" w:tplc="7F5A2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3F73A5"/>
    <w:multiLevelType w:val="hybridMultilevel"/>
    <w:tmpl w:val="FAA897CE"/>
    <w:lvl w:ilvl="0" w:tplc="627A80F8">
      <w:start w:val="1"/>
      <w:numFmt w:val="decimal"/>
      <w:lvlText w:val="%1."/>
      <w:lvlJc w:val="left"/>
      <w:pPr>
        <w:ind w:left="49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15BB2"/>
    <w:multiLevelType w:val="hybridMultilevel"/>
    <w:tmpl w:val="D2627E7A"/>
    <w:lvl w:ilvl="0" w:tplc="31223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74B4B"/>
    <w:multiLevelType w:val="hybridMultilevel"/>
    <w:tmpl w:val="13BE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C53C3"/>
    <w:multiLevelType w:val="hybridMultilevel"/>
    <w:tmpl w:val="63307C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2"/>
  </w:num>
  <w:num w:numId="10">
    <w:abstractNumId w:val="14"/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7"/>
  </w:num>
  <w:num w:numId="15">
    <w:abstractNumId w:val="1"/>
  </w:num>
  <w:num w:numId="16">
    <w:abstractNumId w:val="16"/>
  </w:num>
  <w:num w:numId="17">
    <w:abstractNumId w:val="10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B2"/>
    <w:rsid w:val="00033ACD"/>
    <w:rsid w:val="00156430"/>
    <w:rsid w:val="00226290"/>
    <w:rsid w:val="00285184"/>
    <w:rsid w:val="00315607"/>
    <w:rsid w:val="00316FB2"/>
    <w:rsid w:val="00335CF6"/>
    <w:rsid w:val="003A76F9"/>
    <w:rsid w:val="004316AF"/>
    <w:rsid w:val="00454147"/>
    <w:rsid w:val="00513AE3"/>
    <w:rsid w:val="00514E79"/>
    <w:rsid w:val="005636D7"/>
    <w:rsid w:val="00582C3D"/>
    <w:rsid w:val="00700D37"/>
    <w:rsid w:val="00753D05"/>
    <w:rsid w:val="00830D78"/>
    <w:rsid w:val="00847640"/>
    <w:rsid w:val="00A46956"/>
    <w:rsid w:val="00AE6EB8"/>
    <w:rsid w:val="00B0566B"/>
    <w:rsid w:val="00C732AC"/>
    <w:rsid w:val="00D55967"/>
    <w:rsid w:val="00D812E4"/>
    <w:rsid w:val="00DB394C"/>
    <w:rsid w:val="00DC0497"/>
    <w:rsid w:val="00E87827"/>
    <w:rsid w:val="00E87912"/>
    <w:rsid w:val="00E879D8"/>
    <w:rsid w:val="00EC290C"/>
    <w:rsid w:val="00F9137A"/>
    <w:rsid w:val="00FC63E6"/>
    <w:rsid w:val="00FE0E0F"/>
    <w:rsid w:val="00FE2C95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0C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2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2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C290C"/>
    <w:pPr>
      <w:ind w:left="720"/>
      <w:contextualSpacing/>
    </w:pPr>
    <w:rPr>
      <w:rFonts w:eastAsia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16FB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47640"/>
    <w:rPr>
      <w:color w:val="800080" w:themeColor="followedHyperlink"/>
      <w:u w:val="single"/>
    </w:rPr>
  </w:style>
  <w:style w:type="character" w:styleId="a8">
    <w:name w:val="Strong"/>
    <w:uiPriority w:val="22"/>
    <w:qFormat/>
    <w:rsid w:val="00FE0E0F"/>
    <w:rPr>
      <w:b/>
      <w:bCs/>
    </w:rPr>
  </w:style>
  <w:style w:type="paragraph" w:styleId="a9">
    <w:name w:val="Normal (Web)"/>
    <w:basedOn w:val="a"/>
    <w:uiPriority w:val="99"/>
    <w:unhideWhenUsed/>
    <w:rsid w:val="00FE0E0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a">
    <w:name w:val="Emphasis"/>
    <w:uiPriority w:val="20"/>
    <w:qFormat/>
    <w:rsid w:val="00FE0E0F"/>
    <w:rPr>
      <w:i/>
      <w:iCs/>
    </w:rPr>
  </w:style>
  <w:style w:type="character" w:customStyle="1" w:styleId="4">
    <w:name w:val="Основной текст (4)"/>
    <w:basedOn w:val="a0"/>
    <w:rsid w:val="00563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0C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2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2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C290C"/>
    <w:pPr>
      <w:ind w:left="720"/>
      <w:contextualSpacing/>
    </w:pPr>
    <w:rPr>
      <w:rFonts w:eastAsia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16FB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47640"/>
    <w:rPr>
      <w:color w:val="800080" w:themeColor="followedHyperlink"/>
      <w:u w:val="single"/>
    </w:rPr>
  </w:style>
  <w:style w:type="character" w:styleId="a8">
    <w:name w:val="Strong"/>
    <w:uiPriority w:val="22"/>
    <w:qFormat/>
    <w:rsid w:val="00FE0E0F"/>
    <w:rPr>
      <w:b/>
      <w:bCs/>
    </w:rPr>
  </w:style>
  <w:style w:type="paragraph" w:styleId="a9">
    <w:name w:val="Normal (Web)"/>
    <w:basedOn w:val="a"/>
    <w:uiPriority w:val="99"/>
    <w:unhideWhenUsed/>
    <w:rsid w:val="00FE0E0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a">
    <w:name w:val="Emphasis"/>
    <w:uiPriority w:val="20"/>
    <w:qFormat/>
    <w:rsid w:val="00FE0E0F"/>
    <w:rPr>
      <w:i/>
      <w:iCs/>
    </w:rPr>
  </w:style>
  <w:style w:type="character" w:customStyle="1" w:styleId="4">
    <w:name w:val="Основной текст (4)"/>
    <w:basedOn w:val="a0"/>
    <w:rsid w:val="00563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9514.html" TargetMode="External"/><Relationship Id="rId13" Type="http://schemas.openxmlformats.org/officeDocument/2006/relationships/hyperlink" Target="https://www.studentlibrary.ru/book/ISBN9785970481318.html" TargetMode="External"/><Relationship Id="rId18" Type="http://schemas.openxmlformats.org/officeDocument/2006/relationships/hyperlink" Target="https://mbasegeotar.ru/" TargetMode="External"/><Relationship Id="rId26" Type="http://schemas.openxmlformats.org/officeDocument/2006/relationships/hyperlink" Target="https://kurskmed.com/department/library/page/Consultant_Plu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7" Type="http://schemas.openxmlformats.org/officeDocument/2006/relationships/hyperlink" Target="https://www.studentlibrary.ru/book/ISBN9785970488348.html" TargetMode="External"/><Relationship Id="rId12" Type="http://schemas.openxmlformats.org/officeDocument/2006/relationships/hyperlink" Target="https://www.studentlibrary.ru/book/ISBN9785970481271.html" TargetMode="External"/><Relationship Id="rId17" Type="http://schemas.openxmlformats.org/officeDocument/2006/relationships/hyperlink" Target="https://mbasegeotar.ru/" TargetMode="External"/><Relationship Id="rId25" Type="http://schemas.openxmlformats.org/officeDocument/2006/relationships/hyperlink" Target="http://cyberlenink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6918.html" TargetMode="External"/><Relationship Id="rId11" Type="http://schemas.openxmlformats.org/officeDocument/2006/relationships/hyperlink" Target="https://www.studentlibrary.ru/book/ISBN9785970488355.html" TargetMode="External"/><Relationship Id="rId24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122407/udb/12/&#1087;&#1088;&#1086;&#1092;&#1080;&#1083;&#1072;&#1082;&#1090;&#1080;&#1095;&#1077;&#1089;&#1082;&#1072;&#1103;&#1084;&#1077;&#1076;&#1080;&#1094;&#1080;&#1085;&#1072;" TargetMode="External"/><Relationship Id="rId23" Type="http://schemas.openxmlformats.org/officeDocument/2006/relationships/hyperlink" Target="http://www.rosminzdra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tudentlibrary.ru/book/ISBN9785970461662.html" TargetMode="External"/><Relationship Id="rId19" Type="http://schemas.openxmlformats.org/officeDocument/2006/relationships/hyperlink" Target="http://library.kursksmu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82629.html" TargetMode="External"/><Relationship Id="rId14" Type="http://schemas.openxmlformats.org/officeDocument/2006/relationships/hyperlink" Target="https://dlib.eastview.com/browse/publication/82049/udb/12/&#1082;&#1072;&#1088;&#1076;&#1080;&#1086;&#1083;&#1086;&#1075;&#1080;&#1103;" TargetMode="External"/><Relationship Id="rId22" Type="http://schemas.openxmlformats.org/officeDocument/2006/relationships/hyperlink" Target="http://www.mediasphera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2024-10-15T05:58:00Z</dcterms:created>
  <dcterms:modified xsi:type="dcterms:W3CDTF">2024-10-15T09:20:00Z</dcterms:modified>
</cp:coreProperties>
</file>