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75" w:rsidRPr="00713748" w:rsidRDefault="00E2553B" w:rsidP="00C84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AE2940" w:rsidRPr="00D459B8" w:rsidRDefault="00AE2940" w:rsidP="00AE2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59B8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AE2940" w:rsidRPr="00D459B8" w:rsidRDefault="00AE2940" w:rsidP="00AE2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59B8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AE2940" w:rsidRPr="00D459B8" w:rsidRDefault="00AE2940" w:rsidP="00AE2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9B8">
        <w:rPr>
          <w:rFonts w:ascii="Times New Roman" w:eastAsia="Times New Roman" w:hAnsi="Times New Roman" w:cs="Times New Roman"/>
          <w:b/>
          <w:sz w:val="28"/>
          <w:szCs w:val="28"/>
        </w:rPr>
        <w:t xml:space="preserve">«Курский государственный медицинский университет» </w:t>
      </w:r>
    </w:p>
    <w:p w:rsidR="00AE2940" w:rsidRPr="00D459B8" w:rsidRDefault="00AE2940" w:rsidP="00AE2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59B8"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AE2940" w:rsidRPr="00D459B8" w:rsidRDefault="00AE2940" w:rsidP="00AE2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9B8">
        <w:rPr>
          <w:rFonts w:ascii="Times New Roman" w:eastAsia="Times New Roman" w:hAnsi="Times New Roman" w:cs="Times New Roman"/>
          <w:b/>
          <w:sz w:val="28"/>
          <w:szCs w:val="28"/>
        </w:rPr>
        <w:t>(ФГБОУ ВО КГМУ Минздрава России)</w:t>
      </w:r>
    </w:p>
    <w:p w:rsidR="00BC7533" w:rsidRPr="00BC7533" w:rsidRDefault="00BC7533" w:rsidP="00BC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533" w:rsidRPr="00025275" w:rsidRDefault="00BC7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275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BC7533" w:rsidRDefault="00025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C7533">
        <w:rPr>
          <w:rFonts w:ascii="Times New Roman" w:hAnsi="Times New Roman" w:cs="Times New Roman"/>
          <w:sz w:val="24"/>
          <w:szCs w:val="24"/>
        </w:rPr>
        <w:t xml:space="preserve"> рабочей программе дисциплин</w:t>
      </w:r>
      <w:r w:rsidR="00EF4A81">
        <w:rPr>
          <w:rFonts w:ascii="Times New Roman" w:hAnsi="Times New Roman" w:cs="Times New Roman"/>
          <w:sz w:val="24"/>
          <w:szCs w:val="24"/>
        </w:rPr>
        <w:t>ы</w:t>
      </w:r>
    </w:p>
    <w:p w:rsidR="00BC7533" w:rsidRDefault="00BC75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533" w:rsidRDefault="00B365E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2553B">
        <w:rPr>
          <w:rFonts w:ascii="Times New Roman" w:hAnsi="Times New Roman" w:cs="Times New Roman"/>
          <w:sz w:val="24"/>
          <w:szCs w:val="24"/>
        </w:rPr>
        <w:t>изическая культура</w:t>
      </w:r>
      <w:r w:rsidR="00972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спорт</w:t>
      </w:r>
      <w:r w:rsidR="00BC70FD">
        <w:rPr>
          <w:rFonts w:ascii="Times New Roman" w:hAnsi="Times New Roman" w:cs="Times New Roman"/>
          <w:sz w:val="24"/>
          <w:szCs w:val="24"/>
        </w:rPr>
        <w:t xml:space="preserve"> </w:t>
      </w:r>
      <w:r w:rsidR="005C7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533" w:rsidRDefault="003822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дисциплины (модуля))</w:t>
      </w:r>
    </w:p>
    <w:p w:rsidR="00BC7533" w:rsidRDefault="00BC7533" w:rsidP="00BC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533" w:rsidRPr="00A21648" w:rsidRDefault="00BC7533" w:rsidP="00BC753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C7533">
        <w:rPr>
          <w:rFonts w:ascii="Times New Roman" w:hAnsi="Times New Roman" w:cs="Times New Roman"/>
          <w:b/>
          <w:sz w:val="24"/>
          <w:szCs w:val="24"/>
        </w:rPr>
        <w:t>Уровень высшего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D3B1F" w:rsidRPr="00883EF1">
        <w:rPr>
          <w:rFonts w:ascii="Times New Roman" w:hAnsi="Times New Roman" w:cs="Times New Roman"/>
          <w:color w:val="000000" w:themeColor="text1"/>
          <w:sz w:val="24"/>
          <w:szCs w:val="24"/>
        </w:rPr>
        <w:t>бакалавриат</w:t>
      </w:r>
      <w:proofErr w:type="spellEnd"/>
    </w:p>
    <w:p w:rsidR="003822DF" w:rsidRDefault="003822DF" w:rsidP="00BC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533" w:rsidRPr="009A16DB" w:rsidRDefault="00AE2940" w:rsidP="00BC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B305A7">
        <w:rPr>
          <w:rFonts w:ascii="Times New Roman" w:hAnsi="Times New Roman" w:cs="Times New Roman"/>
          <w:b/>
          <w:sz w:val="24"/>
          <w:szCs w:val="24"/>
        </w:rPr>
        <w:t>пециальность</w:t>
      </w:r>
      <w:r w:rsidR="00BC7533">
        <w:rPr>
          <w:rFonts w:ascii="Times New Roman" w:hAnsi="Times New Roman" w:cs="Times New Roman"/>
          <w:sz w:val="24"/>
          <w:szCs w:val="24"/>
        </w:rPr>
        <w:t xml:space="preserve">:  </w:t>
      </w:r>
      <w:r w:rsidR="00597855" w:rsidRPr="00597855">
        <w:rPr>
          <w:rFonts w:ascii="Times New Roman" w:hAnsi="Times New Roman" w:cs="Times New Roman"/>
          <w:color w:val="000000"/>
        </w:rPr>
        <w:t>18.03.01 Химическая технология</w:t>
      </w:r>
    </w:p>
    <w:p w:rsidR="003822DF" w:rsidRDefault="003822DF" w:rsidP="00BC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264" w:rsidRPr="00597855" w:rsidRDefault="00BC7533" w:rsidP="00BC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533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="00CA6D8C">
        <w:rPr>
          <w:rFonts w:ascii="Times New Roman" w:hAnsi="Times New Roman" w:cs="Times New Roman"/>
          <w:b/>
          <w:sz w:val="24"/>
          <w:szCs w:val="24"/>
        </w:rPr>
        <w:t>:</w:t>
      </w:r>
      <w:r w:rsidRPr="00BC7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7855" w:rsidRPr="00597855">
        <w:rPr>
          <w:rFonts w:ascii="Times New Roman" w:hAnsi="Times New Roman" w:cs="Times New Roman"/>
          <w:color w:val="000000"/>
        </w:rPr>
        <w:t>Химическая технология биологически активных веществ</w:t>
      </w:r>
    </w:p>
    <w:p w:rsidR="00FD3B1F" w:rsidRDefault="00FD3B1F" w:rsidP="00BC7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533" w:rsidRDefault="00BC7533" w:rsidP="00BC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533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>: очная</w:t>
      </w:r>
      <w:r w:rsidR="002B5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533" w:rsidRDefault="00BC7533" w:rsidP="00BC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275" w:rsidRPr="00C254B6" w:rsidRDefault="00025275" w:rsidP="0002527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36EF2">
        <w:rPr>
          <w:rFonts w:ascii="Times New Roman" w:hAnsi="Times New Roman" w:cs="Times New Roman"/>
          <w:b/>
          <w:sz w:val="24"/>
          <w:szCs w:val="24"/>
        </w:rPr>
        <w:t>Общая трудоемкость дисциплины</w:t>
      </w:r>
      <w:r w:rsidR="00EF4A81">
        <w:rPr>
          <w:rFonts w:ascii="Times New Roman" w:hAnsi="Times New Roman" w:cs="Times New Roman"/>
          <w:b/>
          <w:sz w:val="24"/>
          <w:szCs w:val="24"/>
        </w:rPr>
        <w:t xml:space="preserve"> (зачетных единиц)</w:t>
      </w:r>
      <w:r w:rsidR="00CA6D8C">
        <w:rPr>
          <w:rFonts w:ascii="Times New Roman" w:hAnsi="Times New Roman" w:cs="Times New Roman"/>
          <w:b/>
          <w:sz w:val="24"/>
          <w:szCs w:val="24"/>
        </w:rPr>
        <w:t>:</w:t>
      </w:r>
      <w:r w:rsidR="00972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5E9">
        <w:rPr>
          <w:rFonts w:ascii="Times New Roman" w:hAnsi="Times New Roman" w:cs="Times New Roman"/>
          <w:b/>
          <w:sz w:val="24"/>
          <w:szCs w:val="24"/>
        </w:rPr>
        <w:t xml:space="preserve">2 </w:t>
      </w:r>
      <w:bookmarkStart w:id="0" w:name="_GoBack"/>
      <w:bookmarkEnd w:id="0"/>
    </w:p>
    <w:p w:rsidR="00025275" w:rsidRDefault="00025275" w:rsidP="0002527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25275" w:rsidRDefault="00025275" w:rsidP="00025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275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  <w:r w:rsidR="00EF4A81">
        <w:rPr>
          <w:rFonts w:ascii="Times New Roman" w:hAnsi="Times New Roman" w:cs="Times New Roman"/>
          <w:b/>
          <w:sz w:val="24"/>
          <w:szCs w:val="24"/>
        </w:rPr>
        <w:t xml:space="preserve"> (п</w:t>
      </w:r>
      <w:r>
        <w:rPr>
          <w:rFonts w:ascii="Times New Roman" w:hAnsi="Times New Roman" w:cs="Times New Roman"/>
          <w:b/>
          <w:sz w:val="24"/>
          <w:szCs w:val="24"/>
        </w:rPr>
        <w:t>еречень формируемых компетенций</w:t>
      </w:r>
      <w:r w:rsidR="00EF4A81">
        <w:rPr>
          <w:rFonts w:ascii="Times New Roman" w:hAnsi="Times New Roman" w:cs="Times New Roman"/>
          <w:b/>
          <w:sz w:val="24"/>
          <w:szCs w:val="24"/>
        </w:rPr>
        <w:t>):</w:t>
      </w:r>
    </w:p>
    <w:p w:rsidR="00E2553B" w:rsidRDefault="00E2553B" w:rsidP="00025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025275" w:rsidRPr="00E2553B" w:rsidTr="00EF4A81">
        <w:tc>
          <w:tcPr>
            <w:tcW w:w="2376" w:type="dxa"/>
          </w:tcPr>
          <w:p w:rsidR="00025275" w:rsidRPr="00E2553B" w:rsidRDefault="00025275" w:rsidP="00025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3B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195" w:type="dxa"/>
          </w:tcPr>
          <w:p w:rsidR="00025275" w:rsidRPr="00E2553B" w:rsidRDefault="00025275" w:rsidP="00025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3B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компетенции</w:t>
            </w:r>
          </w:p>
        </w:tc>
      </w:tr>
      <w:tr w:rsidR="00FD3B1F" w:rsidRPr="00E2553B" w:rsidTr="00EF4A81">
        <w:tc>
          <w:tcPr>
            <w:tcW w:w="2376" w:type="dxa"/>
          </w:tcPr>
          <w:p w:rsidR="00FD3B1F" w:rsidRPr="00FD3B1F" w:rsidRDefault="00FD3B1F" w:rsidP="00FD3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F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7195" w:type="dxa"/>
          </w:tcPr>
          <w:p w:rsidR="00FD3B1F" w:rsidRPr="00FD3B1F" w:rsidRDefault="00FD3B1F" w:rsidP="00FD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1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</w:tbl>
    <w:p w:rsidR="00E2553B" w:rsidRDefault="00E2553B" w:rsidP="00025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275" w:rsidRPr="00025275" w:rsidRDefault="00025275" w:rsidP="00025275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 по дисциплине (модулю) </w:t>
      </w:r>
      <w:r w:rsidRPr="0002527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275">
        <w:rPr>
          <w:rFonts w:ascii="Times New Roman" w:hAnsi="Times New Roman" w:cs="Times New Roman"/>
          <w:sz w:val="24"/>
          <w:szCs w:val="24"/>
        </w:rPr>
        <w:t>зачет</w:t>
      </w:r>
      <w:r w:rsidR="00B305A7">
        <w:rPr>
          <w:rFonts w:ascii="Times New Roman" w:hAnsi="Times New Roman" w:cs="Times New Roman"/>
          <w:sz w:val="24"/>
          <w:szCs w:val="24"/>
        </w:rPr>
        <w:t xml:space="preserve"> </w:t>
      </w:r>
      <w:r w:rsidR="000B5861">
        <w:rPr>
          <w:rFonts w:ascii="Times New Roman" w:hAnsi="Times New Roman" w:cs="Times New Roman"/>
          <w:sz w:val="24"/>
          <w:szCs w:val="24"/>
        </w:rPr>
        <w:t xml:space="preserve"> </w:t>
      </w:r>
      <w:r w:rsidR="00B305A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25275" w:rsidRPr="00025275" w:rsidSect="0017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14FE9"/>
    <w:multiLevelType w:val="hybridMultilevel"/>
    <w:tmpl w:val="38940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33"/>
    <w:rsid w:val="00025275"/>
    <w:rsid w:val="000B5861"/>
    <w:rsid w:val="00171B35"/>
    <w:rsid w:val="00191443"/>
    <w:rsid w:val="001C20FD"/>
    <w:rsid w:val="0020386C"/>
    <w:rsid w:val="002B5A48"/>
    <w:rsid w:val="002D33FB"/>
    <w:rsid w:val="002F66A8"/>
    <w:rsid w:val="00342E70"/>
    <w:rsid w:val="003822DF"/>
    <w:rsid w:val="003A6589"/>
    <w:rsid w:val="003F071F"/>
    <w:rsid w:val="00402DEC"/>
    <w:rsid w:val="00431BA5"/>
    <w:rsid w:val="0043699F"/>
    <w:rsid w:val="00487E27"/>
    <w:rsid w:val="00501D95"/>
    <w:rsid w:val="00580574"/>
    <w:rsid w:val="00597855"/>
    <w:rsid w:val="005C7262"/>
    <w:rsid w:val="0063341C"/>
    <w:rsid w:val="006350EA"/>
    <w:rsid w:val="00636EF2"/>
    <w:rsid w:val="00642A26"/>
    <w:rsid w:val="006B625C"/>
    <w:rsid w:val="006E630A"/>
    <w:rsid w:val="007816B0"/>
    <w:rsid w:val="00883EF1"/>
    <w:rsid w:val="00972DAB"/>
    <w:rsid w:val="00994D1D"/>
    <w:rsid w:val="009A16DB"/>
    <w:rsid w:val="009C0C86"/>
    <w:rsid w:val="00A21648"/>
    <w:rsid w:val="00A777E5"/>
    <w:rsid w:val="00AD5264"/>
    <w:rsid w:val="00AE2940"/>
    <w:rsid w:val="00B305A7"/>
    <w:rsid w:val="00B365E9"/>
    <w:rsid w:val="00B50417"/>
    <w:rsid w:val="00B9168F"/>
    <w:rsid w:val="00BA6855"/>
    <w:rsid w:val="00BC70FD"/>
    <w:rsid w:val="00BC7533"/>
    <w:rsid w:val="00C254B6"/>
    <w:rsid w:val="00C84575"/>
    <w:rsid w:val="00CA6D8C"/>
    <w:rsid w:val="00D16E00"/>
    <w:rsid w:val="00D56694"/>
    <w:rsid w:val="00D60C9B"/>
    <w:rsid w:val="00E2553B"/>
    <w:rsid w:val="00E94117"/>
    <w:rsid w:val="00EF1918"/>
    <w:rsid w:val="00EF4A81"/>
    <w:rsid w:val="00F94EFE"/>
    <w:rsid w:val="00FC5C1C"/>
    <w:rsid w:val="00FD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533"/>
    <w:pPr>
      <w:ind w:left="720"/>
      <w:contextualSpacing/>
    </w:pPr>
  </w:style>
  <w:style w:type="table" w:styleId="a4">
    <w:name w:val="Table Grid"/>
    <w:basedOn w:val="a1"/>
    <w:uiPriority w:val="59"/>
    <w:rsid w:val="00025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533"/>
    <w:pPr>
      <w:ind w:left="720"/>
      <w:contextualSpacing/>
    </w:pPr>
  </w:style>
  <w:style w:type="table" w:styleId="a4">
    <w:name w:val="Table Grid"/>
    <w:basedOn w:val="a1"/>
    <w:uiPriority w:val="59"/>
    <w:rsid w:val="00025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 G550</cp:lastModifiedBy>
  <cp:revision>3</cp:revision>
  <cp:lastPrinted>2017-02-08T07:12:00Z</cp:lastPrinted>
  <dcterms:created xsi:type="dcterms:W3CDTF">2019-05-17T06:12:00Z</dcterms:created>
  <dcterms:modified xsi:type="dcterms:W3CDTF">2019-05-17T06:12:00Z</dcterms:modified>
</cp:coreProperties>
</file>