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22DB5">
        <w:rPr>
          <w:rFonts w:ascii="Times New Roman" w:hAnsi="Times New Roman" w:cs="Times New Roman"/>
          <w:b/>
          <w:sz w:val="24"/>
          <w:szCs w:val="24"/>
        </w:rPr>
        <w:t>Дисциплина «</w:t>
      </w:r>
      <w:proofErr w:type="spellStart"/>
      <w:r w:rsidRPr="00322DB5">
        <w:rPr>
          <w:rFonts w:ascii="Times New Roman" w:hAnsi="Times New Roman" w:cs="Times New Roman"/>
          <w:b/>
          <w:sz w:val="24"/>
          <w:szCs w:val="24"/>
        </w:rPr>
        <w:t>Фармакоэкономика</w:t>
      </w:r>
      <w:proofErr w:type="spellEnd"/>
      <w:r w:rsidRPr="00322DB5">
        <w:rPr>
          <w:rFonts w:ascii="Times New Roman" w:hAnsi="Times New Roman" w:cs="Times New Roman"/>
          <w:b/>
          <w:sz w:val="24"/>
          <w:szCs w:val="24"/>
        </w:rPr>
        <w:t>»</w:t>
      </w:r>
    </w:p>
    <w:p w:rsidR="00E97215" w:rsidRPr="00322DB5" w:rsidRDefault="00E97215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22DB5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97215" w:rsidRPr="00322DB5" w:rsidRDefault="00E97215" w:rsidP="00F26B1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97215" w:rsidRPr="00322DB5" w:rsidRDefault="00E97215" w:rsidP="00F26B12">
      <w:pPr>
        <w:pStyle w:val="a4"/>
        <w:numPr>
          <w:ilvl w:val="0"/>
          <w:numId w:val="1"/>
        </w:numPr>
        <w:ind w:left="142" w:firstLine="0"/>
        <w:rPr>
          <w:rStyle w:val="value"/>
          <w:rFonts w:ascii="Times New Roman" w:hAnsi="Times New Roman"/>
          <w:sz w:val="24"/>
          <w:szCs w:val="24"/>
        </w:rPr>
      </w:pPr>
      <w:r w:rsidRPr="00322DB5">
        <w:rPr>
          <w:rStyle w:val="value"/>
          <w:rFonts w:ascii="Times New Roman" w:hAnsi="Times New Roman"/>
          <w:sz w:val="24"/>
          <w:szCs w:val="24"/>
        </w:rPr>
        <w:t xml:space="preserve">Петров, В. И. </w:t>
      </w:r>
      <w:r w:rsidRPr="00322DB5">
        <w:rPr>
          <w:rStyle w:val="hilight"/>
          <w:rFonts w:ascii="Times New Roman" w:hAnsi="Times New Roman"/>
          <w:sz w:val="24"/>
          <w:szCs w:val="24"/>
        </w:rPr>
        <w:t>Медицина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, </w:t>
      </w:r>
      <w:r w:rsidRPr="00322DB5">
        <w:rPr>
          <w:rStyle w:val="hilight"/>
          <w:rFonts w:ascii="Times New Roman" w:hAnsi="Times New Roman"/>
          <w:sz w:val="24"/>
          <w:szCs w:val="24"/>
        </w:rPr>
        <w:t>основанная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на </w:t>
      </w:r>
      <w:r w:rsidRPr="00322DB5">
        <w:rPr>
          <w:rStyle w:val="hilight"/>
          <w:rFonts w:ascii="Times New Roman" w:hAnsi="Times New Roman"/>
          <w:sz w:val="24"/>
          <w:szCs w:val="24"/>
        </w:rPr>
        <w:t>доказательствах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учебное пособие / Петров В. И. , </w:t>
      </w:r>
      <w:proofErr w:type="spellStart"/>
      <w:r w:rsidRPr="00322DB5">
        <w:rPr>
          <w:rStyle w:val="value"/>
          <w:rFonts w:ascii="Times New Roman" w:hAnsi="Times New Roman"/>
          <w:sz w:val="24"/>
          <w:szCs w:val="24"/>
        </w:rPr>
        <w:t>Недогода</w:t>
      </w:r>
      <w:proofErr w:type="spellEnd"/>
      <w:r w:rsidRPr="00322DB5">
        <w:rPr>
          <w:rStyle w:val="value"/>
          <w:rFonts w:ascii="Times New Roman" w:hAnsi="Times New Roman"/>
          <w:sz w:val="24"/>
          <w:szCs w:val="24"/>
        </w:rPr>
        <w:t xml:space="preserve"> С. В. - Москва : ГЭОТАР-Медиа, 2012. - 144 с. - ISBN 978-5-9704-2321-9. - Текст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22DB5">
          <w:rPr>
            <w:rStyle w:val="a3"/>
            <w:sz w:val="24"/>
            <w:szCs w:val="24"/>
          </w:rPr>
          <w:t>https://www.studentlibrary.ru/book/ISBN9785970423219.html</w:t>
        </w:r>
      </w:hyperlink>
    </w:p>
    <w:p w:rsidR="00F26B12" w:rsidRPr="00322DB5" w:rsidRDefault="00E97215" w:rsidP="00F26B12">
      <w:pPr>
        <w:pStyle w:val="a4"/>
        <w:numPr>
          <w:ilvl w:val="0"/>
          <w:numId w:val="1"/>
        </w:numPr>
        <w:ind w:left="142" w:firstLine="0"/>
        <w:rPr>
          <w:rFonts w:ascii="Times New Roman" w:hAnsi="Times New Roman"/>
          <w:sz w:val="24"/>
          <w:szCs w:val="24"/>
        </w:rPr>
      </w:pP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r w:rsidR="00F26B12"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Михайлов И.Б. Клиническая фармакология - основа рациональной фармакотерапии [Электронный ресурс]: руководство для врачей/ Михайлов И.Б.— Электрон</w:t>
      </w:r>
      <w:proofErr w:type="gramStart"/>
      <w:r w:rsidR="00F26B12"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="00F26B12"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данные.— СПб</w:t>
      </w:r>
      <w:proofErr w:type="gramStart"/>
      <w:r w:rsidR="00F26B12"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.: </w:t>
      </w:r>
      <w:proofErr w:type="gramEnd"/>
      <w:r w:rsidR="00F26B12"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Фолиант, 2013.— 959 c.— Режим доступа: </w:t>
      </w:r>
      <w:hyperlink r:id="rId7" w:history="1">
        <w:r w:rsidR="00F26B12" w:rsidRPr="00322DB5">
          <w:rPr>
            <w:rStyle w:val="a3"/>
            <w:sz w:val="24"/>
            <w:szCs w:val="24"/>
            <w:shd w:val="clear" w:color="auto" w:fill="FCFCFC"/>
          </w:rPr>
          <w:t>http://www.iprbookshop.ru/60919.html</w:t>
        </w:r>
      </w:hyperlink>
    </w:p>
    <w:p w:rsidR="00F26B12" w:rsidRPr="00322DB5" w:rsidRDefault="00F26B12" w:rsidP="00F26B12">
      <w:pPr>
        <w:pStyle w:val="a4"/>
        <w:numPr>
          <w:ilvl w:val="0"/>
          <w:numId w:val="1"/>
        </w:numPr>
        <w:ind w:left="142" w:firstLine="0"/>
        <w:rPr>
          <w:rStyle w:val="a3"/>
          <w:color w:val="000000"/>
          <w:sz w:val="24"/>
          <w:szCs w:val="24"/>
          <w:u w:val="none"/>
          <w:shd w:val="clear" w:color="auto" w:fill="FCFCFC"/>
        </w:rPr>
      </w:pPr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Медико-правовые аспекты безопасности лекарственных средств и пациентов [Электронный ресурс]: монография/ В.И. </w:t>
      </w:r>
      <w:proofErr w:type="spellStart"/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Витер</w:t>
      </w:r>
      <w:proofErr w:type="spellEnd"/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др.].— Электрон</w:t>
      </w:r>
      <w:proofErr w:type="gramStart"/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данные.— Саратов: Вузовское образование, 2018.— 304 c.— Режим доступа: </w:t>
      </w:r>
      <w:hyperlink r:id="rId8" w:history="1">
        <w:r w:rsidRPr="00322DB5">
          <w:rPr>
            <w:rStyle w:val="a3"/>
            <w:sz w:val="24"/>
            <w:szCs w:val="24"/>
            <w:shd w:val="clear" w:color="auto" w:fill="FCFCFC"/>
          </w:rPr>
          <w:t>http://www.iprbookshop.ru/72349.html</w:t>
        </w:r>
      </w:hyperlink>
    </w:p>
    <w:p w:rsidR="003F289E" w:rsidRPr="00322DB5" w:rsidRDefault="003F289E" w:rsidP="003F289E">
      <w:pPr>
        <w:pStyle w:val="a4"/>
        <w:ind w:left="142" w:firstLine="0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F26B12" w:rsidRPr="00322DB5" w:rsidRDefault="00F26B12" w:rsidP="00F26B12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322DB5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литература:</w:t>
      </w:r>
    </w:p>
    <w:p w:rsidR="00E97215" w:rsidRPr="00322DB5" w:rsidRDefault="00E97215" w:rsidP="00F26B12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E97215" w:rsidRPr="00322DB5" w:rsidRDefault="00E97215" w:rsidP="00E97215">
      <w:pPr>
        <w:pStyle w:val="a4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322DB5">
        <w:rPr>
          <w:rStyle w:val="value"/>
          <w:rFonts w:ascii="Times New Roman" w:hAnsi="Times New Roman"/>
          <w:sz w:val="24"/>
          <w:szCs w:val="24"/>
        </w:rPr>
        <w:t xml:space="preserve">Петров, В. И. </w:t>
      </w:r>
      <w:r w:rsidRPr="00322DB5">
        <w:rPr>
          <w:rStyle w:val="hilight"/>
          <w:rFonts w:ascii="Times New Roman" w:hAnsi="Times New Roman"/>
          <w:sz w:val="24"/>
          <w:szCs w:val="24"/>
        </w:rPr>
        <w:t>Прикладная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322DB5">
        <w:rPr>
          <w:rStyle w:val="value"/>
          <w:rFonts w:ascii="Times New Roman" w:hAnsi="Times New Roman"/>
          <w:sz w:val="24"/>
          <w:szCs w:val="24"/>
        </w:rPr>
        <w:t>фармакоэпидемиология</w:t>
      </w:r>
      <w:proofErr w:type="spellEnd"/>
      <w:r w:rsidRPr="00322DB5">
        <w:rPr>
          <w:rStyle w:val="value"/>
          <w:rFonts w:ascii="Times New Roman" w:hAnsi="Times New Roman"/>
          <w:sz w:val="24"/>
          <w:szCs w:val="24"/>
        </w:rPr>
        <w:t xml:space="preserve"> / Под ред. В. И. Петрова - Москва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ГЭОТАР-Медиа, 2008. - 384 с. - ISBN 978-5-9704-0632-8. - Текст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322DB5">
          <w:rPr>
            <w:rStyle w:val="a3"/>
            <w:sz w:val="24"/>
            <w:szCs w:val="24"/>
          </w:rPr>
          <w:t>https://www.studentlibrary.ru/book/ISBN9785970406328.html</w:t>
        </w:r>
      </w:hyperlink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E97215" w:rsidRPr="00322DB5" w:rsidRDefault="00E97215" w:rsidP="00E97215">
      <w:pPr>
        <w:pStyle w:val="a4"/>
        <w:numPr>
          <w:ilvl w:val="0"/>
          <w:numId w:val="2"/>
        </w:numPr>
        <w:shd w:val="clear" w:color="auto" w:fill="FFFFFF"/>
        <w:ind w:left="142" w:firstLine="0"/>
        <w:rPr>
          <w:rStyle w:val="value"/>
          <w:rFonts w:ascii="Times New Roman" w:hAnsi="Times New Roman"/>
          <w:sz w:val="24"/>
          <w:szCs w:val="24"/>
        </w:rPr>
      </w:pPr>
      <w:r w:rsidRPr="00322DB5">
        <w:rPr>
          <w:rStyle w:val="value"/>
          <w:rFonts w:ascii="Times New Roman" w:hAnsi="Times New Roman"/>
          <w:sz w:val="24"/>
          <w:szCs w:val="24"/>
        </w:rPr>
        <w:t xml:space="preserve">Решетников, А. В. </w:t>
      </w:r>
      <w:r w:rsidRPr="00322DB5">
        <w:rPr>
          <w:rStyle w:val="hilight"/>
          <w:rFonts w:ascii="Times New Roman" w:hAnsi="Times New Roman"/>
          <w:sz w:val="24"/>
          <w:szCs w:val="24"/>
        </w:rPr>
        <w:t>Применение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322DB5">
        <w:rPr>
          <w:rStyle w:val="hilight"/>
          <w:rFonts w:ascii="Times New Roman" w:hAnsi="Times New Roman"/>
          <w:sz w:val="24"/>
          <w:szCs w:val="24"/>
        </w:rPr>
        <w:t>клинико</w:t>
      </w:r>
      <w:r w:rsidRPr="00322DB5">
        <w:rPr>
          <w:rStyle w:val="value"/>
          <w:rFonts w:ascii="Times New Roman" w:hAnsi="Times New Roman"/>
          <w:sz w:val="24"/>
          <w:szCs w:val="24"/>
        </w:rPr>
        <w:t>-</w:t>
      </w:r>
      <w:r w:rsidRPr="00322DB5">
        <w:rPr>
          <w:rStyle w:val="hilight"/>
          <w:rFonts w:ascii="Times New Roman" w:hAnsi="Times New Roman"/>
          <w:sz w:val="24"/>
          <w:szCs w:val="24"/>
        </w:rPr>
        <w:t>экономического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322DB5">
        <w:rPr>
          <w:rStyle w:val="hilight"/>
          <w:rFonts w:ascii="Times New Roman" w:hAnsi="Times New Roman"/>
          <w:sz w:val="24"/>
          <w:szCs w:val="24"/>
        </w:rPr>
        <w:t>анализа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в </w:t>
      </w:r>
      <w:r w:rsidRPr="00322DB5">
        <w:rPr>
          <w:rStyle w:val="hilight"/>
          <w:rFonts w:ascii="Times New Roman" w:hAnsi="Times New Roman"/>
          <w:sz w:val="24"/>
          <w:szCs w:val="24"/>
        </w:rPr>
        <w:t>медицине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(определение социально-</w:t>
      </w:r>
      <w:r w:rsidRPr="00322DB5">
        <w:rPr>
          <w:rStyle w:val="hilight"/>
          <w:rFonts w:ascii="Times New Roman" w:hAnsi="Times New Roman"/>
          <w:sz w:val="24"/>
          <w:szCs w:val="24"/>
        </w:rPr>
        <w:t>экономической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эффективности) / Под ред. А. В. Решетникова - Москва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ГЭОТАР-Медиа, 2009. - 179 с. - ISBN 978-5-9704-1398-2. - Текст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22DB5">
          <w:rPr>
            <w:rStyle w:val="a3"/>
            <w:sz w:val="24"/>
            <w:szCs w:val="24"/>
          </w:rPr>
          <w:t>https://www.studentlibrary.ru/book/ISBN9785970413982.html</w:t>
        </w:r>
      </w:hyperlink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</w:p>
    <w:p w:rsidR="00F26B12" w:rsidRPr="00322DB5" w:rsidRDefault="00F26B12" w:rsidP="00E97215">
      <w:pPr>
        <w:pStyle w:val="a4"/>
        <w:numPr>
          <w:ilvl w:val="0"/>
          <w:numId w:val="2"/>
        </w:numPr>
        <w:shd w:val="clear" w:color="auto" w:fill="FFFFFF"/>
        <w:ind w:left="142" w:firstLine="0"/>
        <w:rPr>
          <w:rFonts w:ascii="Times New Roman" w:hAnsi="Times New Roman"/>
          <w:sz w:val="24"/>
          <w:szCs w:val="24"/>
        </w:rPr>
      </w:pPr>
      <w:r w:rsidRPr="00322DB5">
        <w:rPr>
          <w:rFonts w:ascii="Times New Roman" w:hAnsi="Times New Roman"/>
          <w:bCs/>
          <w:spacing w:val="-7"/>
          <w:sz w:val="24"/>
          <w:szCs w:val="24"/>
          <w:lang w:eastAsia="ar-SA"/>
        </w:rPr>
        <w:t xml:space="preserve">Васькова Л.Б., Мусина Н.З. Методы и методики </w:t>
      </w:r>
      <w:proofErr w:type="spellStart"/>
      <w:r w:rsidRPr="00322DB5">
        <w:rPr>
          <w:rFonts w:ascii="Times New Roman" w:hAnsi="Times New Roman"/>
          <w:bCs/>
          <w:spacing w:val="-7"/>
          <w:sz w:val="24"/>
          <w:szCs w:val="24"/>
          <w:lang w:eastAsia="ar-SA"/>
        </w:rPr>
        <w:t>фармакоэкономических</w:t>
      </w:r>
      <w:proofErr w:type="spellEnd"/>
      <w:r w:rsidRPr="00322DB5">
        <w:rPr>
          <w:rFonts w:ascii="Times New Roman" w:hAnsi="Times New Roman"/>
          <w:bCs/>
          <w:spacing w:val="-7"/>
          <w:sz w:val="24"/>
          <w:szCs w:val="24"/>
          <w:lang w:eastAsia="ar-SA"/>
        </w:rPr>
        <w:t xml:space="preserve"> исследований </w:t>
      </w:r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 xml:space="preserve">[Электронный ресурс]/ </w:t>
      </w:r>
      <w:r w:rsidRPr="00322DB5">
        <w:rPr>
          <w:rFonts w:ascii="Times New Roman" w:hAnsi="Times New Roman"/>
          <w:bCs/>
          <w:spacing w:val="-7"/>
          <w:sz w:val="24"/>
          <w:szCs w:val="24"/>
          <w:lang w:eastAsia="ar-SA"/>
        </w:rPr>
        <w:t xml:space="preserve">Васькова Л.Б., Мусина Н.З. </w:t>
      </w:r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>М.:ГЭОТАР-Медиа,2007.-112 с.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322DB5">
          <w:rPr>
            <w:rStyle w:val="a3"/>
            <w:sz w:val="24"/>
            <w:szCs w:val="24"/>
          </w:rPr>
          <w:t>http://www.rosmedlib.ru/book/ISBN9785970404782.html</w:t>
        </w:r>
      </w:hyperlink>
    </w:p>
    <w:p w:rsidR="00E97215" w:rsidRPr="00322DB5" w:rsidRDefault="00E97215" w:rsidP="00E97215">
      <w:pPr>
        <w:pStyle w:val="a4"/>
        <w:numPr>
          <w:ilvl w:val="0"/>
          <w:numId w:val="2"/>
        </w:numPr>
        <w:shd w:val="clear" w:color="auto" w:fill="FFFFFF"/>
        <w:ind w:left="142" w:firstLine="0"/>
        <w:rPr>
          <w:rStyle w:val="value"/>
          <w:rFonts w:ascii="Times New Roman" w:hAnsi="Times New Roman"/>
          <w:color w:val="0000FF"/>
          <w:sz w:val="24"/>
          <w:szCs w:val="24"/>
          <w:u w:val="single"/>
        </w:rPr>
      </w:pPr>
      <w:r w:rsidRPr="00322DB5">
        <w:rPr>
          <w:rStyle w:val="value"/>
          <w:rFonts w:ascii="Times New Roman" w:hAnsi="Times New Roman"/>
          <w:sz w:val="24"/>
          <w:szCs w:val="24"/>
        </w:rPr>
        <w:t xml:space="preserve">Петров, В. И. </w:t>
      </w:r>
      <w:r w:rsidRPr="00322DB5">
        <w:rPr>
          <w:rStyle w:val="hilight"/>
          <w:rFonts w:ascii="Times New Roman" w:hAnsi="Times New Roman"/>
          <w:sz w:val="24"/>
          <w:szCs w:val="24"/>
        </w:rPr>
        <w:t>Клиническая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322DB5">
        <w:rPr>
          <w:rStyle w:val="hilight"/>
          <w:rFonts w:ascii="Times New Roman" w:hAnsi="Times New Roman"/>
          <w:sz w:val="24"/>
          <w:szCs w:val="24"/>
        </w:rPr>
        <w:t>фармакология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и </w:t>
      </w:r>
      <w:r w:rsidRPr="00322DB5">
        <w:rPr>
          <w:rStyle w:val="hilight"/>
          <w:rFonts w:ascii="Times New Roman" w:hAnsi="Times New Roman"/>
          <w:sz w:val="24"/>
          <w:szCs w:val="24"/>
        </w:rPr>
        <w:t>фармакотерапия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в </w:t>
      </w:r>
      <w:r w:rsidRPr="00322DB5">
        <w:rPr>
          <w:rStyle w:val="hilight"/>
          <w:rFonts w:ascii="Times New Roman" w:hAnsi="Times New Roman"/>
          <w:sz w:val="24"/>
          <w:szCs w:val="24"/>
        </w:rPr>
        <w:t>реальной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322DB5">
        <w:rPr>
          <w:rStyle w:val="hilight"/>
          <w:rFonts w:ascii="Times New Roman" w:hAnsi="Times New Roman"/>
          <w:sz w:val="24"/>
          <w:szCs w:val="24"/>
        </w:rPr>
        <w:t>врачебной</w:t>
      </w:r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322DB5">
        <w:rPr>
          <w:rStyle w:val="hilight"/>
          <w:rFonts w:ascii="Times New Roman" w:hAnsi="Times New Roman"/>
          <w:sz w:val="24"/>
          <w:szCs w:val="24"/>
        </w:rPr>
        <w:t>практике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мастер-класс : учебник / Петров В. И. - Москва : ГЭОТАР-Медиа, 2015. - 880 с. - ISBN 978-5-9704-3505-2. - Текст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322DB5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322DB5">
        <w:rPr>
          <w:rStyle w:val="value"/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322DB5">
          <w:rPr>
            <w:rStyle w:val="a3"/>
            <w:sz w:val="24"/>
            <w:szCs w:val="24"/>
          </w:rPr>
          <w:t>https://www.studentlibrary.ru/book/ISBN9785970435052.html</w:t>
        </w:r>
      </w:hyperlink>
    </w:p>
    <w:p w:rsidR="00F26B12" w:rsidRPr="00322DB5" w:rsidRDefault="00F26B12" w:rsidP="00E97215">
      <w:pPr>
        <w:pStyle w:val="a4"/>
        <w:numPr>
          <w:ilvl w:val="0"/>
          <w:numId w:val="2"/>
        </w:numPr>
        <w:shd w:val="clear" w:color="auto" w:fill="FFFFFF"/>
        <w:ind w:left="142" w:firstLine="0"/>
        <w:rPr>
          <w:rStyle w:val="a3"/>
          <w:sz w:val="24"/>
          <w:szCs w:val="24"/>
        </w:rPr>
      </w:pPr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 xml:space="preserve">Руководство по рациональному использованию лекарственных средств </w:t>
      </w:r>
      <w:r w:rsidRPr="00322DB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[Электронный ресурс] </w:t>
      </w:r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 xml:space="preserve">/Под ред. А.Г. </w:t>
      </w:r>
      <w:proofErr w:type="spellStart"/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>Чучалина</w:t>
      </w:r>
      <w:proofErr w:type="spellEnd"/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 xml:space="preserve">, Ю.Б. Белоусова, Р.У. </w:t>
      </w:r>
      <w:proofErr w:type="spellStart"/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>Хабриева</w:t>
      </w:r>
      <w:proofErr w:type="spellEnd"/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 xml:space="preserve">, Л.Е. </w:t>
      </w:r>
      <w:proofErr w:type="spellStart"/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>Зиганшиной</w:t>
      </w:r>
      <w:proofErr w:type="spellEnd"/>
      <w:r w:rsidRPr="00322DB5">
        <w:rPr>
          <w:rStyle w:val="hilight"/>
          <w:rFonts w:ascii="Times New Roman" w:hAnsi="Times New Roman"/>
          <w:color w:val="000000"/>
          <w:sz w:val="24"/>
          <w:szCs w:val="24"/>
        </w:rPr>
        <w:t>.-М.: ГЭОТАР-Медиа, 2009.-768 с.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322DB5">
          <w:rPr>
            <w:rStyle w:val="a3"/>
            <w:sz w:val="24"/>
            <w:szCs w:val="24"/>
          </w:rPr>
          <w:t>http://www.rosmedlib.ru/book/ISBN5970402206.html</w:t>
        </w:r>
      </w:hyperlink>
    </w:p>
    <w:p w:rsidR="00F26B12" w:rsidRPr="00322DB5" w:rsidRDefault="00F26B12" w:rsidP="00F26B12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Периодические издания (журналы):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2DB5">
        <w:rPr>
          <w:rFonts w:ascii="Times New Roman" w:hAnsi="Times New Roman" w:cs="Times New Roman"/>
          <w:sz w:val="24"/>
          <w:szCs w:val="24"/>
        </w:rPr>
        <w:t>1. Вестник Росздравнадзора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Cs/>
          <w:sz w:val="24"/>
          <w:szCs w:val="24"/>
        </w:rPr>
        <w:t xml:space="preserve">2. Новая аптека 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Cs/>
          <w:sz w:val="24"/>
          <w:szCs w:val="24"/>
        </w:rPr>
        <w:t xml:space="preserve">4. Ремедиум. </w:t>
      </w:r>
      <w:r w:rsidRPr="00322DB5">
        <w:rPr>
          <w:rFonts w:ascii="Times New Roman" w:hAnsi="Times New Roman" w:cs="Times New Roman"/>
          <w:sz w:val="24"/>
          <w:szCs w:val="24"/>
        </w:rPr>
        <w:t>Журнал о Российском рынке лекарств и медтехники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Cs/>
          <w:sz w:val="24"/>
          <w:szCs w:val="24"/>
        </w:rPr>
        <w:t xml:space="preserve">5. Российские аптеки 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Cs/>
          <w:sz w:val="24"/>
          <w:szCs w:val="24"/>
        </w:rPr>
        <w:t>6. Фармацевтический вестник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Cs/>
          <w:sz w:val="24"/>
          <w:szCs w:val="24"/>
        </w:rPr>
        <w:t>7. Фармация</w:t>
      </w: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2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Электронное информационное обеспечение и профессиональные базы данных </w:t>
      </w:r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left"/>
        <w:rPr>
          <w:rFonts w:ascii="Times New Roman" w:hAnsi="Times New Roman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Государственный реестр лекарственных средств.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 </w:t>
      </w:r>
      <w:hyperlink r:id="rId14" w:history="1">
        <w:r w:rsidRPr="00322DB5">
          <w:rPr>
            <w:rStyle w:val="a3"/>
            <w:sz w:val="24"/>
            <w:szCs w:val="24"/>
            <w:lang w:val="en-US" w:eastAsia="ar-SA"/>
          </w:rPr>
          <w:t>http</w:t>
        </w:r>
        <w:r w:rsidRPr="00322DB5">
          <w:rPr>
            <w:rStyle w:val="a3"/>
            <w:sz w:val="24"/>
            <w:szCs w:val="24"/>
            <w:lang w:eastAsia="ar-SA"/>
          </w:rPr>
          <w:t>://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grls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rosminzdrav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ru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color w:val="000000"/>
          <w:sz w:val="24"/>
          <w:szCs w:val="24"/>
        </w:rPr>
        <w:lastRenderedPageBreak/>
        <w:t>Информационно-правовая система «Законодательство России».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322DB5">
          <w:rPr>
            <w:rStyle w:val="a3"/>
            <w:sz w:val="24"/>
            <w:szCs w:val="24"/>
            <w:lang w:val="en-US"/>
          </w:rPr>
          <w:t>http</w:t>
        </w:r>
        <w:r w:rsidRPr="00322DB5">
          <w:rPr>
            <w:rStyle w:val="a3"/>
            <w:sz w:val="24"/>
            <w:szCs w:val="24"/>
          </w:rPr>
          <w:t>://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pravo</w:t>
        </w:r>
        <w:proofErr w:type="spellEnd"/>
        <w:r w:rsidRPr="00322DB5">
          <w:rPr>
            <w:rStyle w:val="a3"/>
            <w:sz w:val="24"/>
            <w:szCs w:val="24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322DB5">
          <w:rPr>
            <w:rStyle w:val="a3"/>
            <w:sz w:val="24"/>
            <w:szCs w:val="24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322DB5">
          <w:rPr>
            <w:rStyle w:val="a3"/>
            <w:sz w:val="24"/>
            <w:szCs w:val="24"/>
          </w:rPr>
          <w:t>/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ips</w:t>
        </w:r>
        <w:proofErr w:type="spellEnd"/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color w:val="000000"/>
          <w:sz w:val="24"/>
          <w:szCs w:val="24"/>
        </w:rPr>
        <w:t>Московские аптеки: электрон</w:t>
      </w:r>
      <w:proofErr w:type="gramStart"/>
      <w:r w:rsidRPr="00322DB5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322DB5">
        <w:rPr>
          <w:rFonts w:ascii="Times New Roman" w:hAnsi="Times New Roman"/>
          <w:color w:val="000000"/>
          <w:sz w:val="24"/>
          <w:szCs w:val="24"/>
        </w:rPr>
        <w:t xml:space="preserve">аз.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6" w:history="1">
        <w:r w:rsidRPr="00322DB5">
          <w:rPr>
            <w:rStyle w:val="a3"/>
            <w:sz w:val="24"/>
            <w:szCs w:val="24"/>
          </w:rPr>
          <w:t>http://www.mosapteki.ru/modules/news/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Непрерывное медицинское образование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</w:t>
      </w:r>
      <w:hyperlink r:id="rId17" w:history="1">
        <w:r w:rsidRPr="00322DB5">
          <w:rPr>
            <w:rStyle w:val="a3"/>
            <w:sz w:val="24"/>
            <w:szCs w:val="24"/>
            <w:lang w:eastAsia="ar-SA"/>
          </w:rPr>
          <w:t>http://www.sovetnmo.ru/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  <w:u w:val="single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322DB5">
        <w:rPr>
          <w:rFonts w:ascii="Times New Roman" w:hAnsi="Times New Roman"/>
          <w:color w:val="000000"/>
          <w:sz w:val="24"/>
          <w:szCs w:val="24"/>
        </w:rPr>
        <w:t>Министерства здравоохранения Российской Федерации.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 </w:t>
      </w:r>
      <w:hyperlink r:id="rId18" w:history="1">
        <w:r w:rsidRPr="00322DB5">
          <w:rPr>
            <w:rStyle w:val="a3"/>
            <w:sz w:val="24"/>
            <w:szCs w:val="24"/>
          </w:rPr>
          <w:t>https://www.rosminzdrav.ru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322DB5">
        <w:rPr>
          <w:rFonts w:ascii="Times New Roman" w:hAnsi="Times New Roman"/>
          <w:color w:val="000000"/>
          <w:sz w:val="24"/>
          <w:szCs w:val="24"/>
        </w:rPr>
        <w:t xml:space="preserve">Министерства Труда и социальной защиты.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9" w:history="1">
        <w:r w:rsidRPr="00322DB5">
          <w:rPr>
            <w:rStyle w:val="a3"/>
            <w:color w:val="000000" w:themeColor="text1"/>
            <w:sz w:val="24"/>
            <w:szCs w:val="24"/>
          </w:rPr>
          <w:t>https://rosmintrud.ru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color w:val="000000"/>
          <w:sz w:val="24"/>
          <w:szCs w:val="24"/>
        </w:rPr>
        <w:t>Официальный сайт Федеральной налоговой службы.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</w:t>
      </w:r>
      <w:hyperlink r:id="rId20" w:history="1">
        <w:r w:rsidRPr="00322DB5">
          <w:rPr>
            <w:rStyle w:val="a3"/>
            <w:sz w:val="24"/>
            <w:szCs w:val="24"/>
          </w:rPr>
          <w:t>https://www.nalog.ru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color w:val="000000"/>
          <w:sz w:val="24"/>
          <w:szCs w:val="24"/>
        </w:rPr>
        <w:t xml:space="preserve">Официальный сайт Федеральной службы по надзору в сфере здравоохранения.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 </w:t>
      </w:r>
      <w:hyperlink r:id="rId21" w:history="1">
        <w:r w:rsidRPr="00322DB5">
          <w:rPr>
            <w:rStyle w:val="a3"/>
            <w:sz w:val="24"/>
            <w:szCs w:val="24"/>
          </w:rPr>
          <w:t>http://www.roszdravnadzor.ru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322DB5">
        <w:rPr>
          <w:rFonts w:ascii="Times New Roman" w:hAnsi="Times New Roman"/>
          <w:color w:val="000000"/>
          <w:sz w:val="24"/>
          <w:szCs w:val="24"/>
        </w:rPr>
        <w:t xml:space="preserve">Федеральной службы по надзору в сфере защиты прав потребителей и благополучия человека.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</w:t>
      </w:r>
      <w:hyperlink r:id="rId22" w:history="1">
        <w:r w:rsidRPr="00322DB5">
          <w:rPr>
            <w:rStyle w:val="a3"/>
            <w:bCs/>
            <w:sz w:val="24"/>
            <w:szCs w:val="24"/>
            <w:lang w:eastAsia="ar-SA"/>
          </w:rPr>
          <w:t>http://rospotrebnadzor.ru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22DB5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322DB5">
        <w:rPr>
          <w:rFonts w:ascii="Times New Roman" w:hAnsi="Times New Roman"/>
          <w:color w:val="000000"/>
          <w:sz w:val="24"/>
          <w:szCs w:val="24"/>
        </w:rPr>
        <w:t xml:space="preserve">Генеральной Прокуратуры РФ.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</w:t>
      </w:r>
      <w:hyperlink r:id="rId23" w:history="1">
        <w:r w:rsidRPr="00322DB5">
          <w:rPr>
            <w:rStyle w:val="a3"/>
            <w:sz w:val="24"/>
            <w:szCs w:val="24"/>
            <w:lang w:val="en-US"/>
          </w:rPr>
          <w:t>http</w:t>
        </w:r>
        <w:r w:rsidRPr="00322DB5">
          <w:rPr>
            <w:rStyle w:val="a3"/>
            <w:sz w:val="24"/>
            <w:szCs w:val="24"/>
          </w:rPr>
          <w:t>://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genproc</w:t>
        </w:r>
        <w:proofErr w:type="spellEnd"/>
        <w:r w:rsidRPr="00322DB5">
          <w:rPr>
            <w:rStyle w:val="a3"/>
            <w:sz w:val="24"/>
            <w:szCs w:val="24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322DB5">
          <w:rPr>
            <w:rStyle w:val="a3"/>
            <w:sz w:val="24"/>
            <w:szCs w:val="24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322DB5">
          <w:rPr>
            <w:rStyle w:val="a3"/>
            <w:sz w:val="24"/>
            <w:szCs w:val="24"/>
          </w:rPr>
          <w:t>1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Style w:val="a3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 xml:space="preserve">Полнотекстовая база данных </w:t>
      </w:r>
      <w:r w:rsidRPr="00322DB5">
        <w:rPr>
          <w:rFonts w:ascii="Times New Roman" w:hAnsi="Times New Roman"/>
          <w:color w:val="000000"/>
          <w:sz w:val="24"/>
          <w:szCs w:val="24"/>
        </w:rPr>
        <w:t>Обзор СМИ.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4" w:history="1">
        <w:r w:rsidRPr="00322DB5">
          <w:rPr>
            <w:rStyle w:val="a3"/>
            <w:sz w:val="24"/>
            <w:szCs w:val="24"/>
            <w:lang w:val="en-US"/>
          </w:rPr>
          <w:t>http</w:t>
        </w:r>
        <w:r w:rsidRPr="00322DB5">
          <w:rPr>
            <w:rStyle w:val="a3"/>
            <w:sz w:val="24"/>
            <w:szCs w:val="24"/>
          </w:rPr>
          <w:t>://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Polpred</w:t>
        </w:r>
        <w:proofErr w:type="spellEnd"/>
        <w:r w:rsidRPr="00322DB5">
          <w:rPr>
            <w:rStyle w:val="a3"/>
            <w:sz w:val="24"/>
            <w:szCs w:val="24"/>
          </w:rPr>
          <w:t>.</w:t>
        </w:r>
        <w:r w:rsidRPr="00322DB5">
          <w:rPr>
            <w:rStyle w:val="a3"/>
            <w:sz w:val="24"/>
            <w:szCs w:val="24"/>
            <w:lang w:val="en-US"/>
          </w:rPr>
          <w:t>com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Style w:val="a3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>Российская газета</w:t>
      </w:r>
      <w:r w:rsidRPr="00322DB5">
        <w:rPr>
          <w:rFonts w:ascii="Times New Roman" w:hAnsi="Times New Roman"/>
          <w:color w:val="000000"/>
          <w:sz w:val="24"/>
          <w:szCs w:val="24"/>
        </w:rPr>
        <w:t>: электрон. газ</w:t>
      </w:r>
      <w:proofErr w:type="gramStart"/>
      <w:r w:rsidRPr="00322DB5">
        <w:rPr>
          <w:rFonts w:ascii="Times New Roman" w:hAnsi="Times New Roman"/>
          <w:color w:val="000000"/>
          <w:sz w:val="24"/>
          <w:szCs w:val="24"/>
        </w:rPr>
        <w:t xml:space="preserve">.: </w:t>
      </w:r>
      <w:hyperlink r:id="rId25" w:history="1">
        <w:proofErr w:type="gramEnd"/>
        <w:r w:rsidRPr="00322DB5">
          <w:rPr>
            <w:rStyle w:val="a3"/>
            <w:sz w:val="24"/>
            <w:szCs w:val="24"/>
          </w:rPr>
          <w:t>http://www.rg.ru/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left"/>
        <w:rPr>
          <w:rFonts w:ascii="Times New Roman" w:hAnsi="Times New Roman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Справочник лекарственных средств </w:t>
      </w:r>
      <w:proofErr w:type="spellStart"/>
      <w:r w:rsidRPr="00322DB5">
        <w:rPr>
          <w:rFonts w:ascii="Times New Roman" w:hAnsi="Times New Roman"/>
          <w:bCs/>
          <w:sz w:val="24"/>
          <w:szCs w:val="24"/>
          <w:lang w:eastAsia="ar-SA"/>
        </w:rPr>
        <w:t>Видаль</w:t>
      </w:r>
      <w:proofErr w:type="spellEnd"/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 </w:t>
      </w:r>
      <w:hyperlink r:id="rId26" w:history="1">
        <w:r w:rsidRPr="00322DB5">
          <w:rPr>
            <w:rStyle w:val="a3"/>
            <w:sz w:val="24"/>
            <w:szCs w:val="24"/>
            <w:lang w:val="en-US" w:eastAsia="ar-SA"/>
          </w:rPr>
          <w:t>http</w:t>
        </w:r>
        <w:r w:rsidRPr="00322DB5">
          <w:rPr>
            <w:rStyle w:val="a3"/>
            <w:sz w:val="24"/>
            <w:szCs w:val="24"/>
            <w:lang w:eastAsia="ar-SA"/>
          </w:rPr>
          <w:t>://</w:t>
        </w:r>
        <w:r w:rsidRPr="00322DB5">
          <w:rPr>
            <w:rStyle w:val="a3"/>
            <w:sz w:val="24"/>
            <w:szCs w:val="24"/>
            <w:lang w:val="en-US" w:eastAsia="ar-SA"/>
          </w:rPr>
          <w:t>www</w:t>
        </w:r>
        <w:r w:rsidRPr="00322DB5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vidal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ru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ind w:left="0" w:firstLine="0"/>
        <w:jc w:val="left"/>
        <w:rPr>
          <w:rFonts w:ascii="Times New Roman" w:hAnsi="Times New Roman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bCs/>
          <w:sz w:val="24"/>
          <w:szCs w:val="24"/>
          <w:lang w:eastAsia="ar-SA"/>
        </w:rPr>
        <w:t>Справочник лекарств РЛС</w:t>
      </w:r>
      <w:r w:rsidRPr="00322DB5">
        <w:rPr>
          <w:rFonts w:ascii="Times New Roman" w:hAnsi="Times New Roman"/>
          <w:bCs/>
          <w:color w:val="FF0000"/>
          <w:sz w:val="24"/>
          <w:szCs w:val="24"/>
          <w:lang w:eastAsia="ar-SA"/>
        </w:rPr>
        <w:t xml:space="preserve">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</w:t>
      </w:r>
      <w:hyperlink r:id="rId27" w:history="1">
        <w:r w:rsidRPr="00322DB5">
          <w:rPr>
            <w:rStyle w:val="a3"/>
            <w:sz w:val="24"/>
            <w:szCs w:val="24"/>
            <w:lang w:val="en-US" w:eastAsia="ar-SA"/>
          </w:rPr>
          <w:t>http</w:t>
        </w:r>
        <w:r w:rsidRPr="00322DB5">
          <w:rPr>
            <w:rStyle w:val="a3"/>
            <w:sz w:val="24"/>
            <w:szCs w:val="24"/>
            <w:lang w:eastAsia="ar-SA"/>
          </w:rPr>
          <w:t>://</w:t>
        </w:r>
        <w:r w:rsidRPr="00322DB5">
          <w:rPr>
            <w:rStyle w:val="a3"/>
            <w:sz w:val="24"/>
            <w:szCs w:val="24"/>
            <w:lang w:val="en-US" w:eastAsia="ar-SA"/>
          </w:rPr>
          <w:t>www</w:t>
        </w:r>
        <w:r w:rsidRPr="00322DB5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rlsnet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 w:eastAsia="ar-SA"/>
          </w:rPr>
          <w:t>ru</w:t>
        </w:r>
        <w:proofErr w:type="spellEnd"/>
        <w:r w:rsidRPr="00322DB5">
          <w:rPr>
            <w:rStyle w:val="a3"/>
            <w:sz w:val="24"/>
            <w:szCs w:val="24"/>
            <w:lang w:eastAsia="ar-SA"/>
          </w:rPr>
          <w:t>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FF"/>
          <w:sz w:val="24"/>
          <w:szCs w:val="24"/>
          <w:u w:val="single"/>
        </w:rPr>
      </w:pPr>
      <w:r w:rsidRPr="00322DB5">
        <w:rPr>
          <w:rFonts w:ascii="Times New Roman" w:hAnsi="Times New Roman"/>
          <w:sz w:val="24"/>
          <w:szCs w:val="24"/>
        </w:rPr>
        <w:t>Электронный журнал «</w:t>
      </w:r>
      <w:proofErr w:type="spellStart"/>
      <w:r w:rsidRPr="00322DB5">
        <w:rPr>
          <w:rFonts w:ascii="Times New Roman" w:hAnsi="Times New Roman"/>
          <w:sz w:val="24"/>
          <w:szCs w:val="24"/>
        </w:rPr>
        <w:t>ФАРМиндекс</w:t>
      </w:r>
      <w:proofErr w:type="spellEnd"/>
      <w:r w:rsidRPr="00322DB5">
        <w:rPr>
          <w:rFonts w:ascii="Times New Roman" w:hAnsi="Times New Roman"/>
          <w:sz w:val="24"/>
          <w:szCs w:val="24"/>
        </w:rPr>
        <w:t>.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>:</w:t>
      </w:r>
      <w:proofErr w:type="spellStart"/>
      <w:r w:rsidR="00351668" w:rsidRPr="00322DB5">
        <w:rPr>
          <w:rFonts w:ascii="Times New Roman" w:hAnsi="Times New Roman"/>
          <w:sz w:val="24"/>
          <w:szCs w:val="24"/>
        </w:rPr>
        <w:fldChar w:fldCharType="begin"/>
      </w:r>
      <w:r w:rsidR="00351668" w:rsidRPr="00322DB5">
        <w:rPr>
          <w:rFonts w:ascii="Times New Roman" w:hAnsi="Times New Roman"/>
          <w:sz w:val="24"/>
          <w:szCs w:val="24"/>
        </w:rPr>
        <w:instrText>HYPERLINK "http://www.pharmindex.ru"</w:instrText>
      </w:r>
      <w:r w:rsidR="00351668" w:rsidRPr="00322DB5">
        <w:rPr>
          <w:rFonts w:ascii="Times New Roman" w:hAnsi="Times New Roman"/>
          <w:sz w:val="24"/>
          <w:szCs w:val="24"/>
        </w:rPr>
        <w:fldChar w:fldCharType="separate"/>
      </w:r>
      <w:r w:rsidRPr="00322DB5"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proofErr w:type="spellEnd"/>
      <w:r w:rsidRPr="00322DB5">
        <w:rPr>
          <w:rFonts w:ascii="Times New Roman" w:hAnsi="Times New Roman"/>
          <w:color w:val="0000FF"/>
          <w:sz w:val="24"/>
          <w:szCs w:val="24"/>
          <w:u w:val="single"/>
        </w:rPr>
        <w:t>://www.pharmindex.ru</w:t>
      </w:r>
      <w:r w:rsidR="00351668" w:rsidRPr="00322DB5">
        <w:rPr>
          <w:rFonts w:ascii="Times New Roman" w:hAnsi="Times New Roman"/>
          <w:sz w:val="24"/>
          <w:szCs w:val="24"/>
        </w:rPr>
        <w:fldChar w:fldCharType="end"/>
      </w:r>
    </w:p>
    <w:p w:rsidR="00F26B12" w:rsidRPr="00322DB5" w:rsidRDefault="00F26B12" w:rsidP="00F26B12">
      <w:pPr>
        <w:pStyle w:val="a4"/>
        <w:numPr>
          <w:ilvl w:val="0"/>
          <w:numId w:val="3"/>
        </w:numPr>
        <w:ind w:left="0" w:firstLine="0"/>
        <w:jc w:val="left"/>
        <w:rPr>
          <w:rStyle w:val="a3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Рубрикатор клинических рекомендаций. Министерство здравоохранения РФ. </w:t>
      </w:r>
      <w:hyperlink r:id="rId28" w:history="1">
        <w:r w:rsidRPr="00322DB5">
          <w:rPr>
            <w:rStyle w:val="a3"/>
            <w:bCs/>
            <w:color w:val="1F497D"/>
            <w:sz w:val="24"/>
            <w:szCs w:val="24"/>
            <w:lang w:eastAsia="ar-SA"/>
          </w:rPr>
          <w:t>http://cr.rosminzdrav.ru/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ind w:left="0" w:firstLine="0"/>
        <w:jc w:val="left"/>
        <w:rPr>
          <w:rFonts w:ascii="Times New Roman" w:hAnsi="Times New Roman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 xml:space="preserve">Национальная фармацевтическая палата  </w:t>
      </w:r>
      <w:r w:rsidRPr="00322DB5">
        <w:rPr>
          <w:rFonts w:ascii="Times New Roman" w:hAnsi="Times New Roman"/>
          <w:sz w:val="24"/>
          <w:szCs w:val="24"/>
          <w:lang w:val="en-US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</w:t>
      </w:r>
      <w:hyperlink r:id="rId29" w:history="1">
        <w:r w:rsidRPr="00322DB5">
          <w:rPr>
            <w:rStyle w:val="a3"/>
            <w:sz w:val="24"/>
            <w:szCs w:val="24"/>
          </w:rPr>
          <w:t>https://nacpharmpalata.ru/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ind w:left="0" w:firstLine="0"/>
        <w:jc w:val="left"/>
        <w:rPr>
          <w:rFonts w:ascii="Times New Roman" w:hAnsi="Times New Roman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 xml:space="preserve">ФГБУ «Научный центр экспертизы средств медицинского применения» Минздрава России  </w:t>
      </w:r>
      <w:r w:rsidRPr="00322DB5">
        <w:rPr>
          <w:rFonts w:ascii="Times New Roman" w:hAnsi="Times New Roman"/>
          <w:sz w:val="24"/>
          <w:szCs w:val="24"/>
          <w:lang w:val="en-US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        </w:t>
      </w:r>
      <w:hyperlink r:id="rId30" w:history="1">
        <w:r w:rsidRPr="00322DB5">
          <w:rPr>
            <w:rStyle w:val="a3"/>
            <w:sz w:val="24"/>
            <w:szCs w:val="24"/>
          </w:rPr>
          <w:t>http://www.regmed.ru/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ind w:left="0" w:firstLine="0"/>
        <w:jc w:val="left"/>
        <w:rPr>
          <w:rStyle w:val="a3"/>
          <w:bCs/>
          <w:sz w:val="24"/>
          <w:szCs w:val="24"/>
          <w:lang w:eastAsia="ar-SA"/>
        </w:rPr>
      </w:pPr>
      <w:r w:rsidRPr="00322DB5">
        <w:rPr>
          <w:rFonts w:ascii="Times New Roman" w:hAnsi="Times New Roman"/>
          <w:sz w:val="24"/>
          <w:szCs w:val="24"/>
        </w:rPr>
        <w:t xml:space="preserve">Провизор </w:t>
      </w:r>
      <w:r w:rsidRPr="00322DB5">
        <w:rPr>
          <w:rFonts w:ascii="Times New Roman" w:hAnsi="Times New Roman"/>
          <w:sz w:val="24"/>
          <w:szCs w:val="24"/>
          <w:lang w:val="en-US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</w:t>
      </w:r>
      <w:hyperlink r:id="rId31" w:history="1">
        <w:r w:rsidRPr="00322DB5">
          <w:rPr>
            <w:rStyle w:val="a3"/>
            <w:sz w:val="24"/>
            <w:szCs w:val="24"/>
          </w:rPr>
          <w:t>www.provizor.ru</w:t>
        </w:r>
      </w:hyperlink>
    </w:p>
    <w:p w:rsidR="00F26B12" w:rsidRPr="00322DB5" w:rsidRDefault="00F26B12" w:rsidP="00F26B12">
      <w:pPr>
        <w:pStyle w:val="a4"/>
        <w:numPr>
          <w:ilvl w:val="0"/>
          <w:numId w:val="3"/>
        </w:numPr>
        <w:spacing w:after="60"/>
        <w:ind w:left="0" w:firstLine="0"/>
        <w:jc w:val="left"/>
        <w:rPr>
          <w:rStyle w:val="a3"/>
          <w:sz w:val="24"/>
          <w:szCs w:val="24"/>
        </w:rPr>
      </w:pPr>
      <w:r w:rsidRPr="00322DB5">
        <w:rPr>
          <w:rFonts w:ascii="Times New Roman" w:hAnsi="Times New Roman"/>
          <w:sz w:val="24"/>
          <w:szCs w:val="24"/>
        </w:rPr>
        <w:t xml:space="preserve">ФАРМАКОЭКОНОМИКА. Современная </w:t>
      </w:r>
      <w:proofErr w:type="spellStart"/>
      <w:r w:rsidRPr="00322DB5">
        <w:rPr>
          <w:rFonts w:ascii="Times New Roman" w:hAnsi="Times New Roman"/>
          <w:sz w:val="24"/>
          <w:szCs w:val="24"/>
        </w:rPr>
        <w:t>фармакоэкономика</w:t>
      </w:r>
      <w:proofErr w:type="spellEnd"/>
      <w:r w:rsidRPr="00322D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2DB5">
        <w:rPr>
          <w:rFonts w:ascii="Times New Roman" w:hAnsi="Times New Roman"/>
          <w:sz w:val="24"/>
          <w:szCs w:val="24"/>
        </w:rPr>
        <w:t>фармакоэпидемиология</w:t>
      </w:r>
      <w:proofErr w:type="spellEnd"/>
      <w:proofErr w:type="gramStart"/>
      <w:r w:rsidRPr="00322DB5">
        <w:rPr>
          <w:rFonts w:ascii="Times New Roman" w:hAnsi="Times New Roman"/>
          <w:sz w:val="24"/>
          <w:szCs w:val="24"/>
          <w:lang w:val="en-US"/>
        </w:rPr>
        <w:t>URL</w:t>
      </w:r>
      <w:proofErr w:type="gramEnd"/>
      <w:r w:rsidRPr="00322DB5">
        <w:rPr>
          <w:rFonts w:ascii="Times New Roman" w:hAnsi="Times New Roman"/>
          <w:sz w:val="24"/>
          <w:szCs w:val="24"/>
        </w:rPr>
        <w:t xml:space="preserve">:  </w:t>
      </w:r>
      <w:hyperlink r:id="rId32" w:history="1">
        <w:r w:rsidRPr="00322DB5">
          <w:rPr>
            <w:rStyle w:val="a3"/>
            <w:sz w:val="24"/>
            <w:szCs w:val="24"/>
          </w:rPr>
          <w:t>https://www.pharmacoeconomics.ru/jour</w:t>
        </w:r>
      </w:hyperlink>
    </w:p>
    <w:p w:rsidR="00186D17" w:rsidRPr="00322DB5" w:rsidRDefault="00F26B12" w:rsidP="00186D17">
      <w:pPr>
        <w:pStyle w:val="a4"/>
        <w:numPr>
          <w:ilvl w:val="0"/>
          <w:numId w:val="3"/>
        </w:numPr>
        <w:spacing w:after="60"/>
        <w:ind w:left="0" w:firstLine="0"/>
        <w:jc w:val="left"/>
        <w:rPr>
          <w:rStyle w:val="a3"/>
          <w:sz w:val="24"/>
          <w:szCs w:val="24"/>
        </w:rPr>
      </w:pPr>
      <w:proofErr w:type="spellStart"/>
      <w:r w:rsidRPr="00322DB5">
        <w:rPr>
          <w:rFonts w:ascii="Times New Roman" w:hAnsi="Times New Roman"/>
          <w:sz w:val="24"/>
          <w:szCs w:val="24"/>
        </w:rPr>
        <w:t>Фармакоэкономика</w:t>
      </w:r>
      <w:proofErr w:type="spellEnd"/>
      <w:r w:rsidRPr="00322DB5">
        <w:rPr>
          <w:rFonts w:ascii="Times New Roman" w:hAnsi="Times New Roman"/>
          <w:sz w:val="24"/>
          <w:szCs w:val="24"/>
        </w:rPr>
        <w:t xml:space="preserve">: теория и практика </w:t>
      </w:r>
      <w:r w:rsidRPr="00322DB5">
        <w:rPr>
          <w:rFonts w:ascii="Times New Roman" w:hAnsi="Times New Roman"/>
          <w:sz w:val="24"/>
          <w:szCs w:val="24"/>
          <w:lang w:val="en-US"/>
        </w:rPr>
        <w:t>URL</w:t>
      </w:r>
      <w:r w:rsidRPr="00322DB5">
        <w:rPr>
          <w:rFonts w:ascii="Times New Roman" w:hAnsi="Times New Roman"/>
          <w:sz w:val="24"/>
          <w:szCs w:val="24"/>
        </w:rPr>
        <w:t xml:space="preserve">: </w:t>
      </w:r>
      <w:hyperlink r:id="rId33" w:history="1">
        <w:r w:rsidRPr="00322DB5">
          <w:rPr>
            <w:rStyle w:val="a3"/>
            <w:sz w:val="24"/>
            <w:szCs w:val="24"/>
          </w:rPr>
          <w:t>https://pharmacoeconom.com/</w:t>
        </w:r>
      </w:hyperlink>
    </w:p>
    <w:p w:rsidR="00F26B12" w:rsidRPr="00322DB5" w:rsidRDefault="00186D17" w:rsidP="00186D17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DB5">
        <w:rPr>
          <w:rFonts w:ascii="Times New Roman" w:hAnsi="Times New Roman" w:cs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322DB5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hyperlink r:id="rId34" w:history="1">
        <w:r w:rsidRPr="00322DB5">
          <w:rPr>
            <w:rStyle w:val="a3"/>
            <w:b/>
            <w:sz w:val="24"/>
            <w:szCs w:val="24"/>
            <w:lang w:val="en-US"/>
          </w:rPr>
          <w:t>http</w:t>
        </w:r>
        <w:r w:rsidRPr="00322DB5">
          <w:rPr>
            <w:rStyle w:val="a3"/>
            <w:b/>
            <w:sz w:val="24"/>
            <w:szCs w:val="24"/>
          </w:rPr>
          <w:t>://</w:t>
        </w:r>
        <w:r w:rsidRPr="00322DB5">
          <w:rPr>
            <w:rStyle w:val="a3"/>
            <w:b/>
            <w:sz w:val="24"/>
            <w:szCs w:val="24"/>
            <w:lang w:val="en-US"/>
          </w:rPr>
          <w:t>consultant</w:t>
        </w:r>
        <w:r w:rsidRPr="00322DB5">
          <w:rPr>
            <w:rStyle w:val="a3"/>
            <w:b/>
            <w:sz w:val="24"/>
            <w:szCs w:val="24"/>
          </w:rPr>
          <w:t>.</w:t>
        </w:r>
        <w:proofErr w:type="spellStart"/>
        <w:r w:rsidRPr="00322DB5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322DB5">
        <w:rPr>
          <w:rStyle w:val="a3"/>
          <w:b/>
          <w:sz w:val="24"/>
          <w:szCs w:val="24"/>
        </w:rPr>
        <w:t xml:space="preserve">:  </w:t>
      </w:r>
    </w:p>
    <w:p w:rsidR="00F26B12" w:rsidRPr="00322DB5" w:rsidRDefault="00F26B12" w:rsidP="00F2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DB5">
        <w:rPr>
          <w:rFonts w:ascii="Times New Roman" w:hAnsi="Times New Roman" w:cs="Times New Roman"/>
          <w:sz w:val="24"/>
          <w:szCs w:val="24"/>
        </w:rPr>
        <w:t xml:space="preserve">1. Федеральный закон от 12.04.2010 № 61-ФЗ «Об обращении лекарственных средств» </w:t>
      </w:r>
      <w:r w:rsidRPr="00322DB5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35" w:history="1">
        <w:r w:rsidRPr="00322DB5">
          <w:rPr>
            <w:rStyle w:val="a3"/>
            <w:sz w:val="24"/>
            <w:szCs w:val="24"/>
          </w:rPr>
          <w:t>http://www.consultant.ru/document/cons_doc_LAW_99350/</w:t>
        </w:r>
      </w:hyperlink>
    </w:p>
    <w:p w:rsidR="00F26B12" w:rsidRPr="00322DB5" w:rsidRDefault="00F26B12" w:rsidP="00F26B12">
      <w:pPr>
        <w:pStyle w:val="a4"/>
        <w:autoSpaceDE w:val="0"/>
        <w:autoSpaceDN w:val="0"/>
        <w:adjustRightInd w:val="0"/>
        <w:ind w:left="0" w:firstLine="0"/>
        <w:rPr>
          <w:rStyle w:val="a3"/>
          <w:sz w:val="24"/>
          <w:szCs w:val="24"/>
        </w:rPr>
      </w:pPr>
      <w:r w:rsidRPr="00322DB5">
        <w:rPr>
          <w:rFonts w:ascii="Times New Roman" w:hAnsi="Times New Roman"/>
          <w:sz w:val="24"/>
          <w:szCs w:val="24"/>
        </w:rPr>
        <w:t xml:space="preserve">2. Постановление Правительства РФ от 28.08.2014 № 871 «Об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помощи». </w:t>
      </w:r>
      <w:r w:rsidRPr="00322DB5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/>
          <w:bCs/>
          <w:sz w:val="24"/>
          <w:szCs w:val="24"/>
          <w:lang w:eastAsia="ar-SA"/>
        </w:rPr>
        <w:t xml:space="preserve">:  </w:t>
      </w:r>
      <w:hyperlink r:id="rId36" w:history="1">
        <w:r w:rsidRPr="00322DB5">
          <w:rPr>
            <w:rStyle w:val="a3"/>
            <w:sz w:val="24"/>
            <w:szCs w:val="24"/>
            <w:lang w:val="en-US"/>
          </w:rPr>
          <w:t>http</w:t>
        </w:r>
        <w:r w:rsidRPr="00322DB5">
          <w:rPr>
            <w:rStyle w:val="a3"/>
            <w:sz w:val="24"/>
            <w:szCs w:val="24"/>
          </w:rPr>
          <w:t>://</w:t>
        </w:r>
        <w:r w:rsidRPr="00322DB5">
          <w:rPr>
            <w:rStyle w:val="a3"/>
            <w:sz w:val="24"/>
            <w:szCs w:val="24"/>
            <w:lang w:val="en-US"/>
          </w:rPr>
          <w:t>www</w:t>
        </w:r>
        <w:r w:rsidRPr="00322DB5">
          <w:rPr>
            <w:rStyle w:val="a3"/>
            <w:sz w:val="24"/>
            <w:szCs w:val="24"/>
          </w:rPr>
          <w:t>.</w:t>
        </w:r>
        <w:r w:rsidRPr="00322DB5">
          <w:rPr>
            <w:rStyle w:val="a3"/>
            <w:sz w:val="24"/>
            <w:szCs w:val="24"/>
            <w:lang w:val="en-US"/>
          </w:rPr>
          <w:t>consultant</w:t>
        </w:r>
        <w:r w:rsidRPr="00322DB5">
          <w:rPr>
            <w:rStyle w:val="a3"/>
            <w:sz w:val="24"/>
            <w:szCs w:val="24"/>
          </w:rPr>
          <w:t>.</w:t>
        </w:r>
        <w:proofErr w:type="spellStart"/>
        <w:r w:rsidRPr="00322DB5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322DB5">
          <w:rPr>
            <w:rStyle w:val="a3"/>
            <w:sz w:val="24"/>
            <w:szCs w:val="24"/>
          </w:rPr>
          <w:t>/</w:t>
        </w:r>
        <w:r w:rsidRPr="00322DB5">
          <w:rPr>
            <w:rStyle w:val="a3"/>
            <w:sz w:val="24"/>
            <w:szCs w:val="24"/>
            <w:lang w:val="en-US"/>
          </w:rPr>
          <w:t>document</w:t>
        </w:r>
        <w:r w:rsidRPr="00322DB5">
          <w:rPr>
            <w:rStyle w:val="a3"/>
            <w:sz w:val="24"/>
            <w:szCs w:val="24"/>
          </w:rPr>
          <w:t>/</w:t>
        </w:r>
        <w:r w:rsidRPr="00322DB5">
          <w:rPr>
            <w:rStyle w:val="a3"/>
            <w:sz w:val="24"/>
            <w:szCs w:val="24"/>
            <w:lang w:val="en-US"/>
          </w:rPr>
          <w:t>cons</w:t>
        </w:r>
        <w:r w:rsidRPr="00322DB5">
          <w:rPr>
            <w:rStyle w:val="a3"/>
            <w:sz w:val="24"/>
            <w:szCs w:val="24"/>
          </w:rPr>
          <w:t>_</w:t>
        </w:r>
        <w:r w:rsidRPr="00322DB5">
          <w:rPr>
            <w:rStyle w:val="a3"/>
            <w:sz w:val="24"/>
            <w:szCs w:val="24"/>
            <w:lang w:val="en-US"/>
          </w:rPr>
          <w:t>doc</w:t>
        </w:r>
        <w:r w:rsidRPr="00322DB5">
          <w:rPr>
            <w:rStyle w:val="a3"/>
            <w:sz w:val="24"/>
            <w:szCs w:val="24"/>
          </w:rPr>
          <w:t>_</w:t>
        </w:r>
        <w:r w:rsidRPr="00322DB5">
          <w:rPr>
            <w:rStyle w:val="a3"/>
            <w:sz w:val="24"/>
            <w:szCs w:val="24"/>
            <w:lang w:val="en-US"/>
          </w:rPr>
          <w:t>LAW</w:t>
        </w:r>
        <w:r w:rsidRPr="00322DB5">
          <w:rPr>
            <w:rStyle w:val="a3"/>
            <w:sz w:val="24"/>
            <w:szCs w:val="24"/>
          </w:rPr>
          <w:t>_167999/</w:t>
        </w:r>
      </w:hyperlink>
    </w:p>
    <w:p w:rsidR="00F26B12" w:rsidRPr="00322DB5" w:rsidRDefault="00F26B12" w:rsidP="00A01D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322DB5">
        <w:rPr>
          <w:rFonts w:ascii="Times New Roman" w:hAnsi="Times New Roman" w:cs="Times New Roman"/>
          <w:bCs/>
          <w:kern w:val="36"/>
          <w:sz w:val="24"/>
          <w:szCs w:val="24"/>
        </w:rPr>
        <w:t>3. Постановление Правительства РФ от 29.10.2010 N 865 "О государствен</w:t>
      </w:r>
      <w:r w:rsidRPr="00322DB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ном регулировании цен на лекарственные препараты, включенные в перечень жизненно необходимых и важнейших лекарственных препаратов". </w:t>
      </w:r>
      <w:r w:rsidRPr="00322DB5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322DB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37" w:history="1">
        <w:r w:rsidRPr="00322DB5">
          <w:rPr>
            <w:rStyle w:val="a3"/>
            <w:kern w:val="36"/>
            <w:sz w:val="24"/>
            <w:szCs w:val="24"/>
          </w:rPr>
          <w:t>http://www.consultant.ru/document/cons_doc_LAW_106310/</w:t>
        </w:r>
      </w:hyperlink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12" w:rsidRPr="00322DB5" w:rsidRDefault="00F26B12" w:rsidP="00F2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E1DFA" w:rsidRPr="00322DB5" w:rsidRDefault="009E1DFA">
      <w:pPr>
        <w:rPr>
          <w:sz w:val="24"/>
          <w:szCs w:val="24"/>
        </w:rPr>
      </w:pPr>
    </w:p>
    <w:sectPr w:rsidR="009E1DFA" w:rsidRPr="00322DB5" w:rsidSect="0035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1D47"/>
    <w:multiLevelType w:val="hybridMultilevel"/>
    <w:tmpl w:val="F6B660C2"/>
    <w:lvl w:ilvl="0" w:tplc="63D0B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001F8"/>
    <w:multiLevelType w:val="hybridMultilevel"/>
    <w:tmpl w:val="69984D92"/>
    <w:lvl w:ilvl="0" w:tplc="4A5E76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078C"/>
    <w:multiLevelType w:val="hybridMultilevel"/>
    <w:tmpl w:val="5C686A54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B12"/>
    <w:rsid w:val="00186D17"/>
    <w:rsid w:val="00322DB5"/>
    <w:rsid w:val="00351668"/>
    <w:rsid w:val="003F289E"/>
    <w:rsid w:val="008774D7"/>
    <w:rsid w:val="009E1DFA"/>
    <w:rsid w:val="00A01DFF"/>
    <w:rsid w:val="00E97215"/>
    <w:rsid w:val="00F2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B1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F26B12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26B12"/>
  </w:style>
  <w:style w:type="character" w:customStyle="1" w:styleId="hilight">
    <w:name w:val="hilight"/>
    <w:basedOn w:val="a0"/>
    <w:rsid w:val="00F26B12"/>
  </w:style>
  <w:style w:type="character" w:styleId="a5">
    <w:name w:val="FollowedHyperlink"/>
    <w:basedOn w:val="a0"/>
    <w:uiPriority w:val="99"/>
    <w:semiHidden/>
    <w:unhideWhenUsed/>
    <w:rsid w:val="00F26B12"/>
    <w:rPr>
      <w:color w:val="800080" w:themeColor="followedHyperlink"/>
      <w:u w:val="single"/>
    </w:rPr>
  </w:style>
  <w:style w:type="character" w:customStyle="1" w:styleId="value">
    <w:name w:val="value"/>
    <w:basedOn w:val="a0"/>
    <w:rsid w:val="00E97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B1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F26B12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26B12"/>
  </w:style>
  <w:style w:type="character" w:customStyle="1" w:styleId="hilight">
    <w:name w:val="hilight"/>
    <w:basedOn w:val="a0"/>
    <w:rsid w:val="00F26B12"/>
  </w:style>
  <w:style w:type="character" w:styleId="a5">
    <w:name w:val="FollowedHyperlink"/>
    <w:basedOn w:val="a0"/>
    <w:uiPriority w:val="99"/>
    <w:semiHidden/>
    <w:unhideWhenUsed/>
    <w:rsid w:val="00F26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349.html" TargetMode="External"/><Relationship Id="rId13" Type="http://schemas.openxmlformats.org/officeDocument/2006/relationships/hyperlink" Target="http://www.rosmedlib.ru/book/ISBN5970402206.html" TargetMode="External"/><Relationship Id="rId18" Type="http://schemas.openxmlformats.org/officeDocument/2006/relationships/hyperlink" Target="https://www.rosminzdrav.ru" TargetMode="External"/><Relationship Id="rId26" Type="http://schemas.openxmlformats.org/officeDocument/2006/relationships/hyperlink" Target="http://www.vidal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roszdravnadzor.ru" TargetMode="External"/><Relationship Id="rId34" Type="http://schemas.openxmlformats.org/officeDocument/2006/relationships/hyperlink" Target="http://consultant.ru" TargetMode="External"/><Relationship Id="rId7" Type="http://schemas.openxmlformats.org/officeDocument/2006/relationships/hyperlink" Target="http://www.iprbookshop.ru/60919.html" TargetMode="External"/><Relationship Id="rId12" Type="http://schemas.openxmlformats.org/officeDocument/2006/relationships/hyperlink" Target="https://www.studentlibrary.ru/book/ISBN9785970435052.html" TargetMode="External"/><Relationship Id="rId17" Type="http://schemas.openxmlformats.org/officeDocument/2006/relationships/hyperlink" Target="http://www.sovetnmo.ru/" TargetMode="External"/><Relationship Id="rId25" Type="http://schemas.openxmlformats.org/officeDocument/2006/relationships/hyperlink" Target="http://www.rg.ru/" TargetMode="External"/><Relationship Id="rId33" Type="http://schemas.openxmlformats.org/officeDocument/2006/relationships/hyperlink" Target="https://pharmacoeconom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sapteki.ru/modules/news/" TargetMode="External"/><Relationship Id="rId20" Type="http://schemas.openxmlformats.org/officeDocument/2006/relationships/hyperlink" Target="https://www.nalog.ru" TargetMode="External"/><Relationship Id="rId29" Type="http://schemas.openxmlformats.org/officeDocument/2006/relationships/hyperlink" Target="https://nacpharmpala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23219.html" TargetMode="External"/><Relationship Id="rId11" Type="http://schemas.openxmlformats.org/officeDocument/2006/relationships/hyperlink" Target="http://www.rosmedlib.ru/book/ISBN9785970404782.html" TargetMode="External"/><Relationship Id="rId24" Type="http://schemas.openxmlformats.org/officeDocument/2006/relationships/hyperlink" Target="http://Polpred.com" TargetMode="External"/><Relationship Id="rId32" Type="http://schemas.openxmlformats.org/officeDocument/2006/relationships/hyperlink" Target="https://www.pharmacoeconomics.ru/jour" TargetMode="External"/><Relationship Id="rId37" Type="http://schemas.openxmlformats.org/officeDocument/2006/relationships/hyperlink" Target="http://www.consultant.ru/document/cons_doc_LAW_1063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ips" TargetMode="External"/><Relationship Id="rId23" Type="http://schemas.openxmlformats.org/officeDocument/2006/relationships/hyperlink" Target="http://genproc.gov.ru1" TargetMode="External"/><Relationship Id="rId28" Type="http://schemas.openxmlformats.org/officeDocument/2006/relationships/hyperlink" Target="http://cr.rosminzdrav.ru/" TargetMode="External"/><Relationship Id="rId36" Type="http://schemas.openxmlformats.org/officeDocument/2006/relationships/hyperlink" Target="http://www.consultant.ru/document/cons_doc_LAW_167999/" TargetMode="External"/><Relationship Id="rId10" Type="http://schemas.openxmlformats.org/officeDocument/2006/relationships/hyperlink" Target="https://www.studentlibrary.ru/book/ISBN9785970413982.html" TargetMode="External"/><Relationship Id="rId19" Type="http://schemas.openxmlformats.org/officeDocument/2006/relationships/hyperlink" Target="https://rosmintrud.ru" TargetMode="External"/><Relationship Id="rId31" Type="http://schemas.openxmlformats.org/officeDocument/2006/relationships/hyperlink" Target="http://www.proviz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06328.html" TargetMode="External"/><Relationship Id="rId14" Type="http://schemas.openxmlformats.org/officeDocument/2006/relationships/hyperlink" Target="http://grls.rosminzdrav.ru/" TargetMode="External"/><Relationship Id="rId22" Type="http://schemas.openxmlformats.org/officeDocument/2006/relationships/hyperlink" Target="http://rospotrebnadzor.ru" TargetMode="External"/><Relationship Id="rId27" Type="http://schemas.openxmlformats.org/officeDocument/2006/relationships/hyperlink" Target="http://www.rlsnet.ru/" TargetMode="External"/><Relationship Id="rId30" Type="http://schemas.openxmlformats.org/officeDocument/2006/relationships/hyperlink" Target="http://www.regmed.ru/" TargetMode="External"/><Relationship Id="rId35" Type="http://schemas.openxmlformats.org/officeDocument/2006/relationships/hyperlink" Target="http://www.consultant.ru/document/cons_doc_LAW_99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2021-04-01T10:42:00Z</dcterms:created>
  <dcterms:modified xsi:type="dcterms:W3CDTF">2021-04-05T05:17:00Z</dcterms:modified>
</cp:coreProperties>
</file>