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96" w:rsidRPr="001F1D96" w:rsidRDefault="001F1D96" w:rsidP="001F1D96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1F1D96">
        <w:rPr>
          <w:b/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1F1D96" w:rsidRPr="001F1D96" w:rsidRDefault="001F1D96" w:rsidP="001F1D96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1F1D96">
        <w:rPr>
          <w:b/>
          <w:bCs/>
          <w:sz w:val="26"/>
          <w:szCs w:val="26"/>
          <w:lang w:eastAsia="ar-SA"/>
        </w:rPr>
        <w:t>высшего образования «Курский государственный медицинский университет»</w:t>
      </w:r>
    </w:p>
    <w:p w:rsidR="001F1D96" w:rsidRPr="001F1D96" w:rsidRDefault="001F1D96" w:rsidP="001F1D96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1F1D96">
        <w:rPr>
          <w:b/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1F1D96" w:rsidRPr="001F1D96" w:rsidRDefault="001F1D96" w:rsidP="001F1D96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1F1D96"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1F1D96" w:rsidRPr="001F1D96" w:rsidRDefault="001F1D96" w:rsidP="001F1D96">
      <w:pPr>
        <w:spacing w:line="264" w:lineRule="auto"/>
        <w:ind w:firstLine="709"/>
        <w:rPr>
          <w:bCs/>
          <w:lang w:eastAsia="ar-SA"/>
        </w:rPr>
      </w:pPr>
    </w:p>
    <w:p w:rsidR="001F1D96" w:rsidRDefault="001F1D96" w:rsidP="001F1D96">
      <w:pPr>
        <w:spacing w:line="264" w:lineRule="auto"/>
        <w:ind w:firstLine="709"/>
        <w:rPr>
          <w:bCs/>
          <w:lang w:eastAsia="ar-SA"/>
        </w:rPr>
      </w:pPr>
    </w:p>
    <w:p w:rsidR="00FC507E" w:rsidRDefault="00FC507E" w:rsidP="001F1D96">
      <w:pPr>
        <w:spacing w:line="264" w:lineRule="auto"/>
        <w:ind w:firstLine="709"/>
        <w:rPr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236"/>
        <w:gridCol w:w="4718"/>
      </w:tblGrid>
      <w:tr w:rsidR="001F1D96" w:rsidRPr="001F1D96" w:rsidTr="00036DC3">
        <w:tc>
          <w:tcPr>
            <w:tcW w:w="4757" w:type="dxa"/>
          </w:tcPr>
          <w:p w:rsidR="001F1D96" w:rsidRPr="001F1D96" w:rsidRDefault="001F1D96" w:rsidP="001F1D96">
            <w:pPr>
              <w:tabs>
                <w:tab w:val="left" w:pos="5554"/>
              </w:tabs>
              <w:spacing w:line="264" w:lineRule="auto"/>
              <w:rPr>
                <w:vertAlign w:val="superscript"/>
                <w:lang w:eastAsia="ar-SA"/>
              </w:rPr>
            </w:pPr>
          </w:p>
        </w:tc>
        <w:tc>
          <w:tcPr>
            <w:tcW w:w="236" w:type="dxa"/>
          </w:tcPr>
          <w:p w:rsidR="001F1D96" w:rsidRPr="001F1D96" w:rsidRDefault="001F1D96" w:rsidP="001F1D96">
            <w:pPr>
              <w:tabs>
                <w:tab w:val="left" w:pos="5554"/>
              </w:tabs>
              <w:spacing w:line="264" w:lineRule="auto"/>
              <w:jc w:val="center"/>
              <w:rPr>
                <w:lang w:eastAsia="ar-SA"/>
              </w:rPr>
            </w:pPr>
          </w:p>
        </w:tc>
        <w:tc>
          <w:tcPr>
            <w:tcW w:w="4861" w:type="dxa"/>
          </w:tcPr>
          <w:p w:rsidR="001F1D96" w:rsidRPr="001F1D96" w:rsidRDefault="001F1D96" w:rsidP="001F1D96">
            <w:pPr>
              <w:tabs>
                <w:tab w:val="left" w:pos="5554"/>
              </w:tabs>
              <w:spacing w:line="264" w:lineRule="auto"/>
              <w:jc w:val="center"/>
              <w:rPr>
                <w:lang w:eastAsia="ar-SA"/>
              </w:rPr>
            </w:pPr>
          </w:p>
        </w:tc>
      </w:tr>
    </w:tbl>
    <w:p w:rsidR="001F1D96" w:rsidRPr="001F1D96" w:rsidRDefault="001F1D96" w:rsidP="001F1D96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  <w:lang w:eastAsia="ar-SA"/>
        </w:rPr>
      </w:pPr>
    </w:p>
    <w:p w:rsidR="001F1D96" w:rsidRPr="001F1D96" w:rsidRDefault="001F1D96" w:rsidP="001F1D96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  <w:lang w:eastAsia="ar-SA"/>
        </w:rPr>
      </w:pPr>
    </w:p>
    <w:p w:rsidR="001F1D96" w:rsidRPr="001F1D96" w:rsidRDefault="001F1D96" w:rsidP="001F1D96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  <w:lang w:eastAsia="ar-SA"/>
        </w:rPr>
      </w:pPr>
    </w:p>
    <w:p w:rsidR="001F1D96" w:rsidRPr="00352A8F" w:rsidRDefault="00036DC3" w:rsidP="001F1D96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b/>
          <w:sz w:val="28"/>
          <w:szCs w:val="28"/>
          <w:lang w:eastAsia="ar-SA"/>
        </w:rPr>
      </w:pPr>
      <w:r w:rsidRPr="00352A8F">
        <w:rPr>
          <w:b/>
          <w:sz w:val="28"/>
          <w:szCs w:val="28"/>
          <w:lang w:eastAsia="ar-SA"/>
        </w:rPr>
        <w:t xml:space="preserve"> </w:t>
      </w:r>
      <w:r w:rsidR="00352A8F" w:rsidRPr="00352A8F">
        <w:rPr>
          <w:b/>
          <w:sz w:val="28"/>
          <w:szCs w:val="28"/>
          <w:lang w:eastAsia="ar-SA"/>
        </w:rPr>
        <w:t>«</w:t>
      </w:r>
      <w:r w:rsidR="001F1D96" w:rsidRPr="00352A8F">
        <w:rPr>
          <w:b/>
          <w:sz w:val="28"/>
          <w:szCs w:val="28"/>
          <w:lang w:eastAsia="ar-SA"/>
        </w:rPr>
        <w:t>Введение в специальность</w:t>
      </w:r>
      <w:r w:rsidR="00352A8F" w:rsidRPr="00352A8F">
        <w:rPr>
          <w:b/>
          <w:sz w:val="28"/>
          <w:szCs w:val="28"/>
          <w:lang w:eastAsia="ar-SA"/>
        </w:rPr>
        <w:t>»</w:t>
      </w:r>
    </w:p>
    <w:p w:rsidR="001F1D96" w:rsidRPr="001F1D96" w:rsidRDefault="001F1D96" w:rsidP="001F1D96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color w:val="FF000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271"/>
        <w:gridCol w:w="1831"/>
        <w:gridCol w:w="1831"/>
      </w:tblGrid>
      <w:tr w:rsidR="001F1D96" w:rsidRPr="001F1D96" w:rsidTr="001F1D96">
        <w:tc>
          <w:tcPr>
            <w:tcW w:w="4077" w:type="dxa"/>
            <w:vAlign w:val="bottom"/>
            <w:hideMark/>
          </w:tcPr>
          <w:p w:rsidR="001F1D96" w:rsidRPr="001F1D96" w:rsidRDefault="001F1D96" w:rsidP="001F1D96">
            <w:pPr>
              <w:rPr>
                <w:b/>
                <w:lang w:eastAsia="ar-SA"/>
              </w:rPr>
            </w:pPr>
            <w:r w:rsidRPr="001F1D96">
              <w:rPr>
                <w:b/>
                <w:lang w:eastAsia="ar-SA"/>
              </w:rPr>
              <w:t>Факультет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D96" w:rsidRPr="001F1D96" w:rsidRDefault="00363161" w:rsidP="001C418A">
            <w:pPr>
              <w:rPr>
                <w:lang w:eastAsia="ar-SA"/>
              </w:rPr>
            </w:pPr>
            <w:r>
              <w:rPr>
                <w:lang w:eastAsia="ar-SA"/>
              </w:rPr>
              <w:t>Л</w:t>
            </w:r>
            <w:r w:rsidR="001F1D96">
              <w:rPr>
                <w:lang w:eastAsia="ar-SA"/>
              </w:rPr>
              <w:t>ечебный</w:t>
            </w:r>
            <w:r>
              <w:rPr>
                <w:lang w:eastAsia="ar-SA"/>
              </w:rPr>
              <w:t xml:space="preserve"> </w:t>
            </w:r>
          </w:p>
        </w:tc>
      </w:tr>
      <w:tr w:rsidR="001F1D96" w:rsidRPr="001F1D96" w:rsidTr="001F1D96">
        <w:tc>
          <w:tcPr>
            <w:tcW w:w="4077" w:type="dxa"/>
            <w:vAlign w:val="bottom"/>
            <w:hideMark/>
          </w:tcPr>
          <w:p w:rsidR="001F1D96" w:rsidRPr="001F1D96" w:rsidRDefault="001F1D96" w:rsidP="00FC507E">
            <w:pPr>
              <w:rPr>
                <w:b/>
                <w:i/>
                <w:lang w:eastAsia="ar-SA"/>
              </w:rPr>
            </w:pPr>
            <w:r w:rsidRPr="001F1D96">
              <w:rPr>
                <w:b/>
                <w:lang w:eastAsia="ar-SA"/>
              </w:rPr>
              <w:t>Специальность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D96" w:rsidRPr="001F1D96" w:rsidRDefault="00FC507E" w:rsidP="001F1D96">
            <w:pPr>
              <w:rPr>
                <w:lang w:eastAsia="ar-SA"/>
              </w:rPr>
            </w:pPr>
            <w:r w:rsidRPr="00700E7A">
              <w:rPr>
                <w:lang w:eastAsia="ar-SA"/>
              </w:rPr>
              <w:t>Лечебное дело</w:t>
            </w:r>
            <w:r w:rsidR="001C418A">
              <w:rPr>
                <w:lang w:eastAsia="ar-SA"/>
              </w:rPr>
              <w:t xml:space="preserve"> </w:t>
            </w:r>
            <w:r w:rsidR="001C418A" w:rsidRPr="001C418A">
              <w:rPr>
                <w:b/>
                <w:lang w:eastAsia="ar-SA"/>
              </w:rPr>
              <w:t>31.05.01</w:t>
            </w:r>
          </w:p>
        </w:tc>
      </w:tr>
      <w:tr w:rsidR="001F1D96" w:rsidRPr="001F1D96" w:rsidTr="001F1D96">
        <w:tc>
          <w:tcPr>
            <w:tcW w:w="4077" w:type="dxa"/>
            <w:vAlign w:val="bottom"/>
            <w:hideMark/>
          </w:tcPr>
          <w:p w:rsidR="001F1D96" w:rsidRPr="001F1D96" w:rsidRDefault="001F1D96" w:rsidP="001F1D96">
            <w:pPr>
              <w:rPr>
                <w:b/>
                <w:lang w:eastAsia="ar-SA"/>
              </w:rPr>
            </w:pPr>
            <w:r w:rsidRPr="001F1D96">
              <w:rPr>
                <w:b/>
                <w:lang w:eastAsia="ar-SA"/>
              </w:rPr>
              <w:t>Курс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1D96" w:rsidRPr="001F1D96" w:rsidRDefault="00FC507E" w:rsidP="001F1D96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1D96" w:rsidRPr="001F1D96" w:rsidRDefault="001F1D96" w:rsidP="001F1D96">
            <w:pPr>
              <w:rPr>
                <w:lang w:eastAsia="ar-SA"/>
              </w:rPr>
            </w:pPr>
            <w:r w:rsidRPr="001F1D96">
              <w:rPr>
                <w:b/>
                <w:lang w:eastAsia="ar-SA"/>
              </w:rPr>
              <w:t>Семестр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1D96" w:rsidRPr="001F1D96" w:rsidRDefault="00FC507E" w:rsidP="001F1D96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1F1D96" w:rsidRPr="001F1D96" w:rsidTr="001F1D96">
        <w:tc>
          <w:tcPr>
            <w:tcW w:w="4077" w:type="dxa"/>
            <w:vAlign w:val="bottom"/>
            <w:hideMark/>
          </w:tcPr>
          <w:p w:rsidR="001F1D96" w:rsidRPr="001F1D96" w:rsidRDefault="001F1D96" w:rsidP="001F1D96">
            <w:pPr>
              <w:rPr>
                <w:b/>
                <w:lang w:eastAsia="ar-SA"/>
              </w:rPr>
            </w:pPr>
            <w:r w:rsidRPr="001F1D96">
              <w:rPr>
                <w:b/>
                <w:lang w:eastAsia="ar-SA"/>
              </w:rPr>
              <w:t>Трудоемкость (</w:t>
            </w:r>
            <w:proofErr w:type="spellStart"/>
            <w:r w:rsidRPr="001F1D96">
              <w:rPr>
                <w:b/>
                <w:lang w:eastAsia="ar-SA"/>
              </w:rPr>
              <w:t>з.е</w:t>
            </w:r>
            <w:proofErr w:type="spellEnd"/>
            <w:r w:rsidRPr="001F1D96">
              <w:rPr>
                <w:b/>
                <w:lang w:eastAsia="ar-SA"/>
              </w:rPr>
              <w:t>.)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D96" w:rsidRPr="001F1D96" w:rsidRDefault="00FC507E" w:rsidP="001F1D96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1F1D96" w:rsidRPr="001F1D96" w:rsidTr="001F1D96">
        <w:tc>
          <w:tcPr>
            <w:tcW w:w="4077" w:type="dxa"/>
            <w:vAlign w:val="bottom"/>
            <w:hideMark/>
          </w:tcPr>
          <w:p w:rsidR="001F1D96" w:rsidRPr="001F1D96" w:rsidRDefault="001F1D96" w:rsidP="001F1D96">
            <w:pPr>
              <w:rPr>
                <w:b/>
                <w:lang w:eastAsia="ar-SA"/>
              </w:rPr>
            </w:pPr>
            <w:r w:rsidRPr="001F1D96">
              <w:rPr>
                <w:b/>
                <w:lang w:eastAsia="ar-SA"/>
              </w:rPr>
              <w:t>Количество часов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1D96" w:rsidRPr="001F1D96" w:rsidRDefault="001F1D96" w:rsidP="001F1D96">
            <w:pPr>
              <w:rPr>
                <w:lang w:eastAsia="ar-SA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1D96" w:rsidRPr="001F1D96" w:rsidRDefault="00FC507E" w:rsidP="001F1D96">
            <w:pPr>
              <w:rPr>
                <w:lang w:eastAsia="ar-SA"/>
              </w:rPr>
            </w:pPr>
            <w:r>
              <w:rPr>
                <w:lang w:eastAsia="ar-SA"/>
              </w:rPr>
              <w:t>72</w:t>
            </w:r>
          </w:p>
        </w:tc>
      </w:tr>
      <w:tr w:rsidR="001F1D96" w:rsidRPr="001F1D96" w:rsidTr="001F1D96">
        <w:tc>
          <w:tcPr>
            <w:tcW w:w="4077" w:type="dxa"/>
            <w:vAlign w:val="bottom"/>
            <w:hideMark/>
          </w:tcPr>
          <w:p w:rsidR="001F1D96" w:rsidRPr="001F1D96" w:rsidRDefault="001F1D96" w:rsidP="001F1D96">
            <w:pPr>
              <w:rPr>
                <w:b/>
                <w:lang w:eastAsia="ar-SA"/>
              </w:rPr>
            </w:pPr>
            <w:r w:rsidRPr="001F1D96">
              <w:rPr>
                <w:b/>
                <w:lang w:eastAsia="ar-SA"/>
              </w:rPr>
              <w:t>Форма промежуточной аттестации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D96" w:rsidRPr="001F1D96" w:rsidRDefault="001F1D96" w:rsidP="00FC507E">
            <w:pPr>
              <w:rPr>
                <w:lang w:eastAsia="ar-SA"/>
              </w:rPr>
            </w:pPr>
            <w:r w:rsidRPr="001F1D96">
              <w:rPr>
                <w:i/>
                <w:lang w:eastAsia="ar-SA"/>
              </w:rPr>
              <w:t>зачет</w:t>
            </w:r>
          </w:p>
        </w:tc>
      </w:tr>
    </w:tbl>
    <w:p w:rsidR="001F1D96" w:rsidRPr="001F1D96" w:rsidRDefault="001F1D96" w:rsidP="001F1D96">
      <w:pPr>
        <w:shd w:val="clear" w:color="auto" w:fill="FFFFFF"/>
        <w:tabs>
          <w:tab w:val="left" w:leader="underscore" w:pos="6048"/>
        </w:tabs>
        <w:spacing w:line="264" w:lineRule="auto"/>
        <w:rPr>
          <w:sz w:val="28"/>
          <w:szCs w:val="28"/>
          <w:lang w:eastAsia="ar-SA"/>
        </w:rPr>
      </w:pPr>
    </w:p>
    <w:p w:rsidR="00036DC3" w:rsidRDefault="00036DC3" w:rsidP="00371CFF">
      <w:pPr>
        <w:spacing w:line="220" w:lineRule="auto"/>
        <w:jc w:val="center"/>
        <w:rPr>
          <w:b/>
          <w:bCs/>
        </w:rPr>
      </w:pPr>
    </w:p>
    <w:p w:rsidR="00371CFF" w:rsidRPr="00377F40" w:rsidRDefault="00371CFF" w:rsidP="00371CFF">
      <w:pPr>
        <w:spacing w:line="220" w:lineRule="auto"/>
        <w:jc w:val="center"/>
        <w:rPr>
          <w:b/>
          <w:bCs/>
        </w:rPr>
      </w:pPr>
      <w:r w:rsidRPr="00377F40">
        <w:rPr>
          <w:b/>
          <w:bCs/>
        </w:rPr>
        <w:t xml:space="preserve"> Учебно-методическое и информационное обеспечение дисциплины</w:t>
      </w:r>
    </w:p>
    <w:p w:rsidR="00371CFF" w:rsidRPr="00377F40" w:rsidRDefault="00371CFF" w:rsidP="00036DC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377F40">
        <w:rPr>
          <w:rFonts w:eastAsiaTheme="minorHAnsi"/>
          <w:b/>
          <w:lang w:eastAsia="en-US"/>
        </w:rPr>
        <w:t>Основная литература</w:t>
      </w:r>
    </w:p>
    <w:p w:rsidR="00371CFF" w:rsidRPr="00377F40" w:rsidRDefault="00371CFF" w:rsidP="00371CFF">
      <w:pPr>
        <w:numPr>
          <w:ilvl w:val="0"/>
          <w:numId w:val="23"/>
        </w:numPr>
        <w:spacing w:after="200" w:line="276" w:lineRule="auto"/>
        <w:ind w:left="0" w:firstLine="0"/>
        <w:contextualSpacing/>
        <w:jc w:val="both"/>
        <w:rPr>
          <w:rFonts w:eastAsiaTheme="minorHAnsi"/>
          <w:lang w:eastAsia="en-US"/>
        </w:rPr>
      </w:pPr>
      <w:r w:rsidRPr="00377F40">
        <w:rPr>
          <w:rFonts w:eastAsiaTheme="minorHAnsi"/>
          <w:lang w:eastAsia="en-US"/>
        </w:rPr>
        <w:t>Денисов А.А. Профессиональная этика и этикет [Электронный ресурс]</w:t>
      </w:r>
      <w:proofErr w:type="gramStart"/>
      <w:r w:rsidRPr="00377F40">
        <w:rPr>
          <w:rFonts w:eastAsiaTheme="minorHAnsi"/>
          <w:lang w:eastAsia="en-US"/>
        </w:rPr>
        <w:t xml:space="preserve"> :</w:t>
      </w:r>
      <w:proofErr w:type="gramEnd"/>
      <w:r w:rsidRPr="00377F40">
        <w:rPr>
          <w:rFonts w:eastAsiaTheme="minorHAnsi"/>
          <w:lang w:eastAsia="en-US"/>
        </w:rPr>
        <w:t xml:space="preserve"> учебное пособие / А.А. Денисов. — Электрон. текстовые данные. — Омск: Омский государственный институт сервиса, Омский государственный технический университет, 2014. — 210 c. — 978-5-93252-337-7. — Режим доступа:</w:t>
      </w:r>
      <w:r w:rsidRPr="00377F40">
        <w:rPr>
          <w:spacing w:val="-7"/>
          <w:lang w:eastAsia="ar-SA"/>
        </w:rPr>
        <w:t xml:space="preserve"> </w:t>
      </w:r>
      <w:r w:rsidRPr="00377F40">
        <w:rPr>
          <w:rFonts w:eastAsiaTheme="minorHAnsi"/>
          <w:lang w:val="en-US" w:eastAsia="en-US"/>
        </w:rPr>
        <w:t>URL</w:t>
      </w:r>
      <w:r w:rsidRPr="00377F40">
        <w:rPr>
          <w:rFonts w:eastAsiaTheme="minorHAnsi"/>
          <w:lang w:eastAsia="en-US"/>
        </w:rPr>
        <w:t xml:space="preserve">:  </w:t>
      </w:r>
      <w:hyperlink r:id="rId9" w:history="1">
        <w:r w:rsidRPr="00377F40">
          <w:rPr>
            <w:rFonts w:eastAsiaTheme="minorHAnsi"/>
            <w:color w:val="0000FF" w:themeColor="hyperlink"/>
            <w:u w:val="single"/>
            <w:lang w:eastAsia="en-US"/>
          </w:rPr>
          <w:t>http://www.iprbookshop.ru/32795.html</w:t>
        </w:r>
      </w:hyperlink>
    </w:p>
    <w:p w:rsidR="00371CFF" w:rsidRPr="00377F40" w:rsidRDefault="00371CFF" w:rsidP="00371CFF">
      <w:pPr>
        <w:numPr>
          <w:ilvl w:val="0"/>
          <w:numId w:val="23"/>
        </w:numPr>
        <w:spacing w:after="200" w:line="276" w:lineRule="auto"/>
        <w:ind w:left="0" w:firstLine="0"/>
        <w:contextualSpacing/>
        <w:rPr>
          <w:rFonts w:eastAsiaTheme="minorHAnsi"/>
          <w:lang w:eastAsia="en-US"/>
        </w:rPr>
      </w:pPr>
      <w:r w:rsidRPr="00377F40">
        <w:rPr>
          <w:rFonts w:eastAsiaTheme="minorHAnsi"/>
          <w:lang w:eastAsia="en-US"/>
        </w:rPr>
        <w:t xml:space="preserve">Студент как субъект саморазвития и отношения к учебно-профессиональной деятельности [Электронный ресурс]/ В.Г. Маралов [и др.].— Электрон. текстовые данные.— М.: Академический Проект, Фонд «Мир», 2017.— 191 c.— Режим доступа: </w:t>
      </w:r>
      <w:r w:rsidRPr="00377F40">
        <w:rPr>
          <w:rFonts w:eastAsiaTheme="minorHAnsi"/>
          <w:lang w:val="en-US" w:eastAsia="en-US"/>
        </w:rPr>
        <w:t>URL</w:t>
      </w:r>
      <w:r w:rsidRPr="00377F40">
        <w:rPr>
          <w:rFonts w:eastAsiaTheme="minorHAnsi"/>
          <w:lang w:eastAsia="en-US"/>
        </w:rPr>
        <w:t xml:space="preserve"> </w:t>
      </w:r>
      <w:hyperlink r:id="rId10" w:history="1">
        <w:r w:rsidRPr="00377F40">
          <w:rPr>
            <w:rFonts w:eastAsiaTheme="minorHAnsi"/>
            <w:color w:val="0000FF" w:themeColor="hyperlink"/>
            <w:u w:val="single"/>
            <w:lang w:eastAsia="en-US"/>
          </w:rPr>
          <w:t>http://www.iprbookshop.ru/36595.html</w:t>
        </w:r>
      </w:hyperlink>
      <w:r w:rsidRPr="00377F40">
        <w:rPr>
          <w:rFonts w:eastAsiaTheme="minorHAnsi"/>
          <w:lang w:eastAsia="en-US"/>
        </w:rPr>
        <w:t>.</w:t>
      </w:r>
    </w:p>
    <w:p w:rsidR="00371CFF" w:rsidRPr="00377F40" w:rsidRDefault="00371CFF" w:rsidP="00371CFF">
      <w:pPr>
        <w:spacing w:after="200" w:line="276" w:lineRule="auto"/>
        <w:ind w:left="720"/>
        <w:contextualSpacing/>
        <w:rPr>
          <w:rFonts w:eastAsiaTheme="minorHAnsi"/>
          <w:b/>
          <w:lang w:eastAsia="en-US"/>
        </w:rPr>
      </w:pPr>
    </w:p>
    <w:p w:rsidR="00371CFF" w:rsidRPr="00377F40" w:rsidRDefault="00371CFF" w:rsidP="00036DC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377F40">
        <w:rPr>
          <w:rFonts w:eastAsiaTheme="minorHAnsi"/>
          <w:b/>
          <w:lang w:eastAsia="en-US"/>
        </w:rPr>
        <w:t>Дополнительная литература:</w:t>
      </w:r>
    </w:p>
    <w:p w:rsidR="00371CFF" w:rsidRPr="00377F40" w:rsidRDefault="00371CFF" w:rsidP="00371CFF">
      <w:pPr>
        <w:jc w:val="both"/>
        <w:rPr>
          <w:rFonts w:eastAsiaTheme="minorHAnsi"/>
          <w:lang w:eastAsia="en-US"/>
        </w:rPr>
      </w:pPr>
      <w:r w:rsidRPr="00377F40">
        <w:rPr>
          <w:rFonts w:eastAsiaTheme="minorHAnsi"/>
          <w:lang w:eastAsia="en-US"/>
        </w:rPr>
        <w:t xml:space="preserve">1. </w:t>
      </w:r>
      <w:proofErr w:type="spellStart"/>
      <w:r w:rsidRPr="00377F40">
        <w:rPr>
          <w:rFonts w:eastAsiaTheme="minorHAnsi"/>
          <w:lang w:eastAsia="en-US"/>
        </w:rPr>
        <w:t>Касимова</w:t>
      </w:r>
      <w:proofErr w:type="spellEnd"/>
      <w:r w:rsidRPr="00377F40">
        <w:rPr>
          <w:rFonts w:eastAsiaTheme="minorHAnsi"/>
          <w:lang w:eastAsia="en-US"/>
        </w:rPr>
        <w:t xml:space="preserve"> З.Ш. Адаптация студентов к обучению в вузе [Электронный ресурс] : учебное пособие / З.Ш. </w:t>
      </w:r>
      <w:proofErr w:type="spellStart"/>
      <w:r w:rsidRPr="00377F40">
        <w:rPr>
          <w:rFonts w:eastAsiaTheme="minorHAnsi"/>
          <w:lang w:eastAsia="en-US"/>
        </w:rPr>
        <w:t>Касимова</w:t>
      </w:r>
      <w:proofErr w:type="spellEnd"/>
      <w:r w:rsidRPr="00377F40">
        <w:rPr>
          <w:rFonts w:eastAsiaTheme="minorHAnsi"/>
          <w:lang w:eastAsia="en-US"/>
        </w:rPr>
        <w:t xml:space="preserve">. — Электрон. текстовые данные. — Саратов: Ай Пи Эр Медиа, 2018. — 64 c. — 978-5-4486-0176-7. — Режим доступа: URL: </w:t>
      </w:r>
      <w:hyperlink r:id="rId11" w:history="1">
        <w:r w:rsidRPr="00377F40">
          <w:rPr>
            <w:rFonts w:eastAsiaTheme="minorHAnsi"/>
            <w:color w:val="0000FF" w:themeColor="hyperlink"/>
            <w:u w:val="single"/>
            <w:lang w:eastAsia="en-US"/>
          </w:rPr>
          <w:t>http://www.iprbookshop.ru/71550.html</w:t>
        </w:r>
      </w:hyperlink>
    </w:p>
    <w:p w:rsidR="00371CFF" w:rsidRPr="00377F40" w:rsidRDefault="00371CFF" w:rsidP="00371CFF">
      <w:pPr>
        <w:jc w:val="both"/>
        <w:rPr>
          <w:rFonts w:eastAsiaTheme="minorHAnsi"/>
          <w:lang w:eastAsia="en-US"/>
        </w:rPr>
      </w:pPr>
    </w:p>
    <w:p w:rsidR="00371CFF" w:rsidRPr="00377F40" w:rsidRDefault="00371CFF" w:rsidP="00371CFF">
      <w:pPr>
        <w:rPr>
          <w:rFonts w:eastAsiaTheme="minorHAnsi"/>
          <w:lang w:eastAsia="en-US"/>
        </w:rPr>
      </w:pPr>
      <w:r w:rsidRPr="00377F40">
        <w:rPr>
          <w:rFonts w:eastAsiaTheme="minorHAnsi"/>
          <w:lang w:eastAsia="en-US"/>
        </w:rPr>
        <w:t xml:space="preserve">                  </w:t>
      </w:r>
    </w:p>
    <w:p w:rsidR="00371CFF" w:rsidRPr="00377F40" w:rsidRDefault="00371CFF" w:rsidP="00036DC3">
      <w:pPr>
        <w:ind w:firstLine="709"/>
        <w:contextualSpacing/>
        <w:jc w:val="center"/>
        <w:rPr>
          <w:b/>
        </w:rPr>
      </w:pPr>
      <w:r w:rsidRPr="00377F40">
        <w:rPr>
          <w:b/>
        </w:rPr>
        <w:t>Периодические издания (журналы):</w:t>
      </w:r>
    </w:p>
    <w:p w:rsidR="00371CFF" w:rsidRPr="00377F40" w:rsidRDefault="00371CFF" w:rsidP="00371CFF">
      <w:pPr>
        <w:shd w:val="clear" w:color="auto" w:fill="FFFFFF"/>
        <w:rPr>
          <w:spacing w:val="-7"/>
          <w:lang w:eastAsia="ar-SA"/>
        </w:rPr>
      </w:pPr>
      <w:r w:rsidRPr="00377F40">
        <w:rPr>
          <w:spacing w:val="-7"/>
          <w:lang w:eastAsia="ar-SA"/>
        </w:rPr>
        <w:t>1.Здравоохранение</w:t>
      </w:r>
    </w:p>
    <w:p w:rsidR="00371CFF" w:rsidRPr="00377F40" w:rsidRDefault="00371CFF" w:rsidP="00371CFF">
      <w:pPr>
        <w:shd w:val="clear" w:color="auto" w:fill="FFFFFF"/>
        <w:contextualSpacing/>
        <w:rPr>
          <w:spacing w:val="-7"/>
          <w:lang w:eastAsia="ar-SA"/>
        </w:rPr>
      </w:pPr>
      <w:r w:rsidRPr="00377F40">
        <w:rPr>
          <w:spacing w:val="-7"/>
          <w:lang w:eastAsia="ar-SA"/>
        </w:rPr>
        <w:t>2.Врач</w:t>
      </w:r>
    </w:p>
    <w:p w:rsidR="00371CFF" w:rsidRPr="00377F40" w:rsidRDefault="00371CFF" w:rsidP="00371CFF">
      <w:pPr>
        <w:shd w:val="clear" w:color="auto" w:fill="FFFFFF"/>
        <w:contextualSpacing/>
        <w:rPr>
          <w:spacing w:val="-7"/>
          <w:lang w:eastAsia="ar-SA"/>
        </w:rPr>
      </w:pPr>
      <w:r w:rsidRPr="00377F40">
        <w:rPr>
          <w:bCs/>
          <w:spacing w:val="-7"/>
          <w:lang w:eastAsia="ar-SA"/>
        </w:rPr>
        <w:t>3.Лечащий врач</w:t>
      </w:r>
      <w:r w:rsidRPr="00377F40">
        <w:rPr>
          <w:spacing w:val="-7"/>
          <w:lang w:eastAsia="ar-SA"/>
        </w:rPr>
        <w:t> : журн. для практикующего </w:t>
      </w:r>
      <w:r w:rsidRPr="00377F40">
        <w:rPr>
          <w:bCs/>
          <w:spacing w:val="-7"/>
          <w:lang w:eastAsia="ar-SA"/>
        </w:rPr>
        <w:t>врач</w:t>
      </w:r>
      <w:r w:rsidRPr="00377F40">
        <w:rPr>
          <w:spacing w:val="-7"/>
          <w:lang w:eastAsia="ar-SA"/>
        </w:rPr>
        <w:t>а</w:t>
      </w:r>
    </w:p>
    <w:p w:rsidR="00371CFF" w:rsidRPr="00377F40" w:rsidRDefault="00371CFF" w:rsidP="00371CFF">
      <w:pPr>
        <w:shd w:val="clear" w:color="auto" w:fill="FFFFFF"/>
        <w:contextualSpacing/>
        <w:rPr>
          <w:spacing w:val="-7"/>
          <w:lang w:eastAsia="ar-SA"/>
        </w:rPr>
      </w:pPr>
      <w:r w:rsidRPr="00377F40">
        <w:rPr>
          <w:spacing w:val="-7"/>
          <w:lang w:eastAsia="ar-SA"/>
        </w:rPr>
        <w:t>4.Российский семейный врач</w:t>
      </w:r>
    </w:p>
    <w:p w:rsidR="00371CFF" w:rsidRPr="00377F40" w:rsidRDefault="00371CFF" w:rsidP="00371CFF">
      <w:pPr>
        <w:shd w:val="clear" w:color="auto" w:fill="FFFFFF"/>
        <w:rPr>
          <w:spacing w:val="-7"/>
          <w:lang w:eastAsia="ar-SA"/>
        </w:rPr>
      </w:pPr>
      <w:r w:rsidRPr="00377F40">
        <w:rPr>
          <w:spacing w:val="-7"/>
          <w:lang w:eastAsia="ar-SA"/>
        </w:rPr>
        <w:t>6. Здравоохранение Российской Федерации</w:t>
      </w:r>
    </w:p>
    <w:p w:rsidR="00371CFF" w:rsidRPr="00377F40" w:rsidRDefault="00371CFF" w:rsidP="00371CFF">
      <w:pPr>
        <w:shd w:val="clear" w:color="auto" w:fill="FFFFFF"/>
        <w:rPr>
          <w:spacing w:val="-7"/>
          <w:lang w:eastAsia="ar-SA"/>
        </w:rPr>
      </w:pPr>
      <w:r w:rsidRPr="00377F40">
        <w:rPr>
          <w:spacing w:val="-7"/>
          <w:lang w:eastAsia="ar-SA"/>
        </w:rPr>
        <w:lastRenderedPageBreak/>
        <w:t>7. Медицинское образование и профессиональное развитие</w:t>
      </w:r>
    </w:p>
    <w:p w:rsidR="00371CFF" w:rsidRPr="00377F40" w:rsidRDefault="00371CFF" w:rsidP="00371CFF">
      <w:pPr>
        <w:shd w:val="clear" w:color="auto" w:fill="FFFFFF"/>
        <w:rPr>
          <w:spacing w:val="-7"/>
          <w:lang w:eastAsia="ar-SA"/>
        </w:rPr>
      </w:pPr>
      <w:r w:rsidRPr="00377F40">
        <w:rPr>
          <w:spacing w:val="-7"/>
          <w:lang w:eastAsia="ar-SA"/>
        </w:rPr>
        <w:t>8. Социологические исследования</w:t>
      </w:r>
    </w:p>
    <w:p w:rsidR="00371CFF" w:rsidRPr="00377F40" w:rsidRDefault="00371CFF" w:rsidP="00371CFF">
      <w:pPr>
        <w:shd w:val="clear" w:color="auto" w:fill="FFFFFF"/>
        <w:rPr>
          <w:spacing w:val="-7"/>
          <w:lang w:eastAsia="ar-SA"/>
        </w:rPr>
      </w:pPr>
      <w:r w:rsidRPr="00377F40">
        <w:rPr>
          <w:spacing w:val="-7"/>
          <w:lang w:eastAsia="ar-SA"/>
        </w:rPr>
        <w:t>9. Высшее образование в России</w:t>
      </w:r>
    </w:p>
    <w:p w:rsidR="00371CFF" w:rsidRPr="00377F40" w:rsidRDefault="00371CFF" w:rsidP="00371CFF">
      <w:pPr>
        <w:ind w:left="709"/>
        <w:contextualSpacing/>
        <w:jc w:val="both"/>
      </w:pPr>
    </w:p>
    <w:p w:rsidR="00371CFF" w:rsidRPr="00377F40" w:rsidRDefault="00371CFF" w:rsidP="00371CFF">
      <w:pPr>
        <w:shd w:val="clear" w:color="auto" w:fill="FFFFFF"/>
        <w:ind w:firstLine="709"/>
        <w:rPr>
          <w:b/>
          <w:bCs/>
          <w:spacing w:val="-7"/>
          <w:lang w:eastAsia="ar-SA"/>
        </w:rPr>
      </w:pPr>
      <w:r w:rsidRPr="00377F40">
        <w:rPr>
          <w:b/>
          <w:bCs/>
          <w:spacing w:val="-7"/>
          <w:lang w:eastAsia="ar-SA"/>
        </w:rPr>
        <w:t>Электронное информационное обеспечение и профессиональные базы данных</w:t>
      </w:r>
    </w:p>
    <w:p w:rsidR="00371CFF" w:rsidRPr="00377F40" w:rsidRDefault="00371CFF" w:rsidP="0042384B">
      <w:pPr>
        <w:numPr>
          <w:ilvl w:val="0"/>
          <w:numId w:val="27"/>
        </w:numPr>
        <w:shd w:val="clear" w:color="auto" w:fill="FFFFFF"/>
        <w:spacing w:after="200" w:line="276" w:lineRule="auto"/>
        <w:ind w:left="360"/>
        <w:contextualSpacing/>
        <w:rPr>
          <w:spacing w:val="-7"/>
          <w:lang w:eastAsia="ar-SA"/>
        </w:rPr>
      </w:pPr>
      <w:r w:rsidRPr="00377F40">
        <w:rPr>
          <w:spacing w:val="-7"/>
          <w:lang w:eastAsia="ar-SA"/>
        </w:rPr>
        <w:t xml:space="preserve">Официальный сайт Министерства здравоохранения Российской Федерации. Электронный рубрикатор клинических рекомендаций URL: </w:t>
      </w:r>
      <w:hyperlink r:id="rId12" w:anchor="!/" w:history="1">
        <w:r w:rsidRPr="00377F40">
          <w:rPr>
            <w:color w:val="0000FF" w:themeColor="hyperlink"/>
            <w:spacing w:val="-7"/>
            <w:u w:val="single"/>
            <w:lang w:eastAsia="ar-SA"/>
          </w:rPr>
          <w:t>http://cr.rosminzdrav.ru/#!/</w:t>
        </w:r>
      </w:hyperlink>
      <w:r w:rsidRPr="00377F40">
        <w:rPr>
          <w:spacing w:val="-7"/>
          <w:lang w:eastAsia="ar-SA"/>
        </w:rPr>
        <w:t xml:space="preserve"> </w:t>
      </w:r>
    </w:p>
    <w:p w:rsidR="00371CFF" w:rsidRPr="00377F40" w:rsidRDefault="00371CFF" w:rsidP="0042384B">
      <w:pPr>
        <w:numPr>
          <w:ilvl w:val="0"/>
          <w:numId w:val="27"/>
        </w:numPr>
        <w:shd w:val="clear" w:color="auto" w:fill="FFFFFF"/>
        <w:spacing w:after="200" w:line="276" w:lineRule="auto"/>
        <w:ind w:left="360"/>
        <w:contextualSpacing/>
        <w:rPr>
          <w:spacing w:val="-7"/>
          <w:lang w:val="en-US" w:eastAsia="ar-SA"/>
        </w:rPr>
      </w:pPr>
      <w:r w:rsidRPr="00377F40">
        <w:rPr>
          <w:spacing w:val="-7"/>
          <w:lang w:eastAsia="ar-SA"/>
        </w:rPr>
        <w:t xml:space="preserve">Официальный сайт Всемирной организации здравоохранения. </w:t>
      </w:r>
      <w:r w:rsidRPr="00377F40">
        <w:rPr>
          <w:spacing w:val="-7"/>
          <w:lang w:val="en-US" w:eastAsia="ar-SA"/>
        </w:rPr>
        <w:t xml:space="preserve">URL: </w:t>
      </w:r>
      <w:hyperlink r:id="rId13" w:history="1">
        <w:r w:rsidRPr="00377F40">
          <w:rPr>
            <w:color w:val="0000FF" w:themeColor="hyperlink"/>
            <w:spacing w:val="-7"/>
            <w:u w:val="single"/>
            <w:lang w:val="en-US" w:eastAsia="ar-SA"/>
          </w:rPr>
          <w:t>http://www.who.int/ru/</w:t>
        </w:r>
      </w:hyperlink>
    </w:p>
    <w:p w:rsidR="00371CFF" w:rsidRPr="00377F40" w:rsidRDefault="00371CFF" w:rsidP="0042384B">
      <w:pPr>
        <w:numPr>
          <w:ilvl w:val="0"/>
          <w:numId w:val="27"/>
        </w:numPr>
        <w:shd w:val="clear" w:color="auto" w:fill="FFFFFF"/>
        <w:spacing w:after="200" w:line="276" w:lineRule="auto"/>
        <w:ind w:left="360"/>
        <w:contextualSpacing/>
        <w:rPr>
          <w:spacing w:val="-7"/>
          <w:lang w:eastAsia="ar-SA"/>
        </w:rPr>
      </w:pPr>
      <w:proofErr w:type="spellStart"/>
      <w:r w:rsidRPr="00377F40">
        <w:rPr>
          <w:spacing w:val="-7"/>
          <w:lang w:eastAsia="ar-SA"/>
        </w:rPr>
        <w:t>КонсультантПлюс</w:t>
      </w:r>
      <w:proofErr w:type="spellEnd"/>
      <w:r w:rsidRPr="00377F40">
        <w:rPr>
          <w:spacing w:val="-7"/>
          <w:lang w:eastAsia="ar-SA"/>
        </w:rPr>
        <w:t xml:space="preserve">. URL: </w:t>
      </w:r>
      <w:hyperlink r:id="rId14" w:history="1">
        <w:r w:rsidRPr="00377F40">
          <w:rPr>
            <w:color w:val="0000FF" w:themeColor="hyperlink"/>
            <w:spacing w:val="-7"/>
            <w:u w:val="single"/>
            <w:lang w:eastAsia="ar-SA"/>
          </w:rPr>
          <w:t>https://kurskmed.com/department/library/page/Consultant_Plus</w:t>
        </w:r>
      </w:hyperlink>
    </w:p>
    <w:p w:rsidR="00371CFF" w:rsidRPr="00377F40" w:rsidRDefault="00371CFF" w:rsidP="0042384B">
      <w:pPr>
        <w:numPr>
          <w:ilvl w:val="0"/>
          <w:numId w:val="27"/>
        </w:numPr>
        <w:shd w:val="clear" w:color="auto" w:fill="FFFFFF"/>
        <w:spacing w:after="200" w:line="276" w:lineRule="auto"/>
        <w:ind w:left="360"/>
        <w:contextualSpacing/>
        <w:rPr>
          <w:spacing w:val="-7"/>
          <w:lang w:eastAsia="ar-SA"/>
        </w:rPr>
      </w:pPr>
      <w:r w:rsidRPr="00377F40">
        <w:rPr>
          <w:spacing w:val="-7"/>
          <w:lang w:eastAsia="ar-SA"/>
        </w:rPr>
        <w:t xml:space="preserve">Официальный сайт научной электронной библиотеки eLIBRARY.RU. URL: </w:t>
      </w:r>
      <w:hyperlink r:id="rId15" w:history="1">
        <w:r w:rsidRPr="00377F40">
          <w:rPr>
            <w:color w:val="0000FF" w:themeColor="hyperlink"/>
            <w:spacing w:val="-7"/>
            <w:u w:val="single"/>
            <w:lang w:eastAsia="ar-SA"/>
          </w:rPr>
          <w:t>https://elibrary.ru/</w:t>
        </w:r>
      </w:hyperlink>
    </w:p>
    <w:p w:rsidR="00371CFF" w:rsidRPr="00377F40" w:rsidRDefault="00371CFF" w:rsidP="0042384B">
      <w:pPr>
        <w:numPr>
          <w:ilvl w:val="0"/>
          <w:numId w:val="27"/>
        </w:numPr>
        <w:shd w:val="clear" w:color="auto" w:fill="FFFFFF"/>
        <w:spacing w:after="200" w:line="276" w:lineRule="auto"/>
        <w:ind w:left="360"/>
        <w:contextualSpacing/>
        <w:rPr>
          <w:spacing w:val="-7"/>
          <w:lang w:eastAsia="ar-SA"/>
        </w:rPr>
      </w:pPr>
      <w:r w:rsidRPr="00377F40">
        <w:rPr>
          <w:spacing w:val="-7"/>
          <w:lang w:eastAsia="ar-SA"/>
        </w:rPr>
        <w:t xml:space="preserve">Официальный сайт Национальной электронной библиотеки (НЭБ). URL: </w:t>
      </w:r>
      <w:hyperlink r:id="rId16" w:history="1">
        <w:r w:rsidRPr="00377F40">
          <w:rPr>
            <w:color w:val="0000FF" w:themeColor="hyperlink"/>
            <w:spacing w:val="-7"/>
            <w:u w:val="single"/>
            <w:lang w:eastAsia="ar-SA"/>
          </w:rPr>
          <w:t>http://нэб.рф/</w:t>
        </w:r>
      </w:hyperlink>
    </w:p>
    <w:p w:rsidR="00371CFF" w:rsidRPr="00377F40" w:rsidRDefault="00371CFF" w:rsidP="0042384B">
      <w:pPr>
        <w:numPr>
          <w:ilvl w:val="0"/>
          <w:numId w:val="27"/>
        </w:numPr>
        <w:shd w:val="clear" w:color="auto" w:fill="FFFFFF"/>
        <w:spacing w:after="200" w:line="276" w:lineRule="auto"/>
        <w:ind w:left="360"/>
        <w:contextualSpacing/>
        <w:rPr>
          <w:spacing w:val="-7"/>
          <w:lang w:eastAsia="ar-SA"/>
        </w:rPr>
      </w:pPr>
      <w:r w:rsidRPr="00377F40">
        <w:rPr>
          <w:spacing w:val="-7"/>
          <w:lang w:eastAsia="ar-SA"/>
        </w:rPr>
        <w:t xml:space="preserve">Федеральная электронная медицинская библиотека. URL: </w:t>
      </w:r>
      <w:hyperlink r:id="rId17" w:history="1">
        <w:r w:rsidRPr="00377F40">
          <w:rPr>
            <w:color w:val="0000FF" w:themeColor="hyperlink"/>
            <w:spacing w:val="-7"/>
            <w:u w:val="single"/>
            <w:lang w:eastAsia="ar-SA"/>
          </w:rPr>
          <w:t>http://193.232.7.109/feml</w:t>
        </w:r>
      </w:hyperlink>
    </w:p>
    <w:p w:rsidR="00371CFF" w:rsidRPr="0042384B" w:rsidRDefault="00371CFF" w:rsidP="0042384B">
      <w:pPr>
        <w:pStyle w:val="a5"/>
        <w:numPr>
          <w:ilvl w:val="0"/>
          <w:numId w:val="27"/>
        </w:numPr>
        <w:shd w:val="clear" w:color="auto" w:fill="FFFFFF"/>
        <w:ind w:left="360"/>
        <w:rPr>
          <w:spacing w:val="-7"/>
          <w:lang w:eastAsia="ar-SA"/>
        </w:rPr>
      </w:pPr>
      <w:r w:rsidRPr="0042384B">
        <w:rPr>
          <w:spacing w:val="-7"/>
          <w:lang w:eastAsia="ar-SA"/>
        </w:rPr>
        <w:t>База данных международного индекса научного цитирования «</w:t>
      </w:r>
      <w:proofErr w:type="spellStart"/>
      <w:r w:rsidRPr="0042384B">
        <w:rPr>
          <w:spacing w:val="-7"/>
          <w:lang w:eastAsia="ar-SA"/>
        </w:rPr>
        <w:t>Web</w:t>
      </w:r>
      <w:proofErr w:type="spellEnd"/>
      <w:r w:rsidRPr="0042384B">
        <w:rPr>
          <w:spacing w:val="-7"/>
          <w:lang w:eastAsia="ar-SA"/>
        </w:rPr>
        <w:t xml:space="preserve"> </w:t>
      </w:r>
      <w:proofErr w:type="spellStart"/>
      <w:r w:rsidRPr="0042384B">
        <w:rPr>
          <w:spacing w:val="-7"/>
          <w:lang w:eastAsia="ar-SA"/>
        </w:rPr>
        <w:t>of</w:t>
      </w:r>
      <w:proofErr w:type="spellEnd"/>
      <w:r w:rsidRPr="0042384B">
        <w:rPr>
          <w:spacing w:val="-7"/>
          <w:lang w:eastAsia="ar-SA"/>
        </w:rPr>
        <w:t xml:space="preserve"> </w:t>
      </w:r>
      <w:proofErr w:type="spellStart"/>
      <w:r w:rsidRPr="0042384B">
        <w:rPr>
          <w:spacing w:val="-7"/>
          <w:lang w:eastAsia="ar-SA"/>
        </w:rPr>
        <w:t>science</w:t>
      </w:r>
      <w:proofErr w:type="spellEnd"/>
      <w:r w:rsidRPr="0042384B">
        <w:rPr>
          <w:spacing w:val="-7"/>
          <w:lang w:eastAsia="ar-SA"/>
        </w:rPr>
        <w:t xml:space="preserve">». </w:t>
      </w:r>
      <w:r w:rsidRPr="0042384B">
        <w:rPr>
          <w:spacing w:val="-7"/>
          <w:lang w:val="en-US" w:eastAsia="ar-SA"/>
        </w:rPr>
        <w:t>URL</w:t>
      </w:r>
      <w:r w:rsidRPr="0042384B">
        <w:rPr>
          <w:spacing w:val="-7"/>
          <w:lang w:eastAsia="ar-SA"/>
        </w:rPr>
        <w:t xml:space="preserve">: </w:t>
      </w:r>
      <w:hyperlink r:id="rId18" w:history="1">
        <w:r w:rsidRPr="0042384B">
          <w:rPr>
            <w:color w:val="0000FF" w:themeColor="hyperlink"/>
            <w:spacing w:val="-7"/>
            <w:u w:val="single"/>
            <w:lang w:val="en-US" w:eastAsia="ar-SA"/>
          </w:rPr>
          <w:t>http</w:t>
        </w:r>
        <w:r w:rsidRPr="0042384B">
          <w:rPr>
            <w:color w:val="0000FF" w:themeColor="hyperlink"/>
            <w:spacing w:val="-7"/>
            <w:u w:val="single"/>
            <w:lang w:eastAsia="ar-SA"/>
          </w:rPr>
          <w:t>://</w:t>
        </w:r>
        <w:r w:rsidRPr="0042384B">
          <w:rPr>
            <w:color w:val="0000FF" w:themeColor="hyperlink"/>
            <w:spacing w:val="-7"/>
            <w:u w:val="single"/>
            <w:lang w:val="en-US" w:eastAsia="ar-SA"/>
          </w:rPr>
          <w:t>www</w:t>
        </w:r>
        <w:r w:rsidRPr="0042384B">
          <w:rPr>
            <w:color w:val="0000FF" w:themeColor="hyperlink"/>
            <w:spacing w:val="-7"/>
            <w:u w:val="single"/>
            <w:lang w:eastAsia="ar-SA"/>
          </w:rPr>
          <w:t>.</w:t>
        </w:r>
        <w:proofErr w:type="spellStart"/>
        <w:r w:rsidRPr="0042384B">
          <w:rPr>
            <w:color w:val="0000FF" w:themeColor="hyperlink"/>
            <w:spacing w:val="-7"/>
            <w:u w:val="single"/>
            <w:lang w:val="en-US" w:eastAsia="ar-SA"/>
          </w:rPr>
          <w:t>webofscience</w:t>
        </w:r>
        <w:proofErr w:type="spellEnd"/>
        <w:r w:rsidRPr="0042384B">
          <w:rPr>
            <w:color w:val="0000FF" w:themeColor="hyperlink"/>
            <w:spacing w:val="-7"/>
            <w:u w:val="single"/>
            <w:lang w:eastAsia="ar-SA"/>
          </w:rPr>
          <w:t>.</w:t>
        </w:r>
        <w:r w:rsidRPr="0042384B">
          <w:rPr>
            <w:color w:val="0000FF" w:themeColor="hyperlink"/>
            <w:spacing w:val="-7"/>
            <w:u w:val="single"/>
            <w:lang w:val="en-US" w:eastAsia="ar-SA"/>
          </w:rPr>
          <w:t>com</w:t>
        </w:r>
        <w:r w:rsidRPr="0042384B">
          <w:rPr>
            <w:color w:val="0000FF" w:themeColor="hyperlink"/>
            <w:spacing w:val="-7"/>
            <w:u w:val="single"/>
            <w:lang w:eastAsia="ar-SA"/>
          </w:rPr>
          <w:t>/</w:t>
        </w:r>
      </w:hyperlink>
    </w:p>
    <w:p w:rsidR="00371CFF" w:rsidRPr="0042384B" w:rsidRDefault="00371CFF" w:rsidP="0042384B">
      <w:pPr>
        <w:pStyle w:val="a5"/>
        <w:numPr>
          <w:ilvl w:val="0"/>
          <w:numId w:val="27"/>
        </w:numPr>
        <w:shd w:val="clear" w:color="auto" w:fill="FFFFFF"/>
        <w:ind w:left="360"/>
        <w:rPr>
          <w:spacing w:val="-7"/>
          <w:lang w:val="en-US" w:eastAsia="ar-SA"/>
        </w:rPr>
      </w:pPr>
      <w:r w:rsidRPr="0042384B">
        <w:rPr>
          <w:spacing w:val="-7"/>
          <w:lang w:eastAsia="ar-SA"/>
        </w:rPr>
        <w:t>Полнотекстовая база данных «</w:t>
      </w:r>
      <w:r w:rsidRPr="0042384B">
        <w:rPr>
          <w:spacing w:val="-7"/>
          <w:lang w:val="en-US" w:eastAsia="ar-SA"/>
        </w:rPr>
        <w:t>Medline</w:t>
      </w:r>
      <w:r w:rsidRPr="0042384B">
        <w:rPr>
          <w:spacing w:val="-7"/>
          <w:lang w:eastAsia="ar-SA"/>
        </w:rPr>
        <w:t xml:space="preserve"> </w:t>
      </w:r>
      <w:r w:rsidRPr="0042384B">
        <w:rPr>
          <w:spacing w:val="-7"/>
          <w:lang w:val="en-US" w:eastAsia="ar-SA"/>
        </w:rPr>
        <w:t>Complete</w:t>
      </w:r>
      <w:r w:rsidRPr="0042384B">
        <w:rPr>
          <w:spacing w:val="-7"/>
          <w:lang w:eastAsia="ar-SA"/>
        </w:rPr>
        <w:t xml:space="preserve">». </w:t>
      </w:r>
      <w:r w:rsidRPr="0042384B">
        <w:rPr>
          <w:spacing w:val="-7"/>
          <w:lang w:val="en-US" w:eastAsia="ar-SA"/>
        </w:rPr>
        <w:t xml:space="preserve">URL: </w:t>
      </w:r>
      <w:hyperlink r:id="rId19" w:history="1">
        <w:r w:rsidRPr="0042384B">
          <w:rPr>
            <w:color w:val="0000FF" w:themeColor="hyperlink"/>
            <w:spacing w:val="-7"/>
            <w:u w:val="single"/>
            <w:lang w:val="en-US" w:eastAsia="ar-SA"/>
          </w:rPr>
          <w:t>http://search.ebscohost.com/</w:t>
        </w:r>
      </w:hyperlink>
    </w:p>
    <w:p w:rsidR="00371CFF" w:rsidRPr="0042384B" w:rsidRDefault="00371CFF" w:rsidP="0042384B">
      <w:pPr>
        <w:pStyle w:val="a5"/>
        <w:numPr>
          <w:ilvl w:val="0"/>
          <w:numId w:val="27"/>
        </w:numPr>
        <w:shd w:val="clear" w:color="auto" w:fill="FFFFFF"/>
        <w:ind w:left="360"/>
        <w:rPr>
          <w:spacing w:val="-7"/>
          <w:lang w:eastAsia="ar-SA"/>
        </w:rPr>
      </w:pPr>
      <w:r w:rsidRPr="0042384B">
        <w:rPr>
          <w:spacing w:val="-7"/>
          <w:lang w:eastAsia="ar-SA"/>
        </w:rPr>
        <w:t xml:space="preserve">Полнотекстовая база данных «Polpred.com Обзор СМИ». URL: </w:t>
      </w:r>
      <w:hyperlink r:id="rId20" w:history="1">
        <w:r w:rsidRPr="0042384B">
          <w:rPr>
            <w:color w:val="0000FF" w:themeColor="hyperlink"/>
            <w:spacing w:val="-7"/>
            <w:u w:val="single"/>
            <w:lang w:eastAsia="ar-SA"/>
          </w:rPr>
          <w:t>http://polpred.com/</w:t>
        </w:r>
      </w:hyperlink>
    </w:p>
    <w:p w:rsidR="00371CFF" w:rsidRPr="0042384B" w:rsidRDefault="00371CFF" w:rsidP="0042384B">
      <w:pPr>
        <w:pStyle w:val="a5"/>
        <w:numPr>
          <w:ilvl w:val="0"/>
          <w:numId w:val="27"/>
        </w:numPr>
        <w:shd w:val="clear" w:color="auto" w:fill="FFFFFF"/>
        <w:ind w:left="360"/>
        <w:rPr>
          <w:spacing w:val="-7"/>
          <w:lang w:eastAsia="ar-SA"/>
        </w:rPr>
      </w:pPr>
      <w:r w:rsidRPr="0042384B">
        <w:rPr>
          <w:spacing w:val="-7"/>
          <w:lang w:eastAsia="ar-SA"/>
        </w:rPr>
        <w:t>Официальный сайт научной электронной библиотеки «</w:t>
      </w:r>
      <w:proofErr w:type="spellStart"/>
      <w:r w:rsidRPr="0042384B">
        <w:rPr>
          <w:spacing w:val="-7"/>
          <w:lang w:eastAsia="ar-SA"/>
        </w:rPr>
        <w:t>КиберЛенинка</w:t>
      </w:r>
      <w:proofErr w:type="spellEnd"/>
      <w:r w:rsidRPr="0042384B">
        <w:rPr>
          <w:spacing w:val="-7"/>
          <w:lang w:eastAsia="ar-SA"/>
        </w:rPr>
        <w:t xml:space="preserve">». URL: </w:t>
      </w:r>
      <w:hyperlink r:id="rId21" w:history="1">
        <w:r w:rsidRPr="0042384B">
          <w:rPr>
            <w:color w:val="0000FF" w:themeColor="hyperlink"/>
            <w:spacing w:val="-7"/>
            <w:u w:val="single"/>
            <w:lang w:eastAsia="ar-SA"/>
          </w:rPr>
          <w:t>https://cyberleninka.ru/</w:t>
        </w:r>
      </w:hyperlink>
    </w:p>
    <w:p w:rsidR="00371CFF" w:rsidRPr="0042384B" w:rsidRDefault="00371CFF" w:rsidP="0042384B">
      <w:pPr>
        <w:pStyle w:val="a5"/>
        <w:numPr>
          <w:ilvl w:val="0"/>
          <w:numId w:val="27"/>
        </w:numPr>
        <w:shd w:val="clear" w:color="auto" w:fill="FFFFFF"/>
        <w:ind w:left="360"/>
        <w:rPr>
          <w:spacing w:val="-7"/>
          <w:lang w:eastAsia="ar-SA"/>
        </w:rPr>
      </w:pPr>
      <w:r w:rsidRPr="0042384B">
        <w:rPr>
          <w:spacing w:val="-7"/>
          <w:lang w:eastAsia="ar-SA"/>
        </w:rPr>
        <w:t>Социальная сеть для сотрудничества ученых и публикации статей «</w:t>
      </w:r>
      <w:r w:rsidRPr="0042384B">
        <w:rPr>
          <w:spacing w:val="-7"/>
          <w:lang w:val="en-US" w:eastAsia="ar-SA"/>
        </w:rPr>
        <w:t>Academia</w:t>
      </w:r>
      <w:r w:rsidRPr="0042384B">
        <w:rPr>
          <w:spacing w:val="-7"/>
          <w:lang w:eastAsia="ar-SA"/>
        </w:rPr>
        <w:t>.</w:t>
      </w:r>
      <w:proofErr w:type="spellStart"/>
      <w:r w:rsidRPr="0042384B">
        <w:rPr>
          <w:spacing w:val="-7"/>
          <w:lang w:val="en-US" w:eastAsia="ar-SA"/>
        </w:rPr>
        <w:t>edu</w:t>
      </w:r>
      <w:proofErr w:type="spellEnd"/>
      <w:r w:rsidRPr="0042384B">
        <w:rPr>
          <w:spacing w:val="-7"/>
          <w:lang w:eastAsia="ar-SA"/>
        </w:rPr>
        <w:t xml:space="preserve">». </w:t>
      </w:r>
      <w:r w:rsidRPr="0042384B">
        <w:rPr>
          <w:spacing w:val="-7"/>
          <w:lang w:val="en-US" w:eastAsia="ar-SA"/>
        </w:rPr>
        <w:t>URL</w:t>
      </w:r>
      <w:r w:rsidRPr="0042384B">
        <w:rPr>
          <w:spacing w:val="-7"/>
          <w:lang w:eastAsia="ar-SA"/>
        </w:rPr>
        <w:t xml:space="preserve">: </w:t>
      </w:r>
      <w:hyperlink r:id="rId22" w:history="1">
        <w:r w:rsidRPr="0042384B">
          <w:rPr>
            <w:color w:val="0000FF" w:themeColor="hyperlink"/>
            <w:spacing w:val="-7"/>
            <w:u w:val="single"/>
            <w:lang w:eastAsia="ar-SA"/>
          </w:rPr>
          <w:t>https://www.academia.edu/</w:t>
        </w:r>
      </w:hyperlink>
    </w:p>
    <w:p w:rsidR="00371CFF" w:rsidRPr="0042384B" w:rsidRDefault="00371CFF" w:rsidP="0042384B">
      <w:pPr>
        <w:pStyle w:val="a5"/>
        <w:numPr>
          <w:ilvl w:val="0"/>
          <w:numId w:val="27"/>
        </w:numPr>
        <w:shd w:val="clear" w:color="auto" w:fill="FFFFFF"/>
        <w:ind w:left="360"/>
        <w:rPr>
          <w:spacing w:val="-7"/>
          <w:lang w:eastAsia="ar-SA"/>
        </w:rPr>
      </w:pPr>
      <w:r w:rsidRPr="0042384B">
        <w:rPr>
          <w:spacing w:val="-7"/>
          <w:lang w:eastAsia="ar-SA"/>
        </w:rPr>
        <w:t>Социальная сеть для сотрудничества ученых всех научных дисциплин «</w:t>
      </w:r>
      <w:proofErr w:type="spellStart"/>
      <w:r w:rsidRPr="0042384B">
        <w:rPr>
          <w:spacing w:val="-7"/>
          <w:lang w:val="en-US" w:eastAsia="ar-SA"/>
        </w:rPr>
        <w:t>ResearchGate</w:t>
      </w:r>
      <w:proofErr w:type="spellEnd"/>
      <w:r w:rsidRPr="0042384B">
        <w:rPr>
          <w:spacing w:val="-7"/>
          <w:lang w:eastAsia="ar-SA"/>
        </w:rPr>
        <w:t xml:space="preserve">». </w:t>
      </w:r>
      <w:r w:rsidRPr="0042384B">
        <w:rPr>
          <w:spacing w:val="-7"/>
          <w:lang w:val="en-US" w:eastAsia="ar-SA"/>
        </w:rPr>
        <w:t>URL</w:t>
      </w:r>
      <w:r w:rsidRPr="0042384B">
        <w:rPr>
          <w:spacing w:val="-7"/>
          <w:lang w:eastAsia="ar-SA"/>
        </w:rPr>
        <w:t xml:space="preserve">: </w:t>
      </w:r>
      <w:hyperlink r:id="rId23" w:history="1">
        <w:r w:rsidRPr="0042384B">
          <w:rPr>
            <w:color w:val="0000FF" w:themeColor="hyperlink"/>
            <w:spacing w:val="-7"/>
            <w:u w:val="single"/>
            <w:lang w:val="en-US" w:eastAsia="ar-SA"/>
          </w:rPr>
          <w:t>https</w:t>
        </w:r>
        <w:r w:rsidRPr="0042384B">
          <w:rPr>
            <w:color w:val="0000FF" w:themeColor="hyperlink"/>
            <w:spacing w:val="-7"/>
            <w:u w:val="single"/>
            <w:lang w:eastAsia="ar-SA"/>
          </w:rPr>
          <w:t>://</w:t>
        </w:r>
        <w:r w:rsidRPr="0042384B">
          <w:rPr>
            <w:color w:val="0000FF" w:themeColor="hyperlink"/>
            <w:spacing w:val="-7"/>
            <w:u w:val="single"/>
            <w:lang w:val="en-US" w:eastAsia="ar-SA"/>
          </w:rPr>
          <w:t>www</w:t>
        </w:r>
        <w:r w:rsidRPr="0042384B">
          <w:rPr>
            <w:color w:val="0000FF" w:themeColor="hyperlink"/>
            <w:spacing w:val="-7"/>
            <w:u w:val="single"/>
            <w:lang w:eastAsia="ar-SA"/>
          </w:rPr>
          <w:t>.</w:t>
        </w:r>
        <w:proofErr w:type="spellStart"/>
        <w:r w:rsidRPr="0042384B">
          <w:rPr>
            <w:color w:val="0000FF" w:themeColor="hyperlink"/>
            <w:spacing w:val="-7"/>
            <w:u w:val="single"/>
            <w:lang w:val="en-US" w:eastAsia="ar-SA"/>
          </w:rPr>
          <w:t>researchgate</w:t>
        </w:r>
        <w:proofErr w:type="spellEnd"/>
        <w:r w:rsidRPr="0042384B">
          <w:rPr>
            <w:color w:val="0000FF" w:themeColor="hyperlink"/>
            <w:spacing w:val="-7"/>
            <w:u w:val="single"/>
            <w:lang w:eastAsia="ar-SA"/>
          </w:rPr>
          <w:t>.</w:t>
        </w:r>
        <w:r w:rsidRPr="0042384B">
          <w:rPr>
            <w:color w:val="0000FF" w:themeColor="hyperlink"/>
            <w:spacing w:val="-7"/>
            <w:u w:val="single"/>
            <w:lang w:val="en-US" w:eastAsia="ar-SA"/>
          </w:rPr>
          <w:t>net</w:t>
        </w:r>
        <w:r w:rsidRPr="0042384B">
          <w:rPr>
            <w:color w:val="0000FF" w:themeColor="hyperlink"/>
            <w:spacing w:val="-7"/>
            <w:u w:val="single"/>
            <w:lang w:eastAsia="ar-SA"/>
          </w:rPr>
          <w:t>/</w:t>
        </w:r>
      </w:hyperlink>
    </w:p>
    <w:p w:rsidR="00371CFF" w:rsidRPr="0042384B" w:rsidRDefault="00371CFF" w:rsidP="0042384B">
      <w:pPr>
        <w:pStyle w:val="a5"/>
        <w:numPr>
          <w:ilvl w:val="0"/>
          <w:numId w:val="25"/>
        </w:numPr>
        <w:shd w:val="clear" w:color="auto" w:fill="FFFFFF"/>
        <w:ind w:left="360"/>
        <w:rPr>
          <w:rFonts w:eastAsiaTheme="minorHAnsi"/>
          <w:b/>
          <w:bCs/>
          <w:iCs/>
          <w:lang w:eastAsia="en-US"/>
        </w:rPr>
      </w:pPr>
      <w:r w:rsidRPr="0042384B">
        <w:rPr>
          <w:rFonts w:eastAsiaTheme="minorHAnsi"/>
          <w:lang w:eastAsia="en-US"/>
        </w:rPr>
        <w:t>Электронная библиотека КГМУ «</w:t>
      </w:r>
      <w:proofErr w:type="spellStart"/>
      <w:r w:rsidRPr="0042384B">
        <w:rPr>
          <w:rFonts w:eastAsiaTheme="minorHAnsi"/>
          <w:lang w:val="en-US" w:eastAsia="en-US"/>
        </w:rPr>
        <w:t>Medicus</w:t>
      </w:r>
      <w:proofErr w:type="spellEnd"/>
      <w:r w:rsidRPr="0042384B">
        <w:rPr>
          <w:rFonts w:eastAsiaTheme="minorHAnsi"/>
          <w:lang w:eastAsia="en-US"/>
        </w:rPr>
        <w:t xml:space="preserve">» </w:t>
      </w:r>
      <w:hyperlink r:id="rId24" w:history="1">
        <w:r w:rsidRPr="0042384B">
          <w:rPr>
            <w:rFonts w:eastAsiaTheme="minorHAnsi"/>
            <w:iCs/>
            <w:color w:val="0000FF"/>
            <w:u w:val="single"/>
            <w:lang w:eastAsia="en-US"/>
          </w:rPr>
          <w:t>http://library.kursksmu.net/cgibin/irbis64r_15/cgiirbis_64.exe?LNG=&amp;C21COM=F&amp;I21DBN=MIXED&amp;P21DBN=MIXED</w:t>
        </w:r>
      </w:hyperlink>
    </w:p>
    <w:p w:rsidR="00371CFF" w:rsidRPr="00377F40" w:rsidRDefault="00371CFF" w:rsidP="0042384B">
      <w:pPr>
        <w:pStyle w:val="a5"/>
        <w:numPr>
          <w:ilvl w:val="0"/>
          <w:numId w:val="25"/>
        </w:numPr>
        <w:tabs>
          <w:tab w:val="left" w:pos="567"/>
        </w:tabs>
        <w:spacing w:after="200" w:line="276" w:lineRule="auto"/>
        <w:jc w:val="both"/>
      </w:pPr>
      <w:bookmarkStart w:id="0" w:name="_GoBack"/>
      <w:r w:rsidRPr="00377F40">
        <w:t>Электронно-библиотечная система «</w:t>
      </w:r>
      <w:proofErr w:type="spellStart"/>
      <w:r w:rsidRPr="0042384B">
        <w:rPr>
          <w:lang w:val="en-US"/>
        </w:rPr>
        <w:t>IPRbooks</w:t>
      </w:r>
      <w:proofErr w:type="spellEnd"/>
      <w:r w:rsidRPr="00377F40">
        <w:t xml:space="preserve">» </w:t>
      </w:r>
      <w:hyperlink r:id="rId25" w:history="1">
        <w:r w:rsidRPr="0042384B">
          <w:rPr>
            <w:color w:val="0000FF"/>
            <w:u w:val="single"/>
          </w:rPr>
          <w:t>http://www.iprbookshop.ru/</w:t>
        </w:r>
      </w:hyperlink>
    </w:p>
    <w:bookmarkEnd w:id="0"/>
    <w:p w:rsidR="00371CFF" w:rsidRPr="00E770F5" w:rsidRDefault="00371CFF" w:rsidP="0042384B">
      <w:pPr>
        <w:rPr>
          <w:sz w:val="28"/>
          <w:szCs w:val="28"/>
        </w:rPr>
      </w:pPr>
    </w:p>
    <w:sectPr w:rsidR="00371CFF" w:rsidRPr="00E770F5" w:rsidSect="00755FBB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46" w:rsidRDefault="000B0E46" w:rsidP="004E033E">
      <w:r>
        <w:separator/>
      </w:r>
    </w:p>
  </w:endnote>
  <w:endnote w:type="continuationSeparator" w:id="0">
    <w:p w:rsidR="000B0E46" w:rsidRDefault="000B0E46" w:rsidP="004E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604342"/>
      <w:docPartObj>
        <w:docPartGallery w:val="Page Numbers (Bottom of Page)"/>
        <w:docPartUnique/>
      </w:docPartObj>
    </w:sdtPr>
    <w:sdtEndPr/>
    <w:sdtContent>
      <w:p w:rsidR="003606BE" w:rsidRDefault="003606B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06BE" w:rsidRDefault="003606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46" w:rsidRDefault="000B0E46" w:rsidP="004E033E">
      <w:r>
        <w:separator/>
      </w:r>
    </w:p>
  </w:footnote>
  <w:footnote w:type="continuationSeparator" w:id="0">
    <w:p w:rsidR="000B0E46" w:rsidRDefault="000B0E46" w:rsidP="004E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9A200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7087D"/>
    <w:multiLevelType w:val="hybridMultilevel"/>
    <w:tmpl w:val="C82AA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53A5"/>
    <w:multiLevelType w:val="hybridMultilevel"/>
    <w:tmpl w:val="307EC68C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B1C561F"/>
    <w:multiLevelType w:val="hybridMultilevel"/>
    <w:tmpl w:val="7538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0861"/>
    <w:multiLevelType w:val="hybridMultilevel"/>
    <w:tmpl w:val="46E2E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A0965"/>
    <w:multiLevelType w:val="hybridMultilevel"/>
    <w:tmpl w:val="4D62249A"/>
    <w:lvl w:ilvl="0" w:tplc="0419000D">
      <w:start w:val="1"/>
      <w:numFmt w:val="bullet"/>
      <w:lvlText w:val="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6">
    <w:nsid w:val="150C19FC"/>
    <w:multiLevelType w:val="hybridMultilevel"/>
    <w:tmpl w:val="FFD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8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FD5E19"/>
    <w:multiLevelType w:val="hybridMultilevel"/>
    <w:tmpl w:val="472A6C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9544A"/>
    <w:multiLevelType w:val="hybridMultilevel"/>
    <w:tmpl w:val="D0608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31D40"/>
    <w:multiLevelType w:val="hybridMultilevel"/>
    <w:tmpl w:val="B9C09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64B2E"/>
    <w:multiLevelType w:val="hybridMultilevel"/>
    <w:tmpl w:val="68E0C246"/>
    <w:lvl w:ilvl="0" w:tplc="9EF6A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B6B8F"/>
    <w:multiLevelType w:val="hybridMultilevel"/>
    <w:tmpl w:val="24123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F25CC"/>
    <w:multiLevelType w:val="hybridMultilevel"/>
    <w:tmpl w:val="74BCE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43134"/>
    <w:multiLevelType w:val="hybridMultilevel"/>
    <w:tmpl w:val="971EF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223BA"/>
    <w:multiLevelType w:val="hybridMultilevel"/>
    <w:tmpl w:val="8F869DEE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>
    <w:nsid w:val="4972582F"/>
    <w:multiLevelType w:val="hybridMultilevel"/>
    <w:tmpl w:val="FFD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54420"/>
    <w:multiLevelType w:val="hybridMultilevel"/>
    <w:tmpl w:val="A3520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D2633"/>
    <w:multiLevelType w:val="hybridMultilevel"/>
    <w:tmpl w:val="569C1CF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20B6DAC"/>
    <w:multiLevelType w:val="hybridMultilevel"/>
    <w:tmpl w:val="FC8AECB0"/>
    <w:lvl w:ilvl="0" w:tplc="BFB06F4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63CBB"/>
    <w:multiLevelType w:val="hybridMultilevel"/>
    <w:tmpl w:val="168E8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14FAA"/>
    <w:multiLevelType w:val="hybridMultilevel"/>
    <w:tmpl w:val="E1CCC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22"/>
  </w:num>
  <w:num w:numId="8">
    <w:abstractNumId w:val="11"/>
  </w:num>
  <w:num w:numId="9">
    <w:abstractNumId w:val="13"/>
  </w:num>
  <w:num w:numId="10">
    <w:abstractNumId w:val="25"/>
  </w:num>
  <w:num w:numId="11">
    <w:abstractNumId w:val="24"/>
  </w:num>
  <w:num w:numId="12">
    <w:abstractNumId w:val="14"/>
  </w:num>
  <w:num w:numId="13">
    <w:abstractNumId w:val="4"/>
  </w:num>
  <w:num w:numId="14">
    <w:abstractNumId w:val="2"/>
  </w:num>
  <w:num w:numId="15">
    <w:abstractNumId w:val="16"/>
  </w:num>
  <w:num w:numId="16">
    <w:abstractNumId w:val="10"/>
  </w:num>
  <w:num w:numId="17">
    <w:abstractNumId w:val="9"/>
  </w:num>
  <w:num w:numId="18">
    <w:abstractNumId w:val="17"/>
  </w:num>
  <w:num w:numId="19">
    <w:abstractNumId w:val="1"/>
  </w:num>
  <w:num w:numId="20">
    <w:abstractNumId w:val="5"/>
  </w:num>
  <w:num w:numId="21">
    <w:abstractNumId w:val="12"/>
  </w:num>
  <w:num w:numId="22">
    <w:abstractNumId w:val="3"/>
  </w:num>
  <w:num w:numId="23">
    <w:abstractNumId w:val="6"/>
  </w:num>
  <w:num w:numId="24">
    <w:abstractNumId w:val="8"/>
  </w:num>
  <w:num w:numId="25">
    <w:abstractNumId w:val="23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94"/>
    <w:rsid w:val="0001046A"/>
    <w:rsid w:val="00036DC3"/>
    <w:rsid w:val="000371ED"/>
    <w:rsid w:val="000604CF"/>
    <w:rsid w:val="00077DC2"/>
    <w:rsid w:val="00080B31"/>
    <w:rsid w:val="000813E5"/>
    <w:rsid w:val="00082B6A"/>
    <w:rsid w:val="0008677A"/>
    <w:rsid w:val="000B0C5F"/>
    <w:rsid w:val="000B0E46"/>
    <w:rsid w:val="000C4E0F"/>
    <w:rsid w:val="000E0457"/>
    <w:rsid w:val="000E5E3C"/>
    <w:rsid w:val="000F25EF"/>
    <w:rsid w:val="000F7A52"/>
    <w:rsid w:val="001171CB"/>
    <w:rsid w:val="00153F04"/>
    <w:rsid w:val="00165817"/>
    <w:rsid w:val="00183C60"/>
    <w:rsid w:val="00183EEC"/>
    <w:rsid w:val="00184542"/>
    <w:rsid w:val="001858FC"/>
    <w:rsid w:val="00187674"/>
    <w:rsid w:val="001B37C9"/>
    <w:rsid w:val="001C418A"/>
    <w:rsid w:val="001C6D42"/>
    <w:rsid w:val="001C7A0D"/>
    <w:rsid w:val="001D2603"/>
    <w:rsid w:val="001D730D"/>
    <w:rsid w:val="001D7472"/>
    <w:rsid w:val="001E4E62"/>
    <w:rsid w:val="001F02A9"/>
    <w:rsid w:val="001F1D96"/>
    <w:rsid w:val="001F5C3F"/>
    <w:rsid w:val="001F64FF"/>
    <w:rsid w:val="00200CC9"/>
    <w:rsid w:val="002038B4"/>
    <w:rsid w:val="00206726"/>
    <w:rsid w:val="00206FB1"/>
    <w:rsid w:val="00225CC6"/>
    <w:rsid w:val="00230FB9"/>
    <w:rsid w:val="0023562A"/>
    <w:rsid w:val="00240AA1"/>
    <w:rsid w:val="00244936"/>
    <w:rsid w:val="00260136"/>
    <w:rsid w:val="002723B8"/>
    <w:rsid w:val="00291B46"/>
    <w:rsid w:val="002953B9"/>
    <w:rsid w:val="002A44CD"/>
    <w:rsid w:val="002A6452"/>
    <w:rsid w:val="002A7ABC"/>
    <w:rsid w:val="002B117D"/>
    <w:rsid w:val="002C0E41"/>
    <w:rsid w:val="002D1473"/>
    <w:rsid w:val="002E36EB"/>
    <w:rsid w:val="002E5B34"/>
    <w:rsid w:val="002E7555"/>
    <w:rsid w:val="002F02E7"/>
    <w:rsid w:val="00300500"/>
    <w:rsid w:val="00314876"/>
    <w:rsid w:val="003205B6"/>
    <w:rsid w:val="003301E2"/>
    <w:rsid w:val="00333C52"/>
    <w:rsid w:val="00335324"/>
    <w:rsid w:val="003356AD"/>
    <w:rsid w:val="00337C42"/>
    <w:rsid w:val="00341829"/>
    <w:rsid w:val="0035095A"/>
    <w:rsid w:val="00352A8F"/>
    <w:rsid w:val="003602EE"/>
    <w:rsid w:val="003606BE"/>
    <w:rsid w:val="00363161"/>
    <w:rsid w:val="00371CFF"/>
    <w:rsid w:val="00377F40"/>
    <w:rsid w:val="00384F8D"/>
    <w:rsid w:val="0038554C"/>
    <w:rsid w:val="003905F8"/>
    <w:rsid w:val="00393043"/>
    <w:rsid w:val="00394B8E"/>
    <w:rsid w:val="0039555F"/>
    <w:rsid w:val="003A5755"/>
    <w:rsid w:val="003B1936"/>
    <w:rsid w:val="003B64DF"/>
    <w:rsid w:val="003C656E"/>
    <w:rsid w:val="003E3650"/>
    <w:rsid w:val="0041083E"/>
    <w:rsid w:val="00416F24"/>
    <w:rsid w:val="00420CB4"/>
    <w:rsid w:val="0042384B"/>
    <w:rsid w:val="00433F73"/>
    <w:rsid w:val="00445E42"/>
    <w:rsid w:val="00464DA4"/>
    <w:rsid w:val="0047191F"/>
    <w:rsid w:val="004765E4"/>
    <w:rsid w:val="0048438E"/>
    <w:rsid w:val="004A116B"/>
    <w:rsid w:val="004B1CFF"/>
    <w:rsid w:val="004B2053"/>
    <w:rsid w:val="004B3352"/>
    <w:rsid w:val="004C5612"/>
    <w:rsid w:val="004C5771"/>
    <w:rsid w:val="004C65E9"/>
    <w:rsid w:val="004C7EEC"/>
    <w:rsid w:val="004E033E"/>
    <w:rsid w:val="004E1220"/>
    <w:rsid w:val="004E6309"/>
    <w:rsid w:val="0050431D"/>
    <w:rsid w:val="005111F1"/>
    <w:rsid w:val="00515DDF"/>
    <w:rsid w:val="00516142"/>
    <w:rsid w:val="00527A3C"/>
    <w:rsid w:val="0053197D"/>
    <w:rsid w:val="005349C4"/>
    <w:rsid w:val="00540582"/>
    <w:rsid w:val="00552E8D"/>
    <w:rsid w:val="0055323F"/>
    <w:rsid w:val="0056502F"/>
    <w:rsid w:val="00574ED9"/>
    <w:rsid w:val="005770B1"/>
    <w:rsid w:val="005823B3"/>
    <w:rsid w:val="0059365D"/>
    <w:rsid w:val="00593BE8"/>
    <w:rsid w:val="005B0FB6"/>
    <w:rsid w:val="005B38CA"/>
    <w:rsid w:val="005C2C4E"/>
    <w:rsid w:val="005E140D"/>
    <w:rsid w:val="005E6305"/>
    <w:rsid w:val="005F2E97"/>
    <w:rsid w:val="00602FD2"/>
    <w:rsid w:val="0060371B"/>
    <w:rsid w:val="00612E9C"/>
    <w:rsid w:val="00631CEF"/>
    <w:rsid w:val="00643AFC"/>
    <w:rsid w:val="00654A8D"/>
    <w:rsid w:val="006570C1"/>
    <w:rsid w:val="00687DE9"/>
    <w:rsid w:val="00691437"/>
    <w:rsid w:val="0069591C"/>
    <w:rsid w:val="006A2D8D"/>
    <w:rsid w:val="006A4906"/>
    <w:rsid w:val="006D2871"/>
    <w:rsid w:val="006D5C37"/>
    <w:rsid w:val="006E70F7"/>
    <w:rsid w:val="006F62E3"/>
    <w:rsid w:val="006F7A9A"/>
    <w:rsid w:val="00700E7A"/>
    <w:rsid w:val="00723A75"/>
    <w:rsid w:val="00727EBD"/>
    <w:rsid w:val="0073019F"/>
    <w:rsid w:val="00730AFE"/>
    <w:rsid w:val="00755FBB"/>
    <w:rsid w:val="00772006"/>
    <w:rsid w:val="0078084B"/>
    <w:rsid w:val="007859A2"/>
    <w:rsid w:val="00792AC1"/>
    <w:rsid w:val="00793394"/>
    <w:rsid w:val="00794BA2"/>
    <w:rsid w:val="00795EA6"/>
    <w:rsid w:val="007C008C"/>
    <w:rsid w:val="007C0C56"/>
    <w:rsid w:val="007E06E4"/>
    <w:rsid w:val="007E4769"/>
    <w:rsid w:val="007E6BBE"/>
    <w:rsid w:val="007F0F3F"/>
    <w:rsid w:val="00800E8C"/>
    <w:rsid w:val="008032AE"/>
    <w:rsid w:val="00821EB3"/>
    <w:rsid w:val="008315E4"/>
    <w:rsid w:val="0083328E"/>
    <w:rsid w:val="008546F9"/>
    <w:rsid w:val="00855608"/>
    <w:rsid w:val="0086062D"/>
    <w:rsid w:val="00864DDA"/>
    <w:rsid w:val="008777EC"/>
    <w:rsid w:val="00884A68"/>
    <w:rsid w:val="008B6B2C"/>
    <w:rsid w:val="008C3A0F"/>
    <w:rsid w:val="008C3F7B"/>
    <w:rsid w:val="008D15CE"/>
    <w:rsid w:val="008D753C"/>
    <w:rsid w:val="008E0438"/>
    <w:rsid w:val="008E4E92"/>
    <w:rsid w:val="008E573D"/>
    <w:rsid w:val="008F2C15"/>
    <w:rsid w:val="008F579E"/>
    <w:rsid w:val="0090163C"/>
    <w:rsid w:val="00906C4E"/>
    <w:rsid w:val="00953244"/>
    <w:rsid w:val="00957B1D"/>
    <w:rsid w:val="0097275A"/>
    <w:rsid w:val="00974700"/>
    <w:rsid w:val="00993A6C"/>
    <w:rsid w:val="0099475D"/>
    <w:rsid w:val="009A3F00"/>
    <w:rsid w:val="009C4ED2"/>
    <w:rsid w:val="009D4C8F"/>
    <w:rsid w:val="009E1EEA"/>
    <w:rsid w:val="00A04869"/>
    <w:rsid w:val="00A05C67"/>
    <w:rsid w:val="00A0601A"/>
    <w:rsid w:val="00A14A9B"/>
    <w:rsid w:val="00A172B3"/>
    <w:rsid w:val="00A54AFE"/>
    <w:rsid w:val="00A5562E"/>
    <w:rsid w:val="00A64D43"/>
    <w:rsid w:val="00A66A5C"/>
    <w:rsid w:val="00A70FC9"/>
    <w:rsid w:val="00A90E0A"/>
    <w:rsid w:val="00A95FE0"/>
    <w:rsid w:val="00AC5EF8"/>
    <w:rsid w:val="00AD1C5A"/>
    <w:rsid w:val="00AD242D"/>
    <w:rsid w:val="00AD3C3D"/>
    <w:rsid w:val="00AE4DC7"/>
    <w:rsid w:val="00B14770"/>
    <w:rsid w:val="00B235D2"/>
    <w:rsid w:val="00B34F9C"/>
    <w:rsid w:val="00B35EDA"/>
    <w:rsid w:val="00B411AF"/>
    <w:rsid w:val="00B70148"/>
    <w:rsid w:val="00B757B8"/>
    <w:rsid w:val="00BA4310"/>
    <w:rsid w:val="00BB057A"/>
    <w:rsid w:val="00BB5F14"/>
    <w:rsid w:val="00BC6B14"/>
    <w:rsid w:val="00BE6ED1"/>
    <w:rsid w:val="00BF1DA2"/>
    <w:rsid w:val="00C246A3"/>
    <w:rsid w:val="00C27DA2"/>
    <w:rsid w:val="00C31E00"/>
    <w:rsid w:val="00C37CA6"/>
    <w:rsid w:val="00C4774D"/>
    <w:rsid w:val="00C57526"/>
    <w:rsid w:val="00C729AB"/>
    <w:rsid w:val="00C73116"/>
    <w:rsid w:val="00C742CB"/>
    <w:rsid w:val="00C77526"/>
    <w:rsid w:val="00C7782B"/>
    <w:rsid w:val="00C944D7"/>
    <w:rsid w:val="00C97E1E"/>
    <w:rsid w:val="00CA570D"/>
    <w:rsid w:val="00CB19E9"/>
    <w:rsid w:val="00CB2DBA"/>
    <w:rsid w:val="00CB63E2"/>
    <w:rsid w:val="00CE136D"/>
    <w:rsid w:val="00CE28D4"/>
    <w:rsid w:val="00CF5E92"/>
    <w:rsid w:val="00CF7F09"/>
    <w:rsid w:val="00D00AD5"/>
    <w:rsid w:val="00D47469"/>
    <w:rsid w:val="00D54877"/>
    <w:rsid w:val="00D57048"/>
    <w:rsid w:val="00D57EAA"/>
    <w:rsid w:val="00D81930"/>
    <w:rsid w:val="00D81F5E"/>
    <w:rsid w:val="00D82E94"/>
    <w:rsid w:val="00D84E79"/>
    <w:rsid w:val="00D9233E"/>
    <w:rsid w:val="00DA7189"/>
    <w:rsid w:val="00DE259F"/>
    <w:rsid w:val="00E069FC"/>
    <w:rsid w:val="00E1238C"/>
    <w:rsid w:val="00E20CC8"/>
    <w:rsid w:val="00E2382C"/>
    <w:rsid w:val="00E50B40"/>
    <w:rsid w:val="00E514D7"/>
    <w:rsid w:val="00E53942"/>
    <w:rsid w:val="00E770F5"/>
    <w:rsid w:val="00E8060D"/>
    <w:rsid w:val="00E85E76"/>
    <w:rsid w:val="00EB23E8"/>
    <w:rsid w:val="00EB302C"/>
    <w:rsid w:val="00EB3242"/>
    <w:rsid w:val="00EB6F84"/>
    <w:rsid w:val="00EC63B1"/>
    <w:rsid w:val="00EE2715"/>
    <w:rsid w:val="00EF02BF"/>
    <w:rsid w:val="00F154C5"/>
    <w:rsid w:val="00F316E0"/>
    <w:rsid w:val="00F34055"/>
    <w:rsid w:val="00F35A4E"/>
    <w:rsid w:val="00F35E60"/>
    <w:rsid w:val="00F473ED"/>
    <w:rsid w:val="00F66283"/>
    <w:rsid w:val="00F94753"/>
    <w:rsid w:val="00FA0EDE"/>
    <w:rsid w:val="00FA45DF"/>
    <w:rsid w:val="00FA7F58"/>
    <w:rsid w:val="00FB008E"/>
    <w:rsid w:val="00FB05D9"/>
    <w:rsid w:val="00FB6C9F"/>
    <w:rsid w:val="00FC507E"/>
    <w:rsid w:val="00FD1175"/>
    <w:rsid w:val="00FD1776"/>
    <w:rsid w:val="00FD5460"/>
    <w:rsid w:val="00FD624C"/>
    <w:rsid w:val="00FF4D39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BF1DA2"/>
    <w:pPr>
      <w:ind w:left="720"/>
      <w:contextualSpacing/>
    </w:pPr>
  </w:style>
  <w:style w:type="paragraph" w:customStyle="1" w:styleId="a6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9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03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03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F7A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A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2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FF4D39"/>
    <w:rPr>
      <w:color w:val="0000FF" w:themeColor="hyperlink"/>
      <w:u w:val="single"/>
    </w:rPr>
  </w:style>
  <w:style w:type="character" w:customStyle="1" w:styleId="af">
    <w:name w:val="Основной текст_"/>
    <w:link w:val="3"/>
    <w:locked/>
    <w:rsid w:val="0047191F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"/>
    <w:rsid w:val="0047191F"/>
    <w:pPr>
      <w:widowControl w:val="0"/>
      <w:shd w:val="clear" w:color="auto" w:fill="FFFFFF"/>
      <w:spacing w:line="240" w:lineRule="atLeast"/>
      <w:ind w:hanging="1000"/>
    </w:pPr>
    <w:rPr>
      <w:rFonts w:eastAsiaTheme="minorHAnsi" w:cstheme="minorBidi"/>
      <w:sz w:val="28"/>
      <w:szCs w:val="22"/>
      <w:lang w:eastAsia="en-US"/>
    </w:rPr>
  </w:style>
  <w:style w:type="paragraph" w:customStyle="1" w:styleId="10">
    <w:name w:val="Абзац списка1"/>
    <w:basedOn w:val="a"/>
    <w:rsid w:val="000604C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BF1DA2"/>
    <w:pPr>
      <w:ind w:left="720"/>
      <w:contextualSpacing/>
    </w:pPr>
  </w:style>
  <w:style w:type="paragraph" w:customStyle="1" w:styleId="a6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9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03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03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F7A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A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2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FF4D39"/>
    <w:rPr>
      <w:color w:val="0000FF" w:themeColor="hyperlink"/>
      <w:u w:val="single"/>
    </w:rPr>
  </w:style>
  <w:style w:type="character" w:customStyle="1" w:styleId="af">
    <w:name w:val="Основной текст_"/>
    <w:link w:val="3"/>
    <w:locked/>
    <w:rsid w:val="0047191F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"/>
    <w:rsid w:val="0047191F"/>
    <w:pPr>
      <w:widowControl w:val="0"/>
      <w:shd w:val="clear" w:color="auto" w:fill="FFFFFF"/>
      <w:spacing w:line="240" w:lineRule="atLeast"/>
      <w:ind w:hanging="1000"/>
    </w:pPr>
    <w:rPr>
      <w:rFonts w:eastAsiaTheme="minorHAnsi" w:cstheme="minorBidi"/>
      <w:sz w:val="28"/>
      <w:szCs w:val="22"/>
      <w:lang w:eastAsia="en-US"/>
    </w:rPr>
  </w:style>
  <w:style w:type="paragraph" w:customStyle="1" w:styleId="10">
    <w:name w:val="Абзац списка1"/>
    <w:basedOn w:val="a"/>
    <w:rsid w:val="000604C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ho.int/ru/" TargetMode="External"/><Relationship Id="rId18" Type="http://schemas.openxmlformats.org/officeDocument/2006/relationships/hyperlink" Target="http://www.webofscience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yberlenink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r.rosminzdrav.ru/" TargetMode="External"/><Relationship Id="rId17" Type="http://schemas.openxmlformats.org/officeDocument/2006/relationships/hyperlink" Target="http://193.232.7.109/feml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1550.html" TargetMode="External"/><Relationship Id="rId24" Type="http://schemas.openxmlformats.org/officeDocument/2006/relationships/hyperlink" Target="http://library.kursksmu.net/cgibin/irbis64r_15/cgiirbis_64.exe?LNG=&amp;C21COM=F&amp;I21DBN=MIXED&amp;P21DBN=MIXE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s://www.researchgate.ne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36595.html" TargetMode="External"/><Relationship Id="rId19" Type="http://schemas.openxmlformats.org/officeDocument/2006/relationships/hyperlink" Target="http://search.ebscohos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32795.html" TargetMode="External"/><Relationship Id="rId14" Type="http://schemas.openxmlformats.org/officeDocument/2006/relationships/hyperlink" Target="https://kurskmed.com/department/library/page/Consultant_Plus" TargetMode="External"/><Relationship Id="rId22" Type="http://schemas.openxmlformats.org/officeDocument/2006/relationships/hyperlink" Target="https://www.academia.ed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6BFD-5EF8-477C-883A-E60797F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2019-05-30T06:29:00Z</cp:lastPrinted>
  <dcterms:created xsi:type="dcterms:W3CDTF">2020-08-31T10:39:00Z</dcterms:created>
  <dcterms:modified xsi:type="dcterms:W3CDTF">2020-11-06T07:44:00Z</dcterms:modified>
</cp:coreProperties>
</file>