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803D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Болезни уха, горла, носа </w:t>
      </w:r>
    </w:p>
    <w:p w:rsidR="00BC7533" w:rsidRDefault="00803D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87E22">
        <w:rPr>
          <w:rFonts w:ascii="Times New Roman" w:hAnsi="Times New Roman" w:cs="Times New Roman"/>
          <w:sz w:val="24"/>
          <w:szCs w:val="24"/>
        </w:rPr>
        <w:t>подготовки научно-педагогических кадров в аспирантуре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31.0</w:t>
      </w:r>
      <w:r w:rsidR="00F87E22">
        <w:rPr>
          <w:rFonts w:ascii="Times New Roman" w:hAnsi="Times New Roman" w:cs="Times New Roman"/>
          <w:sz w:val="24"/>
          <w:szCs w:val="24"/>
        </w:rPr>
        <w:t>6</w:t>
      </w:r>
      <w:r w:rsidR="00BC7533">
        <w:rPr>
          <w:rFonts w:ascii="Times New Roman" w:hAnsi="Times New Roman" w:cs="Times New Roman"/>
          <w:sz w:val="24"/>
          <w:szCs w:val="24"/>
        </w:rPr>
        <w:t>.0</w:t>
      </w:r>
      <w:r w:rsidR="005B5B0D">
        <w:rPr>
          <w:rFonts w:ascii="Times New Roman" w:hAnsi="Times New Roman" w:cs="Times New Roman"/>
          <w:sz w:val="24"/>
          <w:szCs w:val="24"/>
        </w:rPr>
        <w:t>1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F87E22">
        <w:rPr>
          <w:rFonts w:ascii="Times New Roman" w:hAnsi="Times New Roman" w:cs="Times New Roman"/>
          <w:sz w:val="24"/>
          <w:szCs w:val="24"/>
        </w:rPr>
        <w:t>Клиническая медицина</w:t>
      </w:r>
    </w:p>
    <w:p w:rsidR="00F87E22" w:rsidRDefault="00F87E22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E22" w:rsidRDefault="00F87E22" w:rsidP="00F8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D43">
        <w:rPr>
          <w:rFonts w:ascii="Times New Roman" w:hAnsi="Times New Roman" w:cs="Times New Roman"/>
          <w:sz w:val="24"/>
          <w:szCs w:val="24"/>
        </w:rPr>
        <w:t xml:space="preserve"> Болезни уха, горла, носа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F87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803D43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RPr="002417AB" w:rsidTr="00EF4A81">
        <w:tc>
          <w:tcPr>
            <w:tcW w:w="2376" w:type="dxa"/>
          </w:tcPr>
          <w:p w:rsidR="00025275" w:rsidRPr="002417A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Pr="002417A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803D43" w:rsidRPr="002417AB" w:rsidTr="00EF4A81">
        <w:tc>
          <w:tcPr>
            <w:tcW w:w="2376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95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803D43" w:rsidRPr="002417AB" w:rsidTr="00EF4A81">
        <w:tc>
          <w:tcPr>
            <w:tcW w:w="2376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195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803D43" w:rsidRPr="002417AB" w:rsidTr="00EF4A81">
        <w:tc>
          <w:tcPr>
            <w:tcW w:w="2376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УК3</w:t>
            </w:r>
          </w:p>
        </w:tc>
        <w:tc>
          <w:tcPr>
            <w:tcW w:w="7195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 - образовательных задач</w:t>
            </w:r>
          </w:p>
        </w:tc>
      </w:tr>
      <w:tr w:rsidR="00803D43" w:rsidRPr="002417AB" w:rsidTr="00EF4A81">
        <w:tc>
          <w:tcPr>
            <w:tcW w:w="2376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195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03D43" w:rsidRPr="002417AB" w:rsidTr="00EF4A81">
        <w:tc>
          <w:tcPr>
            <w:tcW w:w="2376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УК5</w:t>
            </w:r>
          </w:p>
        </w:tc>
        <w:tc>
          <w:tcPr>
            <w:tcW w:w="7195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Способность следовать этическим нормам в профессиональной деятельности</w:t>
            </w:r>
          </w:p>
        </w:tc>
      </w:tr>
      <w:tr w:rsidR="00803D43" w:rsidRPr="002417AB" w:rsidTr="00EF4A81">
        <w:tc>
          <w:tcPr>
            <w:tcW w:w="2376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gramStart"/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195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</w:tr>
      <w:tr w:rsidR="00803D43" w:rsidRPr="002417AB" w:rsidTr="00EF4A81">
        <w:tc>
          <w:tcPr>
            <w:tcW w:w="2376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95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организации проведения прикладных научных исследований в области биологии и медицины</w:t>
            </w:r>
          </w:p>
        </w:tc>
      </w:tr>
      <w:tr w:rsidR="00803D43" w:rsidRPr="002417AB" w:rsidTr="00EF4A81">
        <w:tc>
          <w:tcPr>
            <w:tcW w:w="2376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195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проведению прикладных научных исследований в области биологии и медицины</w:t>
            </w:r>
          </w:p>
        </w:tc>
      </w:tr>
      <w:tr w:rsidR="00803D43" w:rsidRPr="002417AB" w:rsidTr="00EF4A81">
        <w:tc>
          <w:tcPr>
            <w:tcW w:w="2376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ОПК3</w:t>
            </w:r>
          </w:p>
        </w:tc>
        <w:tc>
          <w:tcPr>
            <w:tcW w:w="7195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анализу, обобщению и публичному представлению результатов выполненных научных исследований</w:t>
            </w:r>
          </w:p>
        </w:tc>
      </w:tr>
      <w:tr w:rsidR="00803D43" w:rsidRPr="002417AB" w:rsidTr="00EF4A81">
        <w:tc>
          <w:tcPr>
            <w:tcW w:w="2376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195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Готовность к внедрению разработанных методов и методик, направленных на охрану здоровья граждан</w:t>
            </w:r>
          </w:p>
        </w:tc>
      </w:tr>
      <w:tr w:rsidR="00803D43" w:rsidRPr="002417AB" w:rsidTr="00EF4A81">
        <w:tc>
          <w:tcPr>
            <w:tcW w:w="2376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ОПК5</w:t>
            </w:r>
          </w:p>
        </w:tc>
        <w:tc>
          <w:tcPr>
            <w:tcW w:w="7195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к использованию лабораторной и инструментальной базы для получения научных данных</w:t>
            </w:r>
          </w:p>
        </w:tc>
      </w:tr>
      <w:tr w:rsidR="00803D43" w:rsidRPr="002417AB" w:rsidTr="00EF4A81">
        <w:tc>
          <w:tcPr>
            <w:tcW w:w="2376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proofErr w:type="gramStart"/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195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преподавательской деятельности по образовательным </w:t>
            </w:r>
            <w:r w:rsidRPr="00241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высшего образования</w:t>
            </w:r>
          </w:p>
        </w:tc>
      </w:tr>
      <w:tr w:rsidR="00803D43" w:rsidRPr="002417AB" w:rsidTr="00EF4A81">
        <w:tc>
          <w:tcPr>
            <w:tcW w:w="2376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95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использовать знания в области болезней уха, горла, носа на высоком теоретическом уровне</w:t>
            </w:r>
          </w:p>
        </w:tc>
      </w:tr>
      <w:tr w:rsidR="00803D43" w:rsidRPr="002417AB" w:rsidTr="00EF4A81">
        <w:tc>
          <w:tcPr>
            <w:tcW w:w="2376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195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использовать знания в области болезней уха, горла, носа на высоком практическом уровне</w:t>
            </w:r>
          </w:p>
        </w:tc>
      </w:tr>
      <w:tr w:rsidR="00803D43" w:rsidRPr="002417AB" w:rsidTr="00EF4A81">
        <w:tc>
          <w:tcPr>
            <w:tcW w:w="2376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ПК3</w:t>
            </w:r>
          </w:p>
        </w:tc>
        <w:tc>
          <w:tcPr>
            <w:tcW w:w="7195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Способность и готовность самостоятельно осуществлять научно-исследовательскую деятельность в области болезней уха, горла, носа</w:t>
            </w:r>
          </w:p>
        </w:tc>
      </w:tr>
      <w:tr w:rsidR="00803D43" w:rsidRPr="002417AB" w:rsidTr="00EF4A81">
        <w:tc>
          <w:tcPr>
            <w:tcW w:w="2376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195" w:type="dxa"/>
          </w:tcPr>
          <w:p w:rsidR="00803D43" w:rsidRPr="002417AB" w:rsidRDefault="00803D43" w:rsidP="00174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7AB">
              <w:rPr>
                <w:rFonts w:ascii="Times New Roman" w:hAnsi="Times New Roman" w:cs="Times New Roman"/>
                <w:sz w:val="24"/>
                <w:szCs w:val="24"/>
              </w:rPr>
              <w:t>Готовность к преподавательской деятельности по болезням уха, горла, носа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E22">
        <w:rPr>
          <w:rFonts w:ascii="Times New Roman" w:hAnsi="Times New Roman" w:cs="Times New Roman"/>
          <w:sz w:val="24"/>
          <w:szCs w:val="24"/>
        </w:rPr>
        <w:t xml:space="preserve"> </w:t>
      </w:r>
      <w:r w:rsidR="002417AB">
        <w:rPr>
          <w:rFonts w:ascii="Times New Roman" w:hAnsi="Times New Roman" w:cs="Times New Roman"/>
          <w:sz w:val="24"/>
          <w:szCs w:val="24"/>
        </w:rPr>
        <w:t xml:space="preserve">кандидатский </w:t>
      </w:r>
      <w:r w:rsidR="00B305A7">
        <w:rPr>
          <w:rFonts w:ascii="Times New Roman" w:hAnsi="Times New Roman" w:cs="Times New Roman"/>
          <w:sz w:val="24"/>
          <w:szCs w:val="24"/>
        </w:rPr>
        <w:t>экзамен</w:t>
      </w:r>
    </w:p>
    <w:p w:rsidR="00CF04C0" w:rsidRDefault="00CF04C0" w:rsidP="00CF04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4C0" w:rsidRPr="006A5DC4" w:rsidRDefault="002417AB" w:rsidP="00025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5DC4">
        <w:rPr>
          <w:rFonts w:ascii="Times New Roman" w:hAnsi="Times New Roman" w:cs="Times New Roman"/>
          <w:b/>
          <w:sz w:val="24"/>
          <w:szCs w:val="24"/>
        </w:rPr>
        <w:t>Реферат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оториноларингологии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наружного носа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Заболевания внутреннего носа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Хронические специфические риниты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Врожденные и приобретенные дефекты носа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Воспалительные заболевания околоносовых пазух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Одонтогенный</w:t>
      </w:r>
      <w:proofErr w:type="spellEnd"/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гайморит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Пороки развития околоносовых пазух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Риногенные</w:t>
      </w:r>
      <w:proofErr w:type="spellEnd"/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внутричерепные и глазничные осложнения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Травматические повреждения носа и околоносовых пазух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Ринопластика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Назальная</w:t>
      </w:r>
      <w:proofErr w:type="gramEnd"/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ликворея</w:t>
      </w:r>
      <w:proofErr w:type="spellEnd"/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внутриносовые мозговые грыжи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щадящей </w:t>
      </w:r>
      <w:proofErr w:type="spellStart"/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эндоназальной</w:t>
      </w:r>
      <w:proofErr w:type="spellEnd"/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хирургии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Опухоли носа и околоносовых пазух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Воспалительные заболевания глотки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Дифференциальная диагностика заболеваний, протекающих с синдромом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тонзиллита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Хронический тонзиллит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Тонзилогенный</w:t>
      </w:r>
      <w:proofErr w:type="spellEnd"/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сепсис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Повреждения глотки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Аномалии развития глотки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Нервно-мышечные дисфункции глотки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Анатомия, физиология и методы исследования пищевода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Инородные тела пищевода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Воспалительные заболевания гортани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Ларингиты при инфекционных заболеваниях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Повреждения гортани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Парезы и параличи гортани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Хирургическое лечение больных с одно- и двусторонними параличами гортани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диагностики и хирургического лечения хронических стенозов гортани у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Опухоли гортани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Топографо-анатомические особенности строения трахеи и бронхов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особенности трахеи и бронхов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Трахеобронхиальные синдромы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Воспалительные заболевания трахеи и бронхов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Инородные тела трахеи и бронхов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Травматические нарушения, девиация трахеи и бронхов и другие анатомические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нарушения нижних дыхательных путей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Трахеобронхиальные свищи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органа слуха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Психофизика слуха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Субъективные и объективные методы исследования слуха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исследования вестибулярного анализатора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Воспалительные заболевания наружного уха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Повреждения наружного уха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Врожденные аномалии развития уха, диагностика, лечение</w:t>
      </w:r>
    </w:p>
    <w:p w:rsidR="002417AB" w:rsidRPr="006A5DC4" w:rsidRDefault="002417AB" w:rsidP="006A5DC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Воспалительные заболевания среднего уха</w:t>
      </w:r>
    </w:p>
    <w:p w:rsidR="00D357EF" w:rsidRPr="006A5DC4" w:rsidRDefault="00D357EF" w:rsidP="0024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источники о врачевании в Древнем Египте.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Аюрведа</w:t>
      </w:r>
      <w:proofErr w:type="spellEnd"/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система традиционной древнеиндийской медицины.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и физиологические основы иглотерапии.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Врачевание и медицина античной Греции.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Гиппократ и «Гиппократов сборник».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 Древнего Рима.</w:t>
      </w:r>
    </w:p>
    <w:bookmarkEnd w:id="0"/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 в халифатах.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 Али ибн Сина — ученый-энциклопедист средневекового Востока.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«Канон врачебной науки» Ибн Сины в истории медицины.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Врачевание и медицина в Древнерусском государстве.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 в Западной Европе в период классического Средневековья.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медицинского образования в Западной Европе.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 эпохи Возрождения.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Андреас Везалий и начало научной анатомии.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 доколумбовых цивилизаций Америки.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 в Московском государстве.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 Петра I в области образования и медицины.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и развитие медицинского образования в России.</w:t>
      </w:r>
    </w:p>
    <w:p w:rsidR="006A5DC4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анатомии.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и развитие анатомии в России.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патологической анатомии и патологической физиологии.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и развитие микробиологии.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и развитие физиологии.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 Сеченов — отец русской физиологии.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Павлов — «первый физиолог мира».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генетики.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методов обследования больного.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учения о внутренних болезнях.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наркоза.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деятельность Н.И. Пирогова.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Рождение антисептики и асептики.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родовспоможения, акушерства и гинекологии.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и развитие педиатрии в России.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сестринского дела в России.</w:t>
      </w:r>
    </w:p>
    <w:p w:rsidR="002417AB" w:rsidRPr="006A5DC4" w:rsidRDefault="002417AB" w:rsidP="006A5DC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учения об инфекционных болезнях.</w:t>
      </w:r>
    </w:p>
    <w:p w:rsidR="002417AB" w:rsidRPr="006A5DC4" w:rsidRDefault="002417AB" w:rsidP="00241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7EF" w:rsidRPr="006A5DC4" w:rsidRDefault="00D357EF" w:rsidP="00025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D357EF" w:rsidRPr="006A5DC4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1801"/>
    <w:multiLevelType w:val="hybridMultilevel"/>
    <w:tmpl w:val="06BEE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A2EE1"/>
    <w:multiLevelType w:val="hybridMultilevel"/>
    <w:tmpl w:val="6C14A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17B77"/>
    <w:rsid w:val="00191443"/>
    <w:rsid w:val="00193326"/>
    <w:rsid w:val="001C20FD"/>
    <w:rsid w:val="001E717C"/>
    <w:rsid w:val="0020386C"/>
    <w:rsid w:val="002417AB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0A2"/>
    <w:rsid w:val="00642A26"/>
    <w:rsid w:val="006605A3"/>
    <w:rsid w:val="006A5DC4"/>
    <w:rsid w:val="006B625C"/>
    <w:rsid w:val="007816B0"/>
    <w:rsid w:val="00803D43"/>
    <w:rsid w:val="00963214"/>
    <w:rsid w:val="009F6A6C"/>
    <w:rsid w:val="00AE2940"/>
    <w:rsid w:val="00B305A7"/>
    <w:rsid w:val="00B9168F"/>
    <w:rsid w:val="00BC7533"/>
    <w:rsid w:val="00CA6D8C"/>
    <w:rsid w:val="00CF04C0"/>
    <w:rsid w:val="00CF2240"/>
    <w:rsid w:val="00D16E00"/>
    <w:rsid w:val="00D357EF"/>
    <w:rsid w:val="00D60C9B"/>
    <w:rsid w:val="00EF4A81"/>
    <w:rsid w:val="00F8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</cp:lastModifiedBy>
  <cp:revision>4</cp:revision>
  <cp:lastPrinted>2017-02-08T07:12:00Z</cp:lastPrinted>
  <dcterms:created xsi:type="dcterms:W3CDTF">2019-04-18T09:24:00Z</dcterms:created>
  <dcterms:modified xsi:type="dcterms:W3CDTF">2019-04-28T21:26:00Z</dcterms:modified>
</cp:coreProperties>
</file>