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/>
        <w:rPr>
          <w:rFonts w:hint="default" w:eastAsia="Calibri"/>
          <w:b/>
          <w:bCs/>
          <w:lang w:val="ru-RU" w:eastAsia="en-US"/>
        </w:rPr>
      </w:pPr>
      <w:r>
        <w:rPr>
          <w:rFonts w:eastAsia="Calibri"/>
          <w:b/>
          <w:bCs/>
          <w:lang w:val="ru-RU" w:eastAsia="en-US"/>
        </w:rPr>
        <w:t>Список</w:t>
      </w:r>
      <w:r>
        <w:rPr>
          <w:rFonts w:hint="default" w:eastAsia="Calibri"/>
          <w:b/>
          <w:bCs/>
          <w:lang w:val="ru-RU" w:eastAsia="en-US"/>
        </w:rPr>
        <w:t xml:space="preserve"> литературы по оториноларингологии для 4 курса педиатрического</w:t>
      </w:r>
      <w:bookmarkStart w:id="0" w:name="_GoBack"/>
      <w:bookmarkEnd w:id="0"/>
      <w:r>
        <w:rPr>
          <w:rFonts w:hint="default" w:eastAsia="Calibri"/>
          <w:b/>
          <w:bCs/>
          <w:lang w:val="ru-RU" w:eastAsia="en-US"/>
        </w:rPr>
        <w:t xml:space="preserve"> факультета.</w:t>
      </w:r>
    </w:p>
    <w:p>
      <w:pPr>
        <w:spacing w:after="20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Основная литература: </w:t>
      </w:r>
    </w:p>
    <w:p>
      <w:pPr>
        <w:numPr>
          <w:ilvl w:val="0"/>
          <w:numId w:val="1"/>
        </w:numPr>
        <w:spacing w:after="200" w:line="276" w:lineRule="auto"/>
        <w:contextualSpacing/>
        <w:rPr>
          <w:rStyle w:val="5"/>
          <w:rFonts w:eastAsia="Calibri"/>
          <w:color w:val="auto"/>
          <w:u w:val="none"/>
          <w:lang w:eastAsia="en-US"/>
        </w:rPr>
      </w:pPr>
      <w:r>
        <w:rPr>
          <w:rFonts w:eastAsia="Calibri"/>
          <w:lang w:eastAsia="en-US"/>
        </w:rPr>
        <w:t xml:space="preserve">Оториноларингология [Электронный ресурс] : учебник / В. Т. Пальчун, М. М. Магомедов, Л. А. Лучихин. - 3-е изд., перераб. и доп. - М. : ГЭОТАР-Медиа, 2016. – URL: </w:t>
      </w: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HYPERLINK "http://www.rosmedlib.ru/book/ISBN9785970438497.html"</w:instrText>
      </w:r>
      <w:r>
        <w:rPr>
          <w:rFonts w:eastAsia="Calibri"/>
          <w:lang w:eastAsia="en-US"/>
        </w:rPr>
        <w:fldChar w:fldCharType="separate"/>
      </w:r>
      <w:r>
        <w:rPr>
          <w:rStyle w:val="5"/>
          <w:rFonts w:eastAsia="Calibri"/>
          <w:color w:val="auto"/>
          <w:lang w:eastAsia="en-US"/>
        </w:rPr>
        <w:t>http://www.rosmedlib.ru/book/ISBN9785970438497.html</w:t>
      </w:r>
    </w:p>
    <w:p>
      <w:pPr>
        <w:numPr>
          <w:ilvl w:val="0"/>
          <w:numId w:val="1"/>
        </w:numPr>
        <w:spacing w:after="200" w:line="276" w:lineRule="auto"/>
        <w:contextualSpacing/>
        <w:rPr>
          <w:rStyle w:val="5"/>
          <w:rFonts w:eastAsia="Calibri"/>
          <w:color w:val="auto"/>
          <w:u w:val="none"/>
          <w:lang w:eastAsia="en-US"/>
        </w:rPr>
      </w:pP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 xml:space="preserve">Оториноларингология. Национальное руководство. Краткое издание [Электронный ресурс] / под ред. В.Т. Пальчуна - М. : ГЭОТАР-Медиа, 2014. – URL: </w:t>
      </w: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HYPERLINK "http://www.rosmedlib.ru/book/ISBN9785970427354.html"</w:instrText>
      </w:r>
      <w:r>
        <w:rPr>
          <w:rFonts w:eastAsia="Calibri"/>
          <w:lang w:eastAsia="en-US"/>
        </w:rPr>
        <w:fldChar w:fldCharType="separate"/>
      </w:r>
      <w:r>
        <w:rPr>
          <w:rStyle w:val="5"/>
          <w:rFonts w:eastAsia="Calibri"/>
          <w:color w:val="auto"/>
          <w:lang w:eastAsia="en-US"/>
        </w:rPr>
        <w:t>http://www.rosmedlib.ru/book/ISBN9785970427354.html</w:t>
      </w:r>
    </w:p>
    <w:p>
      <w:pPr>
        <w:spacing w:after="200"/>
        <w:ind w:left="36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fldChar w:fldCharType="end"/>
      </w:r>
      <w:r>
        <w:rPr>
          <w:rFonts w:eastAsia="Calibri"/>
          <w:b/>
          <w:bCs/>
          <w:lang w:eastAsia="en-US"/>
        </w:rPr>
        <w:t>Дополнительная литература:</w:t>
      </w:r>
    </w:p>
    <w:p>
      <w:pPr>
        <w:numPr>
          <w:ilvl w:val="0"/>
          <w:numId w:val="2"/>
        </w:numPr>
        <w:spacing w:after="200" w:line="276" w:lineRule="auto"/>
        <w:contextualSpacing/>
        <w:rPr>
          <w:rStyle w:val="5"/>
          <w:rFonts w:eastAsia="Calibri"/>
          <w:color w:val="auto"/>
          <w:u w:val="none"/>
          <w:lang w:eastAsia="en-US"/>
        </w:rPr>
      </w:pPr>
      <w:r>
        <w:rPr>
          <w:rFonts w:eastAsia="Calibri"/>
          <w:lang w:eastAsia="en-US"/>
        </w:rPr>
        <w:t xml:space="preserve">Болезни уха, горла, носа в детском возрасте [Электронный ресурс] : национальное руководство: краткое издание / под ред. М.Р. Богомильского, В.Р. Чистяковой - М. : ГЭОТАР-Медиа, 2015.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HYPERLINK "http://www.studentlibrary.ru/book/ISBN9785970430323.html"</w:instrText>
      </w:r>
      <w:r>
        <w:rPr>
          <w:rFonts w:eastAsia="Calibri"/>
          <w:lang w:eastAsia="en-US"/>
        </w:rPr>
        <w:fldChar w:fldCharType="separate"/>
      </w:r>
      <w:r>
        <w:rPr>
          <w:rStyle w:val="5"/>
          <w:rFonts w:eastAsia="Calibri"/>
          <w:color w:val="auto"/>
          <w:lang w:eastAsia="en-US"/>
        </w:rPr>
        <w:t>http://www.studentlibrary.ru/book/ISBN9785970430323.html</w:t>
      </w:r>
    </w:p>
    <w:p>
      <w:pPr>
        <w:numPr>
          <w:ilvl w:val="0"/>
          <w:numId w:val="2"/>
        </w:numPr>
        <w:spacing w:after="200" w:line="276" w:lineRule="auto"/>
        <w:contextualSpacing/>
        <w:rPr>
          <w:rStyle w:val="5"/>
          <w:rFonts w:eastAsia="Calibri"/>
          <w:lang w:eastAsia="en-US"/>
        </w:rPr>
      </w:pP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>Оториноларингология [Электронный ресурс] : учебник / В. Т. Пальчун, М. М. Магомедов, Л. А. Лучихин. - 3-е изд., перераб. и доп. - М. : ГЭОТАР-Медиа, 2016.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HYPERLINK "http://www.studentlibrary.ru/book/ISBN9785970438497.html" </w:instrText>
      </w:r>
      <w:r>
        <w:rPr>
          <w:rFonts w:eastAsia="Calibri"/>
          <w:lang w:eastAsia="en-US"/>
        </w:rPr>
        <w:fldChar w:fldCharType="separate"/>
      </w:r>
      <w:r>
        <w:rPr>
          <w:rStyle w:val="5"/>
          <w:rFonts w:eastAsia="Calibri"/>
          <w:lang w:eastAsia="en-US"/>
        </w:rPr>
        <w:t>http://www.studentlibrary.ru/book/ISBN9785970438497.html</w:t>
      </w:r>
    </w:p>
    <w:p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 xml:space="preserve">Карпищенко, С. А. Оториноларингология / под ред. С. А. Карпищенко-Москва: ГЭОТАР-Медиа, 2018.-464 с.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>:</w:t>
      </w:r>
    </w:p>
    <w:p>
      <w:pPr>
        <w:spacing w:after="200" w:line="276" w:lineRule="auto"/>
        <w:ind w:left="720"/>
        <w:contextualSpacing/>
        <w:rPr>
          <w:rFonts w:eastAsia="Calibri"/>
          <w:u w:val="single"/>
          <w:lang w:eastAsia="en-US"/>
        </w:rPr>
      </w:pPr>
      <w:r>
        <w:fldChar w:fldCharType="begin"/>
      </w:r>
      <w:r>
        <w:instrText xml:space="preserve"> HYPERLINK "https://www.rosmedlib.ru/book/ISBN9785970443231.html" </w:instrText>
      </w:r>
      <w:r>
        <w:fldChar w:fldCharType="separate"/>
      </w:r>
      <w:r>
        <w:rPr>
          <w:rStyle w:val="5"/>
          <w:rFonts w:eastAsia="Calibri"/>
          <w:lang w:eastAsia="en-US"/>
        </w:rPr>
        <w:t>https://www.rosmedlib.ru/book/ISBN9785970443231.html</w:t>
      </w:r>
      <w:r>
        <w:rPr>
          <w:rStyle w:val="5"/>
          <w:rFonts w:eastAsia="Calibri"/>
          <w:lang w:eastAsia="en-US"/>
        </w:rPr>
        <w:fldChar w:fldCharType="end"/>
      </w:r>
    </w:p>
    <w:p>
      <w:pPr>
        <w:numPr>
          <w:ilvl w:val="0"/>
          <w:numId w:val="2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Панкова, В. Б. Профессиональные заболевания ЛОР-органов : руководство / В. Б. Панкова, И. Н. Федина ; под общ. ред. И. В. Бухтиярова, Н. А. Дайхеса. - Москва : ГЭОТАР-Медиа, 2023. - 544 с. - ISBN 978-5-9704-7579-9. - Текст : электронный // ЭБС «Консультант врача» : [сайт]. -  URL : </w:t>
      </w:r>
      <w:r>
        <w:fldChar w:fldCharType="begin"/>
      </w:r>
      <w:r>
        <w:instrText xml:space="preserve"> HYPERLINK "https://www.rosmedlib.ru/book/ISBN9785970475799.html%20" </w:instrText>
      </w:r>
      <w:r>
        <w:fldChar w:fldCharType="separate"/>
      </w:r>
      <w:r>
        <w:rPr>
          <w:rStyle w:val="5"/>
          <w:rFonts w:eastAsia="Calibri"/>
          <w:lang w:eastAsia="en-US"/>
        </w:rPr>
        <w:t>https://www.rosmedlib.ru/book/ISBN9785970475799.html</w:t>
      </w:r>
      <w:r>
        <w:rPr>
          <w:rStyle w:val="5"/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 xml:space="preserve"> </w:t>
      </w:r>
    </w:p>
    <w:p>
      <w:pPr>
        <w:numPr>
          <w:ilvl w:val="0"/>
          <w:numId w:val="2"/>
        </w:numPr>
        <w:spacing w:after="200" w:line="276" w:lineRule="auto"/>
        <w:contextualSpacing/>
        <w:rPr>
          <w:rStyle w:val="5"/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Оториноларингология [Электронный ресурс] / В.В. Вишняков - М. : ГЭОТАР-Медиа, 2014. Режим доступа: </w:t>
      </w: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HYPERLINK "http://www.studentlibrary.ru/book/ISBN9785970430132.html" </w:instrText>
      </w:r>
      <w:r>
        <w:rPr>
          <w:rFonts w:eastAsia="Calibri"/>
          <w:lang w:eastAsia="en-US"/>
        </w:rPr>
        <w:fldChar w:fldCharType="separate"/>
      </w:r>
      <w:r>
        <w:rPr>
          <w:rStyle w:val="5"/>
          <w:rFonts w:eastAsia="Calibri"/>
          <w:lang w:eastAsia="en-US"/>
        </w:rPr>
        <w:t>http://www.studentlibrary.ru/book/ISBN9785970430132.html</w:t>
      </w:r>
    </w:p>
    <w:p>
      <w:pPr>
        <w:spacing w:after="200" w:line="276" w:lineRule="auto"/>
        <w:ind w:left="720"/>
        <w:contextualSpacing/>
        <w:rPr>
          <w:rStyle w:val="5"/>
          <w:rFonts w:eastAsia="Calibri"/>
          <w:lang w:eastAsia="en-US"/>
        </w:rPr>
      </w:pPr>
    </w:p>
    <w:p>
      <w:pPr>
        <w:spacing w:after="200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fldChar w:fldCharType="end"/>
      </w:r>
      <w:r>
        <w:rPr>
          <w:rFonts w:eastAsia="Calibri"/>
          <w:b/>
          <w:lang w:eastAsia="en-US"/>
        </w:rPr>
        <w:t>Периодические издания:</w:t>
      </w:r>
    </w:p>
    <w:p>
      <w:pPr>
        <w:numPr>
          <w:ilvl w:val="0"/>
          <w:numId w:val="3"/>
        </w:numPr>
        <w:spacing w:after="200" w:line="276" w:lineRule="auto"/>
        <w:rPr>
          <w:rFonts w:eastAsia="Calibri"/>
          <w:bCs/>
          <w:lang w:val="en-US" w:eastAsia="en-US"/>
        </w:rPr>
      </w:pPr>
      <w:r>
        <w:rPr>
          <w:rFonts w:eastAsia="Calibri"/>
          <w:bCs/>
          <w:lang w:eastAsia="en-US"/>
        </w:rPr>
        <w:t>Российская ринология.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URL:</w:t>
      </w:r>
      <w:r>
        <w:rPr>
          <w:lang w:val="en-US"/>
        </w:rPr>
        <w:t xml:space="preserve"> </w:t>
      </w:r>
      <w:r>
        <w:fldChar w:fldCharType="begin"/>
      </w:r>
      <w:r>
        <w:instrText xml:space="preserve"> HYPERLINK "https://dlib.eastview.com/browse/publication/118646/udb/12" </w:instrText>
      </w:r>
      <w:r>
        <w:fldChar w:fldCharType="separate"/>
      </w:r>
      <w:r>
        <w:rPr>
          <w:rStyle w:val="5"/>
          <w:lang w:val="en-US"/>
        </w:rPr>
        <w:t>https://dlib.eastview.com/browse/publication/118646/udb/12</w:t>
      </w:r>
      <w:r>
        <w:rPr>
          <w:rStyle w:val="5"/>
          <w:lang w:val="en-US"/>
        </w:rPr>
        <w:fldChar w:fldCharType="end"/>
      </w:r>
    </w:p>
    <w:p>
      <w:pPr>
        <w:numPr>
          <w:ilvl w:val="0"/>
          <w:numId w:val="3"/>
        </w:numPr>
        <w:spacing w:after="200" w:line="276" w:lineRule="auto"/>
        <w:rPr>
          <w:rFonts w:eastAsia="Calibri"/>
          <w:b/>
          <w:lang w:val="en-US" w:eastAsia="en-US"/>
        </w:rPr>
      </w:pPr>
      <w:r>
        <w:rPr>
          <w:rFonts w:eastAsia="Calibri"/>
          <w:bCs/>
          <w:lang w:eastAsia="en-US"/>
        </w:rPr>
        <w:t xml:space="preserve">Вестник оториноларингологии. </w:t>
      </w:r>
      <w:r>
        <w:rPr>
          <w:rFonts w:eastAsia="Calibri"/>
          <w:lang w:val="en-US" w:eastAsia="en-US"/>
        </w:rPr>
        <w:t>URL:</w:t>
      </w:r>
      <w:r>
        <w:rPr>
          <w:lang w:val="en-US"/>
        </w:rPr>
        <w:t xml:space="preserve"> </w:t>
      </w:r>
      <w:r>
        <w:fldChar w:fldCharType="begin"/>
      </w:r>
      <w:r>
        <w:instrText xml:space="preserve"> HYPERLINK "https://dlib.eastview.com/browse/publication/117553/udb/12" </w:instrText>
      </w:r>
      <w:r>
        <w:fldChar w:fldCharType="separate"/>
      </w:r>
      <w:r>
        <w:rPr>
          <w:rStyle w:val="5"/>
          <w:lang w:val="en-US"/>
        </w:rPr>
        <w:t>https://dlib.eastview.com/browse/publication/117553/udb/12</w:t>
      </w:r>
      <w:r>
        <w:rPr>
          <w:rStyle w:val="5"/>
          <w:lang w:val="en-US"/>
        </w:rPr>
        <w:fldChar w:fldCharType="end"/>
      </w:r>
    </w:p>
    <w:p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val="en-US" w:eastAsia="en-US"/>
        </w:rPr>
        <w:t xml:space="preserve"> </w:t>
      </w:r>
      <w:r>
        <w:rPr>
          <w:rFonts w:eastAsia="Calibri"/>
          <w:b/>
          <w:lang w:eastAsia="en-US"/>
        </w:rPr>
        <w:t xml:space="preserve">Электронное информационное обеспечение и </w:t>
      </w:r>
      <w:r>
        <w:rPr>
          <w:rFonts w:eastAsia="Calibri"/>
          <w:b/>
          <w:bCs/>
          <w:spacing w:val="-7"/>
          <w:lang w:eastAsia="en-US"/>
        </w:rPr>
        <w:t>профессиональные базы данных</w:t>
      </w:r>
      <w:r>
        <w:rPr>
          <w:rFonts w:eastAsia="Calibri"/>
          <w:b/>
          <w:lang w:eastAsia="en-US"/>
        </w:rPr>
        <w:t xml:space="preserve">. </w:t>
      </w:r>
    </w:p>
    <w:p>
      <w:pPr>
        <w:pStyle w:val="8"/>
        <w:numPr>
          <w:ilvl w:val="0"/>
          <w:numId w:val="4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Официальный сайт Министерства здравоохранения Российской Федерации. Электронный рубрикатор клинических рекомендаций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r>
        <w:fldChar w:fldCharType="begin"/>
      </w:r>
      <w:r>
        <w:instrText xml:space="preserve"> HYPERLINK "https://cr.minzdrav.gov.ru/" </w:instrText>
      </w:r>
      <w:r>
        <w:fldChar w:fldCharType="separate"/>
      </w:r>
      <w:r>
        <w:rPr>
          <w:rStyle w:val="5"/>
          <w:rFonts w:eastAsia="Calibri"/>
          <w:lang w:eastAsia="en-US"/>
        </w:rPr>
        <w:t>https://cr.minzdrav.gov.ru/</w:t>
      </w:r>
      <w:r>
        <w:rPr>
          <w:rStyle w:val="5"/>
          <w:rFonts w:eastAsia="Calibri"/>
          <w:lang w:eastAsia="en-US"/>
        </w:rPr>
        <w:fldChar w:fldCharType="end"/>
      </w:r>
    </w:p>
    <w:p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Официальный сайт Всемирной организации здравоохранения.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</w:p>
    <w:p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val="en-US" w:eastAsia="en-US"/>
        </w:rPr>
        <w:fldChar w:fldCharType="begin"/>
      </w:r>
      <w:r>
        <w:rPr>
          <w:rFonts w:eastAsia="Calibri"/>
          <w:lang w:eastAsia="en-US"/>
        </w:rPr>
        <w:instrText xml:space="preserve"> </w:instrText>
      </w:r>
      <w:r>
        <w:rPr>
          <w:rFonts w:eastAsia="Calibri"/>
          <w:lang w:val="en-US" w:eastAsia="en-US"/>
        </w:rPr>
        <w:instrText xml:space="preserve">HYPERLINK</w:instrText>
      </w:r>
      <w:r>
        <w:rPr>
          <w:rFonts w:eastAsia="Calibri"/>
          <w:lang w:eastAsia="en-US"/>
        </w:rPr>
        <w:instrText xml:space="preserve"> "</w:instrText>
      </w:r>
      <w:r>
        <w:rPr>
          <w:rFonts w:eastAsia="Calibri"/>
          <w:lang w:val="en-US" w:eastAsia="en-US"/>
        </w:rPr>
        <w:instrText xml:space="preserve">https</w:instrText>
      </w:r>
      <w:r>
        <w:rPr>
          <w:rFonts w:eastAsia="Calibri"/>
          <w:lang w:eastAsia="en-US"/>
        </w:rPr>
        <w:instrText xml:space="preserve">://</w:instrText>
      </w:r>
      <w:r>
        <w:rPr>
          <w:rFonts w:eastAsia="Calibri"/>
          <w:lang w:val="en-US" w:eastAsia="en-US"/>
        </w:rPr>
        <w:instrText xml:space="preserve">www</w:instrText>
      </w:r>
      <w:r>
        <w:rPr>
          <w:rFonts w:eastAsia="Calibri"/>
          <w:lang w:eastAsia="en-US"/>
        </w:rPr>
        <w:instrText xml:space="preserve">.</w:instrText>
      </w:r>
      <w:r>
        <w:rPr>
          <w:rFonts w:eastAsia="Calibri"/>
          <w:lang w:val="en-US" w:eastAsia="en-US"/>
        </w:rPr>
        <w:instrText xml:space="preserve">who</w:instrText>
      </w:r>
      <w:r>
        <w:rPr>
          <w:rFonts w:eastAsia="Calibri"/>
          <w:lang w:eastAsia="en-US"/>
        </w:rPr>
        <w:instrText xml:space="preserve">.</w:instrText>
      </w:r>
      <w:r>
        <w:rPr>
          <w:rFonts w:eastAsia="Calibri"/>
          <w:lang w:val="en-US" w:eastAsia="en-US"/>
        </w:rPr>
        <w:instrText xml:space="preserve">int</w:instrText>
      </w:r>
      <w:r>
        <w:rPr>
          <w:rFonts w:eastAsia="Calibri"/>
          <w:lang w:eastAsia="en-US"/>
        </w:rPr>
        <w:instrText xml:space="preserve">/</w:instrText>
      </w:r>
      <w:r>
        <w:rPr>
          <w:rFonts w:eastAsia="Calibri"/>
          <w:lang w:val="en-US" w:eastAsia="en-US"/>
        </w:rPr>
        <w:instrText xml:space="preserve">ru</w:instrText>
      </w:r>
      <w:r>
        <w:rPr>
          <w:rFonts w:eastAsia="Calibri"/>
          <w:lang w:eastAsia="en-US"/>
        </w:rPr>
        <w:instrText xml:space="preserve">/"</w:instrText>
      </w:r>
      <w:r>
        <w:rPr>
          <w:rFonts w:eastAsia="Calibri"/>
          <w:lang w:val="en-US"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https</w:t>
      </w:r>
      <w:r>
        <w:rPr>
          <w:rStyle w:val="5"/>
          <w:rFonts w:eastAsia="Calibri"/>
          <w:color w:val="auto"/>
          <w:lang w:eastAsia="en-US"/>
        </w:rPr>
        <w:t>://</w:t>
      </w:r>
      <w:r>
        <w:rPr>
          <w:rStyle w:val="5"/>
          <w:rFonts w:eastAsia="Calibri"/>
          <w:color w:val="auto"/>
          <w:lang w:val="en-US" w:eastAsia="en-US"/>
        </w:rPr>
        <w:t>www</w:t>
      </w:r>
      <w:r>
        <w:rPr>
          <w:rStyle w:val="5"/>
          <w:rFonts w:eastAsia="Calibri"/>
          <w:color w:val="auto"/>
          <w:lang w:eastAsia="en-US"/>
        </w:rPr>
        <w:t>.</w:t>
      </w:r>
      <w:r>
        <w:rPr>
          <w:rStyle w:val="5"/>
          <w:rFonts w:eastAsia="Calibri"/>
          <w:color w:val="auto"/>
          <w:lang w:val="en-US" w:eastAsia="en-US"/>
        </w:rPr>
        <w:t>who</w:t>
      </w:r>
      <w:r>
        <w:rPr>
          <w:rStyle w:val="5"/>
          <w:rFonts w:eastAsia="Calibri"/>
          <w:color w:val="auto"/>
          <w:lang w:eastAsia="en-US"/>
        </w:rPr>
        <w:t>.</w:t>
      </w:r>
      <w:r>
        <w:rPr>
          <w:rStyle w:val="5"/>
          <w:rFonts w:eastAsia="Calibri"/>
          <w:color w:val="auto"/>
          <w:lang w:val="en-US" w:eastAsia="en-US"/>
        </w:rPr>
        <w:t>int</w:t>
      </w:r>
      <w:r>
        <w:rPr>
          <w:rStyle w:val="5"/>
          <w:rFonts w:eastAsia="Calibri"/>
          <w:color w:val="auto"/>
          <w:lang w:eastAsia="en-US"/>
        </w:rPr>
        <w:t>/</w:t>
      </w:r>
      <w:r>
        <w:rPr>
          <w:rStyle w:val="5"/>
          <w:rFonts w:eastAsia="Calibri"/>
          <w:color w:val="auto"/>
          <w:lang w:val="en-US" w:eastAsia="en-US"/>
        </w:rPr>
        <w:t>ru</w:t>
      </w:r>
      <w:r>
        <w:rPr>
          <w:rStyle w:val="5"/>
          <w:rFonts w:eastAsia="Calibri"/>
          <w:color w:val="auto"/>
          <w:lang w:eastAsia="en-US"/>
        </w:rPr>
        <w:t>/</w:t>
      </w:r>
    </w:p>
    <w:p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fldChar w:fldCharType="end"/>
      </w:r>
      <w:r>
        <w:rPr>
          <w:rFonts w:eastAsia="Calibri"/>
          <w:lang w:eastAsia="en-US"/>
        </w:rPr>
        <w:t xml:space="preserve">Официальный сайт научной электронной библиотеки </w:t>
      </w:r>
      <w:r>
        <w:rPr>
          <w:rFonts w:eastAsia="Calibri"/>
          <w:lang w:val="en-US" w:eastAsia="en-US"/>
        </w:rPr>
        <w:t>eLIBRARY</w:t>
      </w:r>
      <w:r>
        <w:rPr>
          <w:rFonts w:eastAsia="Calibri"/>
          <w:lang w:eastAsia="en-US"/>
        </w:rPr>
        <w:t>.</w:t>
      </w:r>
      <w:r>
        <w:rPr>
          <w:rFonts w:eastAsia="Calibri"/>
          <w:lang w:val="en-US" w:eastAsia="en-US"/>
        </w:rPr>
        <w:t>RU</w:t>
      </w:r>
      <w:r>
        <w:rPr>
          <w:rFonts w:eastAsia="Calibri"/>
          <w:lang w:eastAsia="en-US"/>
        </w:rPr>
        <w:t xml:space="preserve">.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</w:p>
    <w:p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HYPERLINK "https://elibrary.ru/defaultx.asp"</w:instrText>
      </w:r>
      <w:r>
        <w:rPr>
          <w:rFonts w:eastAsia="Calibri"/>
          <w:lang w:eastAsia="en-US"/>
        </w:rPr>
        <w:fldChar w:fldCharType="separate"/>
      </w:r>
      <w:r>
        <w:rPr>
          <w:rStyle w:val="5"/>
          <w:rFonts w:eastAsia="Calibri"/>
          <w:color w:val="auto"/>
          <w:lang w:eastAsia="en-US"/>
        </w:rPr>
        <w:t>https://elibrary.ru/defaultx.asp</w:t>
      </w:r>
    </w:p>
    <w:p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 xml:space="preserve">Официальный сайт научной электронной библиотеки «КиберЛенинка».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</w:p>
    <w:p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val="en-US" w:eastAsia="en-US"/>
        </w:rPr>
        <w:fldChar w:fldCharType="begin"/>
      </w:r>
      <w:r>
        <w:rPr>
          <w:rFonts w:eastAsia="Calibri"/>
          <w:lang w:val="en-US" w:eastAsia="en-US"/>
        </w:rPr>
        <w:instrText xml:space="preserve"> HYPERLINK "https://cyberleninka.ru/"</w:instrText>
      </w:r>
      <w:r>
        <w:rPr>
          <w:rFonts w:eastAsia="Calibri"/>
          <w:lang w:val="en-US"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https</w:t>
      </w:r>
      <w:r>
        <w:rPr>
          <w:rStyle w:val="5"/>
          <w:rFonts w:eastAsia="Calibri"/>
          <w:color w:val="auto"/>
          <w:lang w:eastAsia="en-US"/>
        </w:rPr>
        <w:t>://</w:t>
      </w:r>
      <w:r>
        <w:rPr>
          <w:rStyle w:val="5"/>
          <w:rFonts w:eastAsia="Calibri"/>
          <w:color w:val="auto"/>
          <w:lang w:val="en-US" w:eastAsia="en-US"/>
        </w:rPr>
        <w:t>cyberleninka</w:t>
      </w:r>
      <w:r>
        <w:rPr>
          <w:rStyle w:val="5"/>
          <w:rFonts w:eastAsia="Calibri"/>
          <w:color w:val="auto"/>
          <w:lang w:eastAsia="en-US"/>
        </w:rPr>
        <w:t>.</w:t>
      </w:r>
      <w:r>
        <w:rPr>
          <w:rStyle w:val="5"/>
          <w:rFonts w:eastAsia="Calibri"/>
          <w:color w:val="auto"/>
          <w:lang w:val="en-US" w:eastAsia="en-US"/>
        </w:rPr>
        <w:t>ru</w:t>
      </w:r>
      <w:r>
        <w:rPr>
          <w:rStyle w:val="5"/>
          <w:rFonts w:eastAsia="Calibri"/>
          <w:color w:val="auto"/>
          <w:lang w:eastAsia="en-US"/>
        </w:rPr>
        <w:t>/</w:t>
      </w:r>
    </w:p>
    <w:p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</w:pPr>
      <w:r>
        <w:rPr>
          <w:rFonts w:eastAsia="Calibri"/>
          <w:lang w:val="en-US" w:eastAsia="en-US"/>
        </w:rPr>
        <w:fldChar w:fldCharType="end"/>
      </w:r>
      <w:r>
        <w:t xml:space="preserve"> Электронная библиотека Курского государственного медицинского университета </w:t>
      </w:r>
      <w:r>
        <w:rPr>
          <w:lang w:val="en-US"/>
        </w:rPr>
        <w:t>Medicus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>:</w:t>
      </w:r>
      <w:r>
        <w:fldChar w:fldCharType="begin"/>
      </w:r>
      <w:r>
        <w:instrText xml:space="preserve"> HYPERLINK "http://library.kursksmu.net/cgi-bin/irbis64r_15/cgiirbis_64.exe?LNG=&amp;C21COM=F&amp;I21DBN=MIXED&amp;P21DBN=MIXED" </w:instrText>
      </w:r>
      <w:r>
        <w:fldChar w:fldCharType="separate"/>
      </w:r>
      <w:r>
        <w:rPr>
          <w:rStyle w:val="5"/>
          <w:color w:val="auto"/>
        </w:rPr>
        <w:t>http://library.kursksmu.net/cgi-bin/irbis64r_15/cgiirbis_64.exe?LNG=&amp;C21COM=F&amp;I21DBN=MIXED&amp;P21DBN=MIXED</w:t>
      </w:r>
      <w:r>
        <w:rPr>
          <w:rStyle w:val="5"/>
          <w:color w:val="auto"/>
        </w:rPr>
        <w:fldChar w:fldCharType="end"/>
      </w:r>
    </w:p>
    <w:p>
      <w:pPr>
        <w:numPr>
          <w:ilvl w:val="0"/>
          <w:numId w:val="4"/>
        </w:numPr>
        <w:jc w:val="both"/>
      </w:pPr>
      <w:r>
        <w:t xml:space="preserve">Электронная библиотечная система "Консультант студента". База данных «Комплект Курского ГМУ». </w:t>
      </w:r>
      <w:r>
        <w:rPr>
          <w:rFonts w:eastAsia="Calibri"/>
          <w:lang w:val="en-US" w:eastAsia="en-US"/>
        </w:rPr>
        <w:t>URL:</w:t>
      </w:r>
      <w:r>
        <w:fldChar w:fldCharType="begin"/>
      </w:r>
      <w:r>
        <w:instrText xml:space="preserve"> HYPERLINK "http://www.studentlibrary.ru/" </w:instrText>
      </w:r>
      <w:r>
        <w:fldChar w:fldCharType="separate"/>
      </w:r>
      <w:r>
        <w:rPr>
          <w:rStyle w:val="5"/>
          <w:color w:val="auto"/>
        </w:rPr>
        <w:t>http://www.studentlibrary.ru/</w:t>
      </w:r>
      <w:r>
        <w:rPr>
          <w:rStyle w:val="5"/>
          <w:color w:val="auto"/>
        </w:rPr>
        <w:fldChar w:fldCharType="end"/>
      </w:r>
    </w:p>
    <w:p>
      <w:pPr>
        <w:numPr>
          <w:ilvl w:val="0"/>
          <w:numId w:val="4"/>
        </w:numPr>
        <w:jc w:val="both"/>
        <w:rPr>
          <w:lang w:val="en-US"/>
        </w:rPr>
      </w:pPr>
      <w:r>
        <w:t xml:space="preserve">Электронная библиотечная система </w:t>
      </w:r>
      <w:r>
        <w:rPr>
          <w:spacing w:val="-4"/>
        </w:rPr>
        <w:t>"Консультант студента". Базаданных</w:t>
      </w:r>
      <w:r>
        <w:rPr>
          <w:spacing w:val="-4"/>
          <w:lang w:val="en-US"/>
        </w:rPr>
        <w:t xml:space="preserve"> «Books in English».  </w:t>
      </w:r>
      <w:r>
        <w:rPr>
          <w:rFonts w:eastAsia="Calibri"/>
          <w:lang w:val="en-US" w:eastAsia="en-US"/>
        </w:rPr>
        <w:t>URL:</w:t>
      </w:r>
      <w:r>
        <w:fldChar w:fldCharType="begin"/>
      </w:r>
      <w:r>
        <w:instrText xml:space="preserve"> HYPERLINK "https://www.studentlibrary.ru/en/" </w:instrText>
      </w:r>
      <w:r>
        <w:fldChar w:fldCharType="separate"/>
      </w:r>
      <w:r>
        <w:rPr>
          <w:rStyle w:val="5"/>
          <w:color w:val="auto"/>
          <w:lang w:val="en-US"/>
        </w:rPr>
        <w:t>https://www.studentlibrary.ru/en/</w:t>
      </w:r>
      <w:r>
        <w:rPr>
          <w:rStyle w:val="5"/>
          <w:color w:val="auto"/>
          <w:lang w:val="en-US"/>
        </w:rPr>
        <w:fldChar w:fldCharType="end"/>
      </w:r>
    </w:p>
    <w:p>
      <w:pPr>
        <w:numPr>
          <w:ilvl w:val="0"/>
          <w:numId w:val="4"/>
        </w:numPr>
        <w:jc w:val="both"/>
      </w:pPr>
      <w:r>
        <w:t xml:space="preserve">База данных «Консультант врача».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>:</w:t>
      </w:r>
      <w:r>
        <w:fldChar w:fldCharType="begin"/>
      </w:r>
      <w:r>
        <w:instrText xml:space="preserve"> HYPERLINK "http://www.rosmedlib.ru/" </w:instrText>
      </w:r>
      <w:r>
        <w:fldChar w:fldCharType="separate"/>
      </w:r>
      <w:r>
        <w:rPr>
          <w:rStyle w:val="5"/>
          <w:color w:val="auto"/>
          <w:lang w:val="en-US"/>
        </w:rPr>
        <w:t>http</w:t>
      </w:r>
      <w:r>
        <w:rPr>
          <w:rStyle w:val="5"/>
          <w:color w:val="auto"/>
        </w:rPr>
        <w:t>://</w:t>
      </w:r>
      <w:r>
        <w:rPr>
          <w:rStyle w:val="5"/>
          <w:color w:val="auto"/>
          <w:lang w:val="en-US"/>
        </w:rPr>
        <w:t>www</w:t>
      </w:r>
      <w:r>
        <w:rPr>
          <w:rStyle w:val="5"/>
          <w:color w:val="auto"/>
        </w:rPr>
        <w:t>.</w:t>
      </w:r>
      <w:r>
        <w:rPr>
          <w:rStyle w:val="5"/>
          <w:color w:val="auto"/>
          <w:lang w:val="en-US"/>
        </w:rPr>
        <w:t>rosmedlib</w:t>
      </w:r>
      <w:r>
        <w:rPr>
          <w:rStyle w:val="5"/>
          <w:color w:val="auto"/>
        </w:rPr>
        <w:t>.</w:t>
      </w:r>
      <w:r>
        <w:rPr>
          <w:rStyle w:val="5"/>
          <w:color w:val="auto"/>
          <w:lang w:val="en-US"/>
        </w:rPr>
        <w:t>ru</w:t>
      </w:r>
      <w:r>
        <w:rPr>
          <w:rStyle w:val="5"/>
          <w:color w:val="auto"/>
          <w:lang w:val="en-US"/>
        </w:rPr>
        <w:fldChar w:fldCharType="end"/>
      </w:r>
    </w:p>
    <w:p>
      <w:pPr>
        <w:numPr>
          <w:ilvl w:val="0"/>
          <w:numId w:val="4"/>
        </w:numPr>
        <w:jc w:val="both"/>
      </w:pPr>
      <w:r>
        <w:t xml:space="preserve">Электронная библиотечная система «Букап».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>:</w:t>
      </w:r>
      <w:r>
        <w:fldChar w:fldCharType="begin"/>
      </w:r>
      <w:r>
        <w:instrText xml:space="preserve"> HYPERLINK "https://www.books-up.ru/ru/library/" </w:instrText>
      </w:r>
      <w:r>
        <w:fldChar w:fldCharType="separate"/>
      </w:r>
      <w:r>
        <w:rPr>
          <w:rStyle w:val="5"/>
          <w:color w:val="auto"/>
          <w:lang w:val="en-US"/>
        </w:rPr>
        <w:t>https</w:t>
      </w:r>
      <w:r>
        <w:rPr>
          <w:rStyle w:val="5"/>
          <w:color w:val="auto"/>
        </w:rPr>
        <w:t>://</w:t>
      </w:r>
      <w:r>
        <w:rPr>
          <w:rStyle w:val="5"/>
          <w:color w:val="auto"/>
          <w:lang w:val="en-US"/>
        </w:rPr>
        <w:t>www</w:t>
      </w:r>
      <w:r>
        <w:rPr>
          <w:rStyle w:val="5"/>
          <w:color w:val="auto"/>
        </w:rPr>
        <w:t>.</w:t>
      </w:r>
      <w:r>
        <w:rPr>
          <w:rStyle w:val="5"/>
          <w:color w:val="auto"/>
          <w:lang w:val="en-US"/>
        </w:rPr>
        <w:t>booksup</w:t>
      </w:r>
      <w:r>
        <w:rPr>
          <w:rStyle w:val="5"/>
          <w:color w:val="auto"/>
        </w:rPr>
        <w:t>.</w:t>
      </w:r>
      <w:r>
        <w:rPr>
          <w:rStyle w:val="5"/>
          <w:color w:val="auto"/>
          <w:lang w:val="en-US"/>
        </w:rPr>
        <w:t>ru</w:t>
      </w:r>
      <w:r>
        <w:rPr>
          <w:rStyle w:val="5"/>
          <w:color w:val="auto"/>
        </w:rPr>
        <w:t>/</w:t>
      </w:r>
      <w:r>
        <w:rPr>
          <w:rStyle w:val="5"/>
          <w:color w:val="auto"/>
          <w:lang w:val="en-US"/>
        </w:rPr>
        <w:t>ru</w:t>
      </w:r>
      <w:r>
        <w:rPr>
          <w:rStyle w:val="5"/>
          <w:color w:val="auto"/>
        </w:rPr>
        <w:t>/</w:t>
      </w:r>
      <w:r>
        <w:rPr>
          <w:rStyle w:val="5"/>
          <w:color w:val="auto"/>
          <w:lang w:val="en-US"/>
        </w:rPr>
        <w:t>library</w:t>
      </w:r>
      <w:r>
        <w:rPr>
          <w:rStyle w:val="5"/>
          <w:color w:val="auto"/>
        </w:rPr>
        <w:t>/</w:t>
      </w:r>
      <w:r>
        <w:rPr>
          <w:rStyle w:val="5"/>
          <w:color w:val="auto"/>
        </w:rPr>
        <w:fldChar w:fldCharType="end"/>
      </w:r>
    </w:p>
    <w:p>
      <w:pPr>
        <w:numPr>
          <w:ilvl w:val="0"/>
          <w:numId w:val="4"/>
        </w:numPr>
        <w:jc w:val="both"/>
        <w:rPr>
          <w:lang w:val="en-US"/>
        </w:rPr>
      </w:pPr>
      <w:r>
        <w:t xml:space="preserve">Электронные газеты и журналы на платформе East View. </w:t>
      </w:r>
      <w:r>
        <w:rPr>
          <w:rFonts w:eastAsia="Calibri"/>
          <w:lang w:val="en-US" w:eastAsia="en-US"/>
        </w:rPr>
        <w:t xml:space="preserve">URL: </w:t>
      </w:r>
    </w:p>
    <w:p>
      <w:pPr>
        <w:ind w:left="644"/>
        <w:jc w:val="both"/>
        <w:rPr>
          <w:rStyle w:val="5"/>
          <w:color w:val="auto"/>
          <w:lang w:val="en-US"/>
        </w:rPr>
      </w:pPr>
      <w:r>
        <w:rPr>
          <w:u w:val="single"/>
          <w:lang w:val="en-US"/>
        </w:rPr>
        <w:fldChar w:fldCharType="begin"/>
      </w:r>
      <w:r>
        <w:rPr>
          <w:u w:val="single"/>
          <w:lang w:val="en-US"/>
        </w:rPr>
        <w:instrText xml:space="preserve"> HYPERLINK "https://dlib.eastview.com/"</w:instrText>
      </w:r>
      <w:r>
        <w:rPr>
          <w:u w:val="single"/>
          <w:lang w:val="en-US"/>
        </w:rPr>
        <w:fldChar w:fldCharType="separate"/>
      </w:r>
      <w:r>
        <w:rPr>
          <w:rStyle w:val="5"/>
          <w:color w:val="auto"/>
          <w:lang w:val="en-US"/>
        </w:rPr>
        <w:t>https://dlib.eastview.com/</w:t>
      </w:r>
    </w:p>
    <w:p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eastAsia="Calibri"/>
          <w:lang w:val="en-US" w:eastAsia="en-US"/>
        </w:rPr>
      </w:pPr>
      <w:r>
        <w:rPr>
          <w:u w:val="single"/>
          <w:lang w:val="en-US"/>
        </w:rPr>
        <w:fldChar w:fldCharType="end"/>
      </w:r>
    </w:p>
    <w:p>
      <w:pPr>
        <w:tabs>
          <w:tab w:val="left" w:pos="709"/>
        </w:tabs>
        <w:spacing w:after="200"/>
        <w:jc w:val="both"/>
        <w:rPr>
          <w:rFonts w:eastAsia="Calibri"/>
          <w:b/>
          <w:shd w:val="clear" w:color="auto" w:fill="FFFFFF"/>
          <w:lang w:eastAsia="en-US"/>
        </w:rPr>
      </w:pPr>
      <w:r>
        <w:rPr>
          <w:rFonts w:eastAsia="Calibri"/>
          <w:b/>
          <w:lang w:eastAsia="en-US"/>
        </w:rPr>
        <w:t>Законодательные и нормативно-правовые документы в соответствии с профилем специальности:</w:t>
      </w:r>
    </w:p>
    <w:p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Приказ Минздравсоцразвития РФ от 22 мая 2006 г. № 375 «Об утверждении стандарта медицинской помощи больным со злокачественным новообразованием полости носа и придаточных пазух». URL:</w:t>
      </w:r>
    </w:p>
    <w:p>
      <w:pPr>
        <w:spacing w:after="200"/>
      </w:pPr>
      <w:r>
        <w:fldChar w:fldCharType="begin"/>
      </w:r>
      <w:r>
        <w:instrText xml:space="preserve"> HYPERLINK "https://minzdrav.gov.ru/special/documents/7911-prikaz-minzdravsotsrazvitiya-rossii-375-ot-22-maya-2006-g" </w:instrText>
      </w:r>
      <w:r>
        <w:fldChar w:fldCharType="separate"/>
      </w:r>
      <w:r>
        <w:rPr>
          <w:rStyle w:val="5"/>
          <w:color w:val="auto"/>
        </w:rPr>
        <w:t>https://minzdrav.gov.ru/special/documents/7911-prikaz-minzdravsotsrazvitiya-rossii-375-ot-22-maya-2006-g</w:t>
      </w:r>
      <w:r>
        <w:rPr>
          <w:rStyle w:val="5"/>
          <w:color w:val="auto"/>
        </w:rPr>
        <w:fldChar w:fldCharType="end"/>
      </w:r>
    </w:p>
    <w:p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Приказ Минздравсоцразвития РФ от 28 марта 2007 г. № 212 «Об утверждении стандарта медицинской помощи больным туботимпанальным гнойным средним отитом и хроническим эпитимпано-антральным гнойным средним отитом». URL:</w: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HYPERLINK "http://pdgb.ru/files/prikaz_minzdravsocrazvitiya_rf_ot_28_03_2007_n_212_pdf.pdf"</w:instrText>
      </w:r>
      <w:r>
        <w:rPr>
          <w:rFonts w:eastAsia="Calibri"/>
          <w:lang w:eastAsia="en-US"/>
        </w:rPr>
        <w:fldChar w:fldCharType="separate"/>
      </w:r>
      <w:r>
        <w:rPr>
          <w:rStyle w:val="5"/>
          <w:rFonts w:eastAsia="Calibri"/>
          <w:color w:val="auto"/>
          <w:lang w:eastAsia="en-US"/>
        </w:rPr>
        <w:t>http://pdgb.ru/files/prikaz_minzdravsocrazvitiya_rf_ot_28_03_2007_n_212_pdf.pdf</w:t>
      </w:r>
    </w:p>
    <w:p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>Приказ Минздравсоцразвития РФ от 28 марта 2007 г. № 209 «Об утверждении стандарта медицинской помощи больным со смещенной носовой перегородкой». URL:</w: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HYPERLINK "https://www.garant.ru/products/ipo/prime/doc/4084469/" \l "4084469"</w:instrText>
      </w:r>
      <w:r>
        <w:rPr>
          <w:rFonts w:eastAsia="Calibri"/>
          <w:lang w:eastAsia="en-US"/>
        </w:rPr>
        <w:fldChar w:fldCharType="separate"/>
      </w:r>
      <w:r>
        <w:rPr>
          <w:rStyle w:val="5"/>
          <w:rFonts w:eastAsia="Calibri"/>
          <w:color w:val="auto"/>
          <w:lang w:eastAsia="en-US"/>
        </w:rPr>
        <w:t>https://www.garant.ru/products/ipo/prime/doc/4084469/#4084469</w:t>
      </w:r>
    </w:p>
    <w:p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>Приказ Минздравсоцразвития РФ от 28 марта 2007 г. № 208 «Об утверждении стандарта медицинской помощи больным паратонзиллярным абсцессом». URL:</w: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HYPERLINK "http://pdgb.ru/files/prikaz_minzdravsocrazvitiya_rf_ot_28_03_2007_n_208_pdf.pdf"</w:instrText>
      </w:r>
      <w:r>
        <w:rPr>
          <w:rFonts w:eastAsia="Calibri"/>
          <w:lang w:eastAsia="en-US"/>
        </w:rPr>
        <w:fldChar w:fldCharType="separate"/>
      </w:r>
      <w:r>
        <w:rPr>
          <w:rStyle w:val="5"/>
          <w:rFonts w:eastAsia="Calibri"/>
          <w:color w:val="auto"/>
          <w:lang w:eastAsia="en-US"/>
        </w:rPr>
        <w:t>http://pdgb.ru/files/prikaz_minzdravsocrazvitiya_rf_ot_28_03_2007_n_208_pdf.pdf</w:t>
      </w:r>
    </w:p>
    <w:p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>Приказ Минздравсоцразвития РФ от 24 апреля 2006 г. № 314 «Об утверждении стандарта медицинской помощи больным гнойным и не уточненным средним отитом». URL:</w: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HYPERLINK "https://www.garant.ru/products/ipo/prime/doc/4082656/"</w:instrText>
      </w:r>
      <w:r>
        <w:rPr>
          <w:rFonts w:eastAsia="Calibri"/>
          <w:lang w:eastAsia="en-US"/>
        </w:rPr>
        <w:fldChar w:fldCharType="separate"/>
      </w:r>
      <w:r>
        <w:rPr>
          <w:rStyle w:val="5"/>
          <w:rFonts w:eastAsia="Calibri"/>
          <w:color w:val="auto"/>
          <w:lang w:eastAsia="en-US"/>
        </w:rPr>
        <w:t>https://www.garant.ru/products/ipo/prime/doc/4082656/</w:t>
      </w:r>
    </w:p>
    <w:p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>Приказ Минздравсоцразвития РФ от 24 апреля 2006 г. № 311 «Об утверждении стандарта медицинской помощи больным нейросенсорной потерей слуха двухсторонней». URL:</w: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HYPERLINK "http://www.garant.ru/products/ipo/prime/doc/4082653/"</w:instrText>
      </w:r>
      <w:r>
        <w:rPr>
          <w:rFonts w:eastAsia="Calibri"/>
          <w:lang w:eastAsia="en-US"/>
        </w:rPr>
        <w:fldChar w:fldCharType="separate"/>
      </w:r>
      <w:r>
        <w:rPr>
          <w:rStyle w:val="5"/>
          <w:rFonts w:eastAsia="Calibri"/>
          <w:color w:val="auto"/>
          <w:lang w:eastAsia="en-US"/>
        </w:rPr>
        <w:t>http://www.garant.ru/products/ipo/prime/doc/4082653/</w:t>
      </w:r>
    </w:p>
    <w:p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>Приказ Минздравсоцразвития РФ от 09 марта 2006 г. № 140 «Об утверждении стандарта медицинской помощи больным с врожденными аномалиями (пороками развития) носа». URL:</w: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HYPERLINK "http://pdgb.ru/files/prikaz_minzdravsocrazvitiya_rf_ot_09_03_2006_n_140_pdf.pdf"</w:instrText>
      </w:r>
      <w:r>
        <w:rPr>
          <w:rFonts w:eastAsia="Calibri"/>
          <w:lang w:eastAsia="en-US"/>
        </w:rPr>
        <w:fldChar w:fldCharType="separate"/>
      </w:r>
      <w:r>
        <w:rPr>
          <w:rStyle w:val="5"/>
          <w:rFonts w:eastAsia="Calibri"/>
          <w:color w:val="auto"/>
          <w:lang w:eastAsia="en-US"/>
        </w:rPr>
        <w:t>http://pdgb.ru/files/prikaz_minzdravsocrazvitiya_rf_ot_09_03_2006_n_140_pdf.pdf</w:t>
      </w:r>
    </w:p>
    <w:p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>Приказ Минздравсоцразвития РФ от 14 февраля 2006 г. № 81 «Об утверждении стандарта медицинской помощи больным отосклерозом». URL:</w: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HYPERLINK "http://pdgb.ru/files/prikaz_minzdravsocrazvitiya_rf_ot_14_02_2006_n_81_pdf.pdf"</w:instrText>
      </w:r>
      <w:r>
        <w:rPr>
          <w:rFonts w:eastAsia="Calibri"/>
          <w:lang w:eastAsia="en-US"/>
        </w:rPr>
        <w:fldChar w:fldCharType="separate"/>
      </w:r>
      <w:r>
        <w:rPr>
          <w:rStyle w:val="5"/>
          <w:rFonts w:eastAsia="Calibri"/>
          <w:color w:val="auto"/>
          <w:lang w:eastAsia="en-US"/>
        </w:rPr>
        <w:t>http://pdgb.ru/files/prikaz_minzdravsocrazvitiya_rf_ot_14_02_2006_n_81_pdf.pdf</w:t>
      </w:r>
    </w:p>
    <w:p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>Приказ Минздравсоцразвития РФ от 13 января 2006 г. № 20 «Об утверждении стандарта медицинской помощи больным с врожденными аномалиями (пороками развития) уха, вызывающими нарушение слуха и другими врожденными аномалиями (пороками развития) уха, травматической ампутацией уха». URL:</w: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HYPERLINK "http://skpgp1.ru/files/prikaz_minzdravsocrazvitiya_rf_ot_13_01_2006_n_20_pdf.pdf"</w:instrText>
      </w:r>
      <w:r>
        <w:rPr>
          <w:rFonts w:eastAsia="Calibri"/>
          <w:lang w:eastAsia="en-US"/>
        </w:rPr>
        <w:fldChar w:fldCharType="separate"/>
      </w:r>
      <w:r>
        <w:rPr>
          <w:rStyle w:val="5"/>
          <w:rFonts w:eastAsia="Calibri"/>
          <w:color w:val="auto"/>
          <w:lang w:eastAsia="en-US"/>
        </w:rPr>
        <w:t>http://skpgp1.ru/files/prikaz_minzdravsocrazvitiya_rf_ot_13_01_2006_n_20_pdf.pdf</w:t>
      </w:r>
    </w:p>
    <w:p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>Приказ Минздравсоцразвития РФ от 29 ноября 2004 г. № 292 «Об утверждении стандарта медицинской помощи больным средним отитом». URL:</w: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HYPERLINK "http://www.medkirov.ru/docs/id/381681/$File/29112004_292.pdf"</w:instrText>
      </w:r>
      <w:r>
        <w:rPr>
          <w:rFonts w:eastAsia="Calibri"/>
          <w:lang w:eastAsia="en-US"/>
        </w:rPr>
        <w:fldChar w:fldCharType="separate"/>
      </w:r>
      <w:r>
        <w:rPr>
          <w:rStyle w:val="5"/>
          <w:rFonts w:eastAsia="Calibri"/>
          <w:color w:val="auto"/>
          <w:lang w:eastAsia="en-US"/>
        </w:rPr>
        <w:t>http://www.medkirov.ru/docs/id/381681/$File/29112004_292.pdf</w:t>
      </w:r>
    </w:p>
    <w:p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>Приказ Минздравсоцразвития РФ от 29 ноября 2004 г. № 291 «Об утверждении стандарта медицинской помощи больным кондуктивной и нейросенсорной потерей слуха». URL:</w: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HYPERLINK "http://pdgb.ru/files/prikaz_ministerstva_zdravoohraneniya_i_social_nogo_razvitiya_rf_ot_29_noyabrya_2004_g_n_291_ob_utverzhdenii_standarta_medicinskoj_pomowi_bol_nym_konduktivnoj_i_nejrosensornoj_poterej_sluha.pdf"</w:instrText>
      </w:r>
      <w:r>
        <w:rPr>
          <w:rFonts w:eastAsia="Calibri"/>
          <w:lang w:eastAsia="en-US"/>
        </w:rPr>
        <w:fldChar w:fldCharType="separate"/>
      </w:r>
      <w:r>
        <w:rPr>
          <w:rStyle w:val="5"/>
          <w:rFonts w:eastAsia="Calibri"/>
          <w:color w:val="auto"/>
          <w:lang w:eastAsia="en-US"/>
        </w:rPr>
        <w:t>http://pdgb.ru/files/prikaz_ministerstva_zdravoohraneniya_i_social_nogo_razvitiya_rf_ot_29_noyabrya_2004_g_n_291_ob_utverzhdenii_standarta_medicinskoj_pomowi_bol_nym_konduktivnoj_i_nejrosensornoj_poterej_sluha.pdf</w:t>
      </w:r>
    </w:p>
    <w:p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>Приказ Минздравсоцразвития РФ от 29 ноября 2004 г. № 290 «Об утверждении стандарта медицинской помощи больным нарушением вестибулярной функции». URL:</w: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HYPERLINK "https://www.webapteka.ru/phdocs/doc8733.html"</w:instrText>
      </w:r>
      <w:r>
        <w:rPr>
          <w:rFonts w:eastAsia="Calibri"/>
          <w:lang w:eastAsia="en-US"/>
        </w:rPr>
        <w:fldChar w:fldCharType="separate"/>
      </w:r>
      <w:r>
        <w:rPr>
          <w:rStyle w:val="5"/>
          <w:rFonts w:eastAsia="Calibri"/>
          <w:color w:val="auto"/>
          <w:lang w:eastAsia="en-US"/>
        </w:rPr>
        <w:t>https://www.webapteka.ru/phdocs/doc8733.html</w:t>
      </w:r>
    </w:p>
    <w:p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>Приказ Минздравсоцразвития РФ от 29 ноября 2004 г. № 289 «Об утверждении стандарта медицинской помощи больным синуситом». URL:</w: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HYPERLINK "https://www.webapteka.ru/phdocs/doc8732.html"</w:instrText>
      </w:r>
      <w:r>
        <w:rPr>
          <w:rFonts w:eastAsia="Calibri"/>
          <w:lang w:eastAsia="en-US"/>
        </w:rPr>
        <w:fldChar w:fldCharType="separate"/>
      </w:r>
      <w:r>
        <w:rPr>
          <w:rStyle w:val="5"/>
          <w:rFonts w:eastAsia="Calibri"/>
          <w:color w:val="auto"/>
          <w:lang w:eastAsia="en-US"/>
        </w:rPr>
        <w:t>https://www.webapteka.ru/phdocs/doc8732.html</w:t>
      </w:r>
    </w:p>
    <w:p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>Приказ Минздравсоцразвития РФ от 23 ноября 2004 г. № 275 «Об утверждении стандарта санаторно-курортной помощи больным с болезнями уха и сосцевидного отростка верхних дыхательных путей». URL:</w: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HYPERLINK "https://www.webapteka.ru/phdocs/doc8623.html"</w:instrText>
      </w:r>
      <w:r>
        <w:rPr>
          <w:rFonts w:eastAsia="Calibri"/>
          <w:lang w:eastAsia="en-US"/>
        </w:rPr>
        <w:fldChar w:fldCharType="separate"/>
      </w:r>
      <w:r>
        <w:rPr>
          <w:rStyle w:val="5"/>
          <w:rFonts w:eastAsia="Calibri"/>
          <w:color w:val="auto"/>
          <w:lang w:eastAsia="en-US"/>
        </w:rPr>
        <w:t>https://www.webapteka.ru/phdocs/doc8623.html</w:t>
      </w:r>
    </w:p>
    <w:p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fldChar w:fldCharType="end"/>
      </w:r>
    </w:p>
    <w:p>
      <w:pPr>
        <w:spacing w:after="20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Приказ Минздравсоцразвития РФ от 28 февраля 2011 г. № 155 н «О порядке оказания медицинской помощи населению по профилю «Оториноларингология» URL:</w:t>
      </w:r>
    </w:p>
    <w:p>
      <w:pPr>
        <w:spacing w:after="200"/>
        <w:rPr>
          <w:rFonts w:eastAsia="Calibri"/>
          <w:lang w:eastAsia="en-US"/>
        </w:rPr>
      </w:pPr>
      <w:r>
        <w:fldChar w:fldCharType="begin"/>
      </w:r>
      <w:r>
        <w:instrText xml:space="preserve"> HYPERLINK "https://www.rosminzdrav.ru/documents/7275-prikaz-minzdravsotsrazvitiya-rossii-155n-ot-28-fevralya-2011-g" </w:instrText>
      </w:r>
      <w: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https</w:t>
      </w:r>
      <w:r>
        <w:rPr>
          <w:rStyle w:val="5"/>
          <w:rFonts w:eastAsia="Calibri"/>
          <w:color w:val="auto"/>
          <w:lang w:eastAsia="en-US"/>
        </w:rPr>
        <w:t>://</w:t>
      </w:r>
      <w:r>
        <w:rPr>
          <w:rStyle w:val="5"/>
          <w:rFonts w:eastAsia="Calibri"/>
          <w:color w:val="auto"/>
          <w:lang w:val="en-US" w:eastAsia="en-US"/>
        </w:rPr>
        <w:t>minzdrav</w:t>
      </w:r>
      <w:r>
        <w:rPr>
          <w:rStyle w:val="5"/>
          <w:rFonts w:eastAsia="Calibri"/>
          <w:color w:val="auto"/>
          <w:lang w:eastAsia="en-US"/>
        </w:rPr>
        <w:t>.</w:t>
      </w:r>
      <w:r>
        <w:rPr>
          <w:rStyle w:val="5"/>
          <w:rFonts w:eastAsia="Calibri"/>
          <w:color w:val="auto"/>
          <w:lang w:val="en-US" w:eastAsia="en-US"/>
        </w:rPr>
        <w:t>gov</w:t>
      </w:r>
      <w:r>
        <w:rPr>
          <w:rStyle w:val="5"/>
          <w:rFonts w:eastAsia="Calibri"/>
          <w:color w:val="auto"/>
          <w:lang w:eastAsia="en-US"/>
        </w:rPr>
        <w:t>.</w:t>
      </w:r>
      <w:r>
        <w:rPr>
          <w:rStyle w:val="5"/>
          <w:rFonts w:eastAsia="Calibri"/>
          <w:color w:val="auto"/>
          <w:lang w:val="en-US" w:eastAsia="en-US"/>
        </w:rPr>
        <w:t>ru</w:t>
      </w:r>
      <w:r>
        <w:rPr>
          <w:rStyle w:val="5"/>
          <w:rFonts w:eastAsia="Calibri"/>
          <w:color w:val="auto"/>
          <w:lang w:eastAsia="en-US"/>
        </w:rPr>
        <w:t xml:space="preserve"> /</w:t>
      </w:r>
      <w:r>
        <w:rPr>
          <w:rStyle w:val="5"/>
          <w:rFonts w:eastAsia="Calibri"/>
          <w:color w:val="auto"/>
          <w:lang w:val="en-US" w:eastAsia="en-US"/>
        </w:rPr>
        <w:t>documents</w:t>
      </w:r>
      <w:r>
        <w:rPr>
          <w:rStyle w:val="5"/>
          <w:rFonts w:eastAsia="Calibri"/>
          <w:color w:val="auto"/>
          <w:lang w:eastAsia="en-US"/>
        </w:rPr>
        <w:t>/7275-</w:t>
      </w:r>
      <w:r>
        <w:rPr>
          <w:rStyle w:val="5"/>
          <w:rFonts w:eastAsia="Calibri"/>
          <w:color w:val="auto"/>
          <w:lang w:val="en-US" w:eastAsia="en-US"/>
        </w:rPr>
        <w:t>prikaz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minzdravsotsrazvitiya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rossii</w:t>
      </w:r>
      <w:r>
        <w:rPr>
          <w:rStyle w:val="5"/>
          <w:rFonts w:eastAsia="Calibri"/>
          <w:color w:val="auto"/>
          <w:lang w:eastAsia="en-US"/>
        </w:rPr>
        <w:t>-155</w:t>
      </w:r>
      <w:r>
        <w:rPr>
          <w:rStyle w:val="5"/>
          <w:rFonts w:eastAsia="Calibri"/>
          <w:color w:val="auto"/>
          <w:lang w:val="en-US" w:eastAsia="en-US"/>
        </w:rPr>
        <w:t>n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ot</w:t>
      </w:r>
      <w:r>
        <w:rPr>
          <w:rStyle w:val="5"/>
          <w:rFonts w:eastAsia="Calibri"/>
          <w:color w:val="auto"/>
          <w:lang w:eastAsia="en-US"/>
        </w:rPr>
        <w:t>-28-</w:t>
      </w:r>
      <w:r>
        <w:rPr>
          <w:rStyle w:val="5"/>
          <w:rFonts w:eastAsia="Calibri"/>
          <w:color w:val="auto"/>
          <w:lang w:val="en-US" w:eastAsia="en-US"/>
        </w:rPr>
        <w:t>fevralya</w:t>
      </w:r>
      <w:r>
        <w:rPr>
          <w:rStyle w:val="5"/>
          <w:rFonts w:eastAsia="Calibri"/>
          <w:color w:val="auto"/>
          <w:lang w:eastAsia="en-US"/>
        </w:rPr>
        <w:t>-2011-</w:t>
      </w:r>
      <w:r>
        <w:rPr>
          <w:rStyle w:val="5"/>
          <w:rFonts w:eastAsia="Calibri"/>
          <w:color w:val="auto"/>
          <w:lang w:val="en-US" w:eastAsia="en-US"/>
        </w:rPr>
        <w:t>g</w:t>
      </w:r>
      <w:r>
        <w:rPr>
          <w:rStyle w:val="5"/>
          <w:rFonts w:eastAsia="Calibri"/>
          <w:color w:val="auto"/>
          <w:lang w:val="en-US" w:eastAsia="en-US"/>
        </w:rPr>
        <w:fldChar w:fldCharType="end"/>
      </w:r>
    </w:p>
    <w:p>
      <w:pPr>
        <w:spacing w:after="200"/>
        <w:rPr>
          <w:rFonts w:eastAsia="Calibri"/>
          <w:b/>
          <w:lang w:eastAsia="en-US"/>
        </w:rPr>
      </w:pPr>
    </w:p>
    <w:p>
      <w:pPr>
        <w:spacing w:after="20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Утвержденные клинические рекомендации и стандарты лечения:</w:t>
      </w:r>
    </w:p>
    <w:p>
      <w:pPr>
        <w:spacing w:after="200"/>
        <w:rPr>
          <w:rStyle w:val="5"/>
          <w:rFonts w:eastAsia="Calibri"/>
          <w:color w:val="auto"/>
          <w:u w:val="none"/>
          <w:lang w:eastAsia="en-US"/>
        </w:rPr>
      </w:pPr>
      <w:r>
        <w:rPr>
          <w:rFonts w:eastAsia="Calibri"/>
          <w:lang w:eastAsia="en-US"/>
        </w:rPr>
        <w:t xml:space="preserve">КР 311 Мастоидит.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lang w:val="en-US" w:eastAsia="en-US"/>
        </w:rPr>
        <w:fldChar w:fldCharType="begin"/>
      </w:r>
      <w:r>
        <w:rPr>
          <w:rFonts w:eastAsia="Calibri"/>
          <w:lang w:val="en-US" w:eastAsia="en-US"/>
        </w:rPr>
        <w:instrText xml:space="preserve">HYPERLINK</w:instrText>
      </w:r>
      <w:r>
        <w:rPr>
          <w:rFonts w:eastAsia="Calibri"/>
          <w:lang w:eastAsia="en-US"/>
        </w:rPr>
        <w:instrText xml:space="preserve">"</w:instrText>
      </w:r>
      <w:r>
        <w:rPr>
          <w:rFonts w:eastAsia="Calibri"/>
          <w:lang w:val="en-US" w:eastAsia="en-US"/>
        </w:rPr>
        <w:instrText xml:space="preserve">http</w:instrText>
      </w:r>
      <w:r>
        <w:rPr>
          <w:rFonts w:eastAsia="Calibri"/>
          <w:lang w:eastAsia="en-US"/>
        </w:rPr>
        <w:instrText xml:space="preserve">://</w:instrText>
      </w:r>
      <w:r>
        <w:rPr>
          <w:rFonts w:eastAsia="Calibri"/>
          <w:lang w:val="en-US" w:eastAsia="en-US"/>
        </w:rPr>
        <w:instrText xml:space="preserve">glav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otolar</w:instrText>
      </w:r>
      <w:r>
        <w:rPr>
          <w:rFonts w:eastAsia="Calibri"/>
          <w:lang w:eastAsia="en-US"/>
        </w:rPr>
        <w:instrText xml:space="preserve">.</w:instrText>
      </w:r>
      <w:r>
        <w:rPr>
          <w:rFonts w:eastAsia="Calibri"/>
          <w:lang w:val="en-US" w:eastAsia="en-US"/>
        </w:rPr>
        <w:instrText xml:space="preserve">ru</w:instrText>
      </w:r>
      <w:r>
        <w:rPr>
          <w:rFonts w:eastAsia="Calibri"/>
          <w:lang w:eastAsia="en-US"/>
        </w:rPr>
        <w:instrText xml:space="preserve">/</w:instrText>
      </w:r>
      <w:r>
        <w:rPr>
          <w:rFonts w:eastAsia="Calibri"/>
          <w:lang w:val="en-US" w:eastAsia="en-US"/>
        </w:rPr>
        <w:instrText xml:space="preserve">klinicheskie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rekomendaczii</w:instrText>
      </w:r>
      <w:r>
        <w:rPr>
          <w:rFonts w:eastAsia="Calibri"/>
          <w:lang w:eastAsia="en-US"/>
        </w:rPr>
        <w:instrText xml:space="preserve">/"</w:instrText>
      </w:r>
      <w:r>
        <w:rPr>
          <w:rFonts w:eastAsia="Calibri"/>
          <w:lang w:val="en-US"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</w:t>
      </w:r>
      <w:r>
        <w:rPr>
          <w:rStyle w:val="5"/>
          <w:rFonts w:eastAsia="Calibri"/>
          <w:color w:val="auto"/>
          <w:lang w:eastAsia="en-US"/>
        </w:rPr>
        <w:t>://</w:t>
      </w:r>
      <w:r>
        <w:rPr>
          <w:rStyle w:val="5"/>
          <w:rFonts w:eastAsia="Calibri"/>
          <w:color w:val="auto"/>
          <w:lang w:val="en-US" w:eastAsia="en-US"/>
        </w:rPr>
        <w:t>glav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otolar</w:t>
      </w:r>
      <w:r>
        <w:rPr>
          <w:rStyle w:val="5"/>
          <w:rFonts w:eastAsia="Calibri"/>
          <w:color w:val="auto"/>
          <w:lang w:eastAsia="en-US"/>
        </w:rPr>
        <w:t>.</w:t>
      </w:r>
      <w:r>
        <w:rPr>
          <w:rStyle w:val="5"/>
          <w:rFonts w:eastAsia="Calibri"/>
          <w:color w:val="auto"/>
          <w:lang w:val="en-US" w:eastAsia="en-US"/>
        </w:rPr>
        <w:t>ru</w:t>
      </w:r>
      <w:r>
        <w:rPr>
          <w:rStyle w:val="5"/>
          <w:rFonts w:eastAsia="Calibri"/>
          <w:color w:val="auto"/>
          <w:lang w:eastAsia="en-US"/>
        </w:rPr>
        <w:t>/</w:t>
      </w:r>
      <w:r>
        <w:rPr>
          <w:rStyle w:val="5"/>
          <w:rFonts w:eastAsia="Calibri"/>
          <w:color w:val="auto"/>
          <w:lang w:val="en-US" w:eastAsia="en-US"/>
        </w:rPr>
        <w:t>klinicheskie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rekomendaczii</w:t>
      </w:r>
      <w:r>
        <w:rPr>
          <w:rStyle w:val="5"/>
          <w:rFonts w:eastAsia="Calibri"/>
          <w:color w:val="auto"/>
          <w:lang w:eastAsia="en-US"/>
        </w:rPr>
        <w:t>/</w:t>
      </w:r>
    </w:p>
    <w:p>
      <w:pPr>
        <w:spacing w:after="200"/>
        <w:rPr>
          <w:rStyle w:val="5"/>
          <w:rFonts w:eastAsia="Calibri"/>
          <w:color w:val="auto"/>
          <w:u w:val="none"/>
          <w:lang w:eastAsia="en-US"/>
        </w:rPr>
      </w:pPr>
      <w:r>
        <w:rPr>
          <w:rFonts w:eastAsia="Calibri"/>
          <w:lang w:val="en-US" w:eastAsia="en-US"/>
        </w:rPr>
        <w:fldChar w:fldCharType="end"/>
      </w:r>
      <w:r>
        <w:rPr>
          <w:rFonts w:eastAsia="Calibri"/>
          <w:lang w:eastAsia="en-US"/>
        </w:rPr>
        <w:t xml:space="preserve">КР 18 Болезнь Меньера.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lang w:val="en-US" w:eastAsia="en-US"/>
        </w:rPr>
        <w:fldChar w:fldCharType="begin"/>
      </w:r>
      <w:r>
        <w:rPr>
          <w:rFonts w:eastAsia="Calibri"/>
          <w:lang w:val="en-US" w:eastAsia="en-US"/>
        </w:rPr>
        <w:instrText xml:space="preserve">HYPERLINK</w:instrText>
      </w:r>
      <w:r>
        <w:rPr>
          <w:rFonts w:eastAsia="Calibri"/>
          <w:lang w:eastAsia="en-US"/>
        </w:rPr>
        <w:instrText xml:space="preserve">"</w:instrText>
      </w:r>
      <w:r>
        <w:rPr>
          <w:rFonts w:eastAsia="Calibri"/>
          <w:lang w:val="en-US" w:eastAsia="en-US"/>
        </w:rPr>
        <w:instrText xml:space="preserve">http</w:instrText>
      </w:r>
      <w:r>
        <w:rPr>
          <w:rFonts w:eastAsia="Calibri"/>
          <w:lang w:eastAsia="en-US"/>
        </w:rPr>
        <w:instrText xml:space="preserve">://</w:instrText>
      </w:r>
      <w:r>
        <w:rPr>
          <w:rFonts w:eastAsia="Calibri"/>
          <w:lang w:val="en-US" w:eastAsia="en-US"/>
        </w:rPr>
        <w:instrText xml:space="preserve">glav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otolar</w:instrText>
      </w:r>
      <w:r>
        <w:rPr>
          <w:rFonts w:eastAsia="Calibri"/>
          <w:lang w:eastAsia="en-US"/>
        </w:rPr>
        <w:instrText xml:space="preserve">.</w:instrText>
      </w:r>
      <w:r>
        <w:rPr>
          <w:rFonts w:eastAsia="Calibri"/>
          <w:lang w:val="en-US" w:eastAsia="en-US"/>
        </w:rPr>
        <w:instrText xml:space="preserve">ru</w:instrText>
      </w:r>
      <w:r>
        <w:rPr>
          <w:rFonts w:eastAsia="Calibri"/>
          <w:lang w:eastAsia="en-US"/>
        </w:rPr>
        <w:instrText xml:space="preserve">/</w:instrText>
      </w:r>
      <w:r>
        <w:rPr>
          <w:rFonts w:eastAsia="Calibri"/>
          <w:lang w:val="en-US" w:eastAsia="en-US"/>
        </w:rPr>
        <w:instrText xml:space="preserve">klinicheskie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rekomendaczii</w:instrText>
      </w:r>
      <w:r>
        <w:rPr>
          <w:rFonts w:eastAsia="Calibri"/>
          <w:lang w:eastAsia="en-US"/>
        </w:rPr>
        <w:instrText xml:space="preserve">/"</w:instrText>
      </w:r>
      <w:r>
        <w:rPr>
          <w:rFonts w:eastAsia="Calibri"/>
          <w:lang w:val="en-US"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</w:t>
      </w:r>
      <w:r>
        <w:rPr>
          <w:rStyle w:val="5"/>
          <w:rFonts w:eastAsia="Calibri"/>
          <w:color w:val="auto"/>
          <w:lang w:eastAsia="en-US"/>
        </w:rPr>
        <w:t>://</w:t>
      </w:r>
      <w:r>
        <w:rPr>
          <w:rStyle w:val="5"/>
          <w:rFonts w:eastAsia="Calibri"/>
          <w:color w:val="auto"/>
          <w:lang w:val="en-US" w:eastAsia="en-US"/>
        </w:rPr>
        <w:t>glav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otolar</w:t>
      </w:r>
      <w:r>
        <w:rPr>
          <w:rStyle w:val="5"/>
          <w:rFonts w:eastAsia="Calibri"/>
          <w:color w:val="auto"/>
          <w:lang w:eastAsia="en-US"/>
        </w:rPr>
        <w:t>.</w:t>
      </w:r>
      <w:r>
        <w:rPr>
          <w:rStyle w:val="5"/>
          <w:rFonts w:eastAsia="Calibri"/>
          <w:color w:val="auto"/>
          <w:lang w:val="en-US" w:eastAsia="en-US"/>
        </w:rPr>
        <w:t>ru</w:t>
      </w:r>
      <w:r>
        <w:rPr>
          <w:rStyle w:val="5"/>
          <w:rFonts w:eastAsia="Calibri"/>
          <w:color w:val="auto"/>
          <w:lang w:eastAsia="en-US"/>
        </w:rPr>
        <w:t>/</w:t>
      </w:r>
      <w:r>
        <w:rPr>
          <w:rStyle w:val="5"/>
          <w:rFonts w:eastAsia="Calibri"/>
          <w:color w:val="auto"/>
          <w:lang w:val="en-US" w:eastAsia="en-US"/>
        </w:rPr>
        <w:t>klinicheskie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rekomendaczii</w:t>
      </w:r>
      <w:r>
        <w:rPr>
          <w:rStyle w:val="5"/>
          <w:rFonts w:eastAsia="Calibri"/>
          <w:color w:val="auto"/>
          <w:lang w:eastAsia="en-US"/>
        </w:rPr>
        <w:t>/</w:t>
      </w:r>
    </w:p>
    <w:p>
      <w:pPr>
        <w:spacing w:after="200"/>
        <w:rPr>
          <w:rStyle w:val="5"/>
          <w:rFonts w:eastAsia="Calibri"/>
          <w:color w:val="auto"/>
          <w:lang w:val="en-US" w:eastAsia="en-US"/>
        </w:rPr>
      </w:pPr>
      <w:r>
        <w:rPr>
          <w:rFonts w:eastAsia="Calibri"/>
          <w:lang w:val="en-US" w:eastAsia="en-US"/>
        </w:rPr>
        <w:fldChar w:fldCharType="end"/>
      </w:r>
      <w:r>
        <w:rPr>
          <w:rFonts w:eastAsia="Calibri"/>
          <w:lang w:eastAsia="en-US"/>
        </w:rPr>
        <w:t xml:space="preserve">КР 19 Грибковое поражение глотки и гортани. </w:t>
      </w:r>
      <w:r>
        <w:rPr>
          <w:rFonts w:eastAsia="Calibri"/>
          <w:lang w:val="en-US" w:eastAsia="en-US"/>
        </w:rPr>
        <w:t xml:space="preserve">URL: </w:t>
      </w:r>
      <w:r>
        <w:rPr>
          <w:rFonts w:eastAsia="Calibri"/>
          <w:lang w:val="en-US" w:eastAsia="en-US"/>
        </w:rPr>
        <w:fldChar w:fldCharType="begin"/>
      </w:r>
      <w:r>
        <w:rPr>
          <w:rFonts w:eastAsia="Calibri"/>
          <w:lang w:val="en-US" w:eastAsia="en-US"/>
        </w:rPr>
        <w:instrText xml:space="preserve"> HYPERLINK "http://glav-otolar.ru/klinicheskie-rekomendaczii/"</w:instrText>
      </w:r>
      <w:r>
        <w:rPr>
          <w:rFonts w:eastAsia="Calibri"/>
          <w:lang w:val="en-US"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http://glav-otolar.ru/klinicheskie-rekomendaczii/</w:t>
      </w:r>
    </w:p>
    <w:p>
      <w:pPr>
        <w:spacing w:after="200"/>
        <w:rPr>
          <w:rStyle w:val="5"/>
          <w:rFonts w:eastAsia="Calibri"/>
          <w:color w:val="auto"/>
          <w:u w:val="none"/>
          <w:lang w:eastAsia="en-US"/>
        </w:rPr>
      </w:pPr>
      <w:r>
        <w:rPr>
          <w:rFonts w:eastAsia="Calibri"/>
          <w:lang w:val="en-US" w:eastAsia="en-US"/>
        </w:rPr>
        <w:fldChar w:fldCharType="end"/>
      </w:r>
      <w:r>
        <w:rPr>
          <w:rFonts w:eastAsia="Calibri"/>
          <w:lang w:eastAsia="en-US"/>
        </w:rPr>
        <w:t xml:space="preserve">КР 21 Наружные отиты.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fldChar w:fldCharType="begin"/>
      </w:r>
      <w:r>
        <w:rPr>
          <w:rFonts w:eastAsia="Calibri"/>
          <w:lang w:val="en-US" w:eastAsia="en-US"/>
        </w:rPr>
        <w:instrText xml:space="preserve">HYPERLINK</w:instrText>
      </w:r>
      <w:r>
        <w:rPr>
          <w:rFonts w:eastAsia="Calibri"/>
          <w:lang w:eastAsia="en-US"/>
        </w:rPr>
        <w:instrText xml:space="preserve">"</w:instrText>
      </w:r>
      <w:r>
        <w:rPr>
          <w:rFonts w:eastAsia="Calibri"/>
          <w:lang w:val="en-US" w:eastAsia="en-US"/>
        </w:rPr>
        <w:instrText xml:space="preserve">http</w:instrText>
      </w:r>
      <w:r>
        <w:rPr>
          <w:rFonts w:eastAsia="Calibri"/>
          <w:lang w:eastAsia="en-US"/>
        </w:rPr>
        <w:instrText xml:space="preserve">://</w:instrText>
      </w:r>
      <w:r>
        <w:rPr>
          <w:rFonts w:eastAsia="Calibri"/>
          <w:lang w:val="en-US" w:eastAsia="en-US"/>
        </w:rPr>
        <w:instrText xml:space="preserve">glav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otolar</w:instrText>
      </w:r>
      <w:r>
        <w:rPr>
          <w:rFonts w:eastAsia="Calibri"/>
          <w:lang w:eastAsia="en-US"/>
        </w:rPr>
        <w:instrText xml:space="preserve">.</w:instrText>
      </w:r>
      <w:r>
        <w:rPr>
          <w:rFonts w:eastAsia="Calibri"/>
          <w:lang w:val="en-US" w:eastAsia="en-US"/>
        </w:rPr>
        <w:instrText xml:space="preserve">ru</w:instrText>
      </w:r>
      <w:r>
        <w:rPr>
          <w:rFonts w:eastAsia="Calibri"/>
          <w:lang w:eastAsia="en-US"/>
        </w:rPr>
        <w:instrText xml:space="preserve">/</w:instrText>
      </w:r>
      <w:r>
        <w:rPr>
          <w:rFonts w:eastAsia="Calibri"/>
          <w:lang w:val="en-US" w:eastAsia="en-US"/>
        </w:rPr>
        <w:instrText xml:space="preserve">klinicheskie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rekomendaczii</w:instrText>
      </w:r>
      <w:r>
        <w:rPr>
          <w:rFonts w:eastAsia="Calibri"/>
          <w:lang w:eastAsia="en-US"/>
        </w:rPr>
        <w:instrText xml:space="preserve">/"</w:instrText>
      </w:r>
      <w:r>
        <w:rPr>
          <w:rFonts w:eastAsia="Calibri"/>
          <w:lang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</w:t>
      </w:r>
      <w:r>
        <w:rPr>
          <w:rStyle w:val="5"/>
          <w:rFonts w:eastAsia="Calibri"/>
          <w:color w:val="auto"/>
          <w:lang w:eastAsia="en-US"/>
        </w:rPr>
        <w:t>://</w:t>
      </w:r>
      <w:r>
        <w:rPr>
          <w:rStyle w:val="5"/>
          <w:rFonts w:eastAsia="Calibri"/>
          <w:color w:val="auto"/>
          <w:lang w:val="en-US" w:eastAsia="en-US"/>
        </w:rPr>
        <w:t>glav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otolar</w:t>
      </w:r>
      <w:r>
        <w:rPr>
          <w:rStyle w:val="5"/>
          <w:rFonts w:eastAsia="Calibri"/>
          <w:color w:val="auto"/>
          <w:lang w:eastAsia="en-US"/>
        </w:rPr>
        <w:t>.</w:t>
      </w:r>
      <w:r>
        <w:rPr>
          <w:rStyle w:val="5"/>
          <w:rFonts w:eastAsia="Calibri"/>
          <w:color w:val="auto"/>
          <w:lang w:val="en-US" w:eastAsia="en-US"/>
        </w:rPr>
        <w:t>ru</w:t>
      </w:r>
      <w:r>
        <w:rPr>
          <w:rStyle w:val="5"/>
          <w:rFonts w:eastAsia="Calibri"/>
          <w:color w:val="auto"/>
          <w:lang w:eastAsia="en-US"/>
        </w:rPr>
        <w:t>/</w:t>
      </w:r>
      <w:r>
        <w:rPr>
          <w:rStyle w:val="5"/>
          <w:rFonts w:eastAsia="Calibri"/>
          <w:color w:val="auto"/>
          <w:lang w:val="en-US" w:eastAsia="en-US"/>
        </w:rPr>
        <w:t>klinicheskie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rekomendaczii</w:t>
      </w:r>
      <w:r>
        <w:rPr>
          <w:rStyle w:val="5"/>
          <w:rFonts w:eastAsia="Calibri"/>
          <w:color w:val="auto"/>
          <w:lang w:eastAsia="en-US"/>
        </w:rPr>
        <w:t>/</w: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 xml:space="preserve">КР 307 головокружение.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lang w:val="en-US" w:eastAsia="en-US"/>
        </w:rPr>
        <w:fldChar w:fldCharType="begin"/>
      </w:r>
      <w:r>
        <w:rPr>
          <w:rFonts w:eastAsia="Calibri"/>
          <w:lang w:val="en-US" w:eastAsia="en-US"/>
        </w:rPr>
        <w:instrText xml:space="preserve">HYPERLINK</w:instrText>
      </w:r>
      <w:r>
        <w:rPr>
          <w:rFonts w:eastAsia="Calibri"/>
          <w:lang w:eastAsia="en-US"/>
        </w:rPr>
        <w:instrText xml:space="preserve">"</w:instrText>
      </w:r>
      <w:r>
        <w:rPr>
          <w:rFonts w:eastAsia="Calibri"/>
          <w:lang w:val="en-US" w:eastAsia="en-US"/>
        </w:rPr>
        <w:instrText xml:space="preserve">http</w:instrText>
      </w:r>
      <w:r>
        <w:rPr>
          <w:rFonts w:eastAsia="Calibri"/>
          <w:lang w:eastAsia="en-US"/>
        </w:rPr>
        <w:instrText xml:space="preserve">://</w:instrText>
      </w:r>
      <w:r>
        <w:rPr>
          <w:rFonts w:eastAsia="Calibri"/>
          <w:lang w:val="en-US" w:eastAsia="en-US"/>
        </w:rPr>
        <w:instrText xml:space="preserve">glav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otolar</w:instrText>
      </w:r>
      <w:r>
        <w:rPr>
          <w:rFonts w:eastAsia="Calibri"/>
          <w:lang w:eastAsia="en-US"/>
        </w:rPr>
        <w:instrText xml:space="preserve">.</w:instrText>
      </w:r>
      <w:r>
        <w:rPr>
          <w:rFonts w:eastAsia="Calibri"/>
          <w:lang w:val="en-US" w:eastAsia="en-US"/>
        </w:rPr>
        <w:instrText xml:space="preserve">ru</w:instrText>
      </w:r>
      <w:r>
        <w:rPr>
          <w:rFonts w:eastAsia="Calibri"/>
          <w:lang w:eastAsia="en-US"/>
        </w:rPr>
        <w:instrText xml:space="preserve">/</w:instrText>
      </w:r>
      <w:r>
        <w:rPr>
          <w:rFonts w:eastAsia="Calibri"/>
          <w:lang w:val="en-US" w:eastAsia="en-US"/>
        </w:rPr>
        <w:instrText xml:space="preserve">klinicheskie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rekomendaczii</w:instrText>
      </w:r>
      <w:r>
        <w:rPr>
          <w:rFonts w:eastAsia="Calibri"/>
          <w:lang w:eastAsia="en-US"/>
        </w:rPr>
        <w:instrText xml:space="preserve">/"</w:instrText>
      </w:r>
      <w:r>
        <w:rPr>
          <w:rFonts w:eastAsia="Calibri"/>
          <w:lang w:val="en-US"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</w:t>
      </w:r>
      <w:r>
        <w:rPr>
          <w:rStyle w:val="5"/>
          <w:rFonts w:eastAsia="Calibri"/>
          <w:color w:val="auto"/>
          <w:lang w:eastAsia="en-US"/>
        </w:rPr>
        <w:t>://</w:t>
      </w:r>
      <w:r>
        <w:rPr>
          <w:rStyle w:val="5"/>
          <w:rFonts w:eastAsia="Calibri"/>
          <w:color w:val="auto"/>
          <w:lang w:val="en-US" w:eastAsia="en-US"/>
        </w:rPr>
        <w:t>glav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otolar</w:t>
      </w:r>
      <w:r>
        <w:rPr>
          <w:rStyle w:val="5"/>
          <w:rFonts w:eastAsia="Calibri"/>
          <w:color w:val="auto"/>
          <w:lang w:eastAsia="en-US"/>
        </w:rPr>
        <w:t>.</w:t>
      </w:r>
      <w:r>
        <w:rPr>
          <w:rStyle w:val="5"/>
          <w:rFonts w:eastAsia="Calibri"/>
          <w:color w:val="auto"/>
          <w:lang w:val="en-US" w:eastAsia="en-US"/>
        </w:rPr>
        <w:t>ru</w:t>
      </w:r>
      <w:r>
        <w:rPr>
          <w:rStyle w:val="5"/>
          <w:rFonts w:eastAsia="Calibri"/>
          <w:color w:val="auto"/>
          <w:lang w:eastAsia="en-US"/>
        </w:rPr>
        <w:t>/</w:t>
      </w:r>
      <w:r>
        <w:rPr>
          <w:rStyle w:val="5"/>
          <w:rFonts w:eastAsia="Calibri"/>
          <w:color w:val="auto"/>
          <w:lang w:val="en-US" w:eastAsia="en-US"/>
        </w:rPr>
        <w:t>klinicheskie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rekomendaczii</w:t>
      </w:r>
      <w:r>
        <w:rPr>
          <w:rStyle w:val="5"/>
          <w:rFonts w:eastAsia="Calibri"/>
          <w:color w:val="auto"/>
          <w:lang w:eastAsia="en-US"/>
        </w:rPr>
        <w:t>/</w: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val="en-US" w:eastAsia="en-US"/>
        </w:rPr>
        <w:fldChar w:fldCharType="end"/>
      </w:r>
      <w:r>
        <w:rPr>
          <w:rFonts w:eastAsia="Calibri"/>
          <w:lang w:eastAsia="en-US"/>
        </w:rPr>
        <w:t xml:space="preserve">КР 310 Атрезия хоан.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fldChar w:fldCharType="begin"/>
      </w:r>
      <w:r>
        <w:rPr>
          <w:rFonts w:eastAsia="Calibri"/>
          <w:lang w:eastAsia="en-US"/>
        </w:rPr>
        <w:instrText xml:space="preserve"> HYPERLINK "http://glav-otolar.ru/klinicheskie-rekomendaczii/"</w:instrText>
      </w:r>
      <w:r>
        <w:rPr>
          <w:rFonts w:eastAsia="Calibri"/>
          <w:lang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</w:t>
      </w:r>
      <w:r>
        <w:rPr>
          <w:rStyle w:val="5"/>
          <w:rFonts w:eastAsia="Calibri"/>
          <w:color w:val="auto"/>
          <w:lang w:eastAsia="en-US"/>
        </w:rPr>
        <w:t>://</w:t>
      </w:r>
      <w:r>
        <w:rPr>
          <w:rStyle w:val="5"/>
          <w:rFonts w:eastAsia="Calibri"/>
          <w:color w:val="auto"/>
          <w:lang w:val="en-US" w:eastAsia="en-US"/>
        </w:rPr>
        <w:t>glav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otolar</w:t>
      </w:r>
      <w:r>
        <w:rPr>
          <w:rStyle w:val="5"/>
          <w:rFonts w:eastAsia="Calibri"/>
          <w:color w:val="auto"/>
          <w:lang w:eastAsia="en-US"/>
        </w:rPr>
        <w:t>.</w:t>
      </w:r>
      <w:r>
        <w:rPr>
          <w:rStyle w:val="5"/>
          <w:rFonts w:eastAsia="Calibri"/>
          <w:color w:val="auto"/>
          <w:lang w:val="en-US" w:eastAsia="en-US"/>
        </w:rPr>
        <w:t>ru</w:t>
      </w:r>
      <w:r>
        <w:rPr>
          <w:rStyle w:val="5"/>
          <w:rFonts w:eastAsia="Calibri"/>
          <w:color w:val="auto"/>
          <w:lang w:eastAsia="en-US"/>
        </w:rPr>
        <w:t>/</w:t>
      </w:r>
      <w:r>
        <w:rPr>
          <w:rStyle w:val="5"/>
          <w:rFonts w:eastAsia="Calibri"/>
          <w:color w:val="auto"/>
          <w:lang w:val="en-US" w:eastAsia="en-US"/>
        </w:rPr>
        <w:t>klinicheskie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rekomendaczii</w:t>
      </w:r>
      <w:r>
        <w:rPr>
          <w:rStyle w:val="5"/>
          <w:rFonts w:eastAsia="Calibri"/>
          <w:color w:val="auto"/>
          <w:lang w:eastAsia="en-US"/>
        </w:rPr>
        <w:t>/</w: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 xml:space="preserve">КР 315 Отосклероз.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lang w:val="en-US" w:eastAsia="en-US"/>
        </w:rPr>
        <w:fldChar w:fldCharType="begin"/>
      </w:r>
      <w:r>
        <w:rPr>
          <w:rFonts w:eastAsia="Calibri"/>
          <w:lang w:val="en-US" w:eastAsia="en-US"/>
        </w:rPr>
        <w:instrText xml:space="preserve">HYPERLINK</w:instrText>
      </w:r>
      <w:r>
        <w:rPr>
          <w:rFonts w:eastAsia="Calibri"/>
          <w:lang w:eastAsia="en-US"/>
        </w:rPr>
        <w:instrText xml:space="preserve">"</w:instrText>
      </w:r>
      <w:r>
        <w:rPr>
          <w:rFonts w:eastAsia="Calibri"/>
          <w:lang w:val="en-US" w:eastAsia="en-US"/>
        </w:rPr>
        <w:instrText xml:space="preserve">http</w:instrText>
      </w:r>
      <w:r>
        <w:rPr>
          <w:rFonts w:eastAsia="Calibri"/>
          <w:lang w:eastAsia="en-US"/>
        </w:rPr>
        <w:instrText xml:space="preserve">://</w:instrText>
      </w:r>
      <w:r>
        <w:rPr>
          <w:rFonts w:eastAsia="Calibri"/>
          <w:lang w:val="en-US" w:eastAsia="en-US"/>
        </w:rPr>
        <w:instrText xml:space="preserve">glav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otolar</w:instrText>
      </w:r>
      <w:r>
        <w:rPr>
          <w:rFonts w:eastAsia="Calibri"/>
          <w:lang w:eastAsia="en-US"/>
        </w:rPr>
        <w:instrText xml:space="preserve">.</w:instrText>
      </w:r>
      <w:r>
        <w:rPr>
          <w:rFonts w:eastAsia="Calibri"/>
          <w:lang w:val="en-US" w:eastAsia="en-US"/>
        </w:rPr>
        <w:instrText xml:space="preserve">ru</w:instrText>
      </w:r>
      <w:r>
        <w:rPr>
          <w:rFonts w:eastAsia="Calibri"/>
          <w:lang w:eastAsia="en-US"/>
        </w:rPr>
        <w:instrText xml:space="preserve">/</w:instrText>
      </w:r>
      <w:r>
        <w:rPr>
          <w:rFonts w:eastAsia="Calibri"/>
          <w:lang w:val="en-US" w:eastAsia="en-US"/>
        </w:rPr>
        <w:instrText xml:space="preserve">klinicheskie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rekomendaczii</w:instrText>
      </w:r>
      <w:r>
        <w:rPr>
          <w:rFonts w:eastAsia="Calibri"/>
          <w:lang w:eastAsia="en-US"/>
        </w:rPr>
        <w:instrText xml:space="preserve">/"</w:instrText>
      </w:r>
      <w:r>
        <w:rPr>
          <w:rFonts w:eastAsia="Calibri"/>
          <w:lang w:val="en-US"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</w:t>
      </w:r>
      <w:r>
        <w:rPr>
          <w:rStyle w:val="5"/>
          <w:rFonts w:eastAsia="Calibri"/>
          <w:color w:val="auto"/>
          <w:lang w:eastAsia="en-US"/>
        </w:rPr>
        <w:t>://</w:t>
      </w:r>
      <w:r>
        <w:rPr>
          <w:rStyle w:val="5"/>
          <w:rFonts w:eastAsia="Calibri"/>
          <w:color w:val="auto"/>
          <w:lang w:val="en-US" w:eastAsia="en-US"/>
        </w:rPr>
        <w:t>glav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otolar</w:t>
      </w:r>
      <w:r>
        <w:rPr>
          <w:rStyle w:val="5"/>
          <w:rFonts w:eastAsia="Calibri"/>
          <w:color w:val="auto"/>
          <w:lang w:eastAsia="en-US"/>
        </w:rPr>
        <w:t>.</w:t>
      </w:r>
      <w:r>
        <w:rPr>
          <w:rStyle w:val="5"/>
          <w:rFonts w:eastAsia="Calibri"/>
          <w:color w:val="auto"/>
          <w:lang w:val="en-US" w:eastAsia="en-US"/>
        </w:rPr>
        <w:t>ru</w:t>
      </w:r>
      <w:r>
        <w:rPr>
          <w:rStyle w:val="5"/>
          <w:rFonts w:eastAsia="Calibri"/>
          <w:color w:val="auto"/>
          <w:lang w:eastAsia="en-US"/>
        </w:rPr>
        <w:t>/</w:t>
      </w:r>
      <w:r>
        <w:rPr>
          <w:rStyle w:val="5"/>
          <w:rFonts w:eastAsia="Calibri"/>
          <w:color w:val="auto"/>
          <w:lang w:val="en-US" w:eastAsia="en-US"/>
        </w:rPr>
        <w:t>klinicheskie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rekomendaczii</w:t>
      </w:r>
      <w:r>
        <w:rPr>
          <w:rStyle w:val="5"/>
          <w:rFonts w:eastAsia="Calibri"/>
          <w:color w:val="auto"/>
          <w:lang w:eastAsia="en-US"/>
        </w:rPr>
        <w:t>/</w:t>
      </w:r>
    </w:p>
    <w:p>
      <w:pPr>
        <w:spacing w:after="200"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fldChar w:fldCharType="end"/>
      </w:r>
      <w:r>
        <w:rPr>
          <w:rFonts w:eastAsia="Calibri"/>
          <w:lang w:eastAsia="en-US"/>
        </w:rPr>
        <w:t xml:space="preserve">КР 321 Хр ларингит.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>:</w:t>
      </w:r>
      <w:r>
        <w:rPr>
          <w:rFonts w:eastAsia="Calibri"/>
          <w:lang w:val="en-US" w:eastAsia="en-US"/>
        </w:rPr>
        <w:fldChar w:fldCharType="begin"/>
      </w:r>
      <w:r>
        <w:rPr>
          <w:rFonts w:eastAsia="Calibri"/>
          <w:lang w:val="en-US" w:eastAsia="en-US"/>
        </w:rPr>
        <w:instrText xml:space="preserve">HYPERLINK</w:instrText>
      </w:r>
      <w:r>
        <w:rPr>
          <w:rFonts w:eastAsia="Calibri"/>
          <w:lang w:eastAsia="en-US"/>
        </w:rPr>
        <w:instrText xml:space="preserve">"</w:instrText>
      </w:r>
      <w:r>
        <w:rPr>
          <w:rFonts w:eastAsia="Calibri"/>
          <w:lang w:val="en-US" w:eastAsia="en-US"/>
        </w:rPr>
        <w:instrText xml:space="preserve">http</w:instrText>
      </w:r>
      <w:r>
        <w:rPr>
          <w:rFonts w:eastAsia="Calibri"/>
          <w:lang w:eastAsia="en-US"/>
        </w:rPr>
        <w:instrText xml:space="preserve">://</w:instrText>
      </w:r>
      <w:r>
        <w:rPr>
          <w:rFonts w:eastAsia="Calibri"/>
          <w:lang w:val="en-US" w:eastAsia="en-US"/>
        </w:rPr>
        <w:instrText xml:space="preserve">glav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otolar</w:instrText>
      </w:r>
      <w:r>
        <w:rPr>
          <w:rFonts w:eastAsia="Calibri"/>
          <w:lang w:eastAsia="en-US"/>
        </w:rPr>
        <w:instrText xml:space="preserve">.</w:instrText>
      </w:r>
      <w:r>
        <w:rPr>
          <w:rFonts w:eastAsia="Calibri"/>
          <w:lang w:val="en-US" w:eastAsia="en-US"/>
        </w:rPr>
        <w:instrText xml:space="preserve">ru</w:instrText>
      </w:r>
      <w:r>
        <w:rPr>
          <w:rFonts w:eastAsia="Calibri"/>
          <w:lang w:eastAsia="en-US"/>
        </w:rPr>
        <w:instrText xml:space="preserve">/</w:instrText>
      </w:r>
      <w:r>
        <w:rPr>
          <w:rFonts w:eastAsia="Calibri"/>
          <w:lang w:val="en-US" w:eastAsia="en-US"/>
        </w:rPr>
        <w:instrText xml:space="preserve">klinicheskie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rekomendaczii</w:instrText>
      </w:r>
      <w:r>
        <w:rPr>
          <w:rFonts w:eastAsia="Calibri"/>
          <w:lang w:eastAsia="en-US"/>
        </w:rPr>
        <w:instrText xml:space="preserve">/</w:instrTex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eastAsia="en-US"/>
        </w:rPr>
        <w:instrText xml:space="preserve">"</w:instrText>
      </w:r>
      <w:r>
        <w:rPr>
          <w:rFonts w:eastAsia="Calibri"/>
          <w:lang w:val="en-US"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</w:t>
      </w:r>
      <w:r>
        <w:rPr>
          <w:rStyle w:val="5"/>
          <w:rFonts w:eastAsia="Calibri"/>
          <w:color w:val="auto"/>
          <w:lang w:eastAsia="en-US"/>
        </w:rPr>
        <w:t>://</w:t>
      </w:r>
      <w:r>
        <w:rPr>
          <w:rStyle w:val="5"/>
          <w:rFonts w:eastAsia="Calibri"/>
          <w:color w:val="auto"/>
          <w:lang w:val="en-US" w:eastAsia="en-US"/>
        </w:rPr>
        <w:t>glav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otolar</w:t>
      </w:r>
      <w:r>
        <w:rPr>
          <w:rStyle w:val="5"/>
          <w:rFonts w:eastAsia="Calibri"/>
          <w:color w:val="auto"/>
          <w:lang w:eastAsia="en-US"/>
        </w:rPr>
        <w:t>.</w:t>
      </w:r>
      <w:r>
        <w:rPr>
          <w:rStyle w:val="5"/>
          <w:rFonts w:eastAsia="Calibri"/>
          <w:color w:val="auto"/>
          <w:lang w:val="en-US" w:eastAsia="en-US"/>
        </w:rPr>
        <w:t>ru</w:t>
      </w:r>
      <w:r>
        <w:rPr>
          <w:rStyle w:val="5"/>
          <w:rFonts w:eastAsia="Calibri"/>
          <w:color w:val="auto"/>
          <w:lang w:eastAsia="en-US"/>
        </w:rPr>
        <w:t>/</w:t>
      </w:r>
      <w:r>
        <w:rPr>
          <w:rStyle w:val="5"/>
          <w:rFonts w:eastAsia="Calibri"/>
          <w:color w:val="auto"/>
          <w:lang w:val="en-US" w:eastAsia="en-US"/>
        </w:rPr>
        <w:t>klinicheskie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rekomendaczii</w:t>
      </w:r>
      <w:r>
        <w:rPr>
          <w:rStyle w:val="5"/>
          <w:rFonts w:eastAsia="Calibri"/>
          <w:color w:val="auto"/>
          <w:lang w:eastAsia="en-US"/>
        </w:rPr>
        <w:t>/</w:t>
      </w:r>
    </w:p>
    <w:p>
      <w:pPr>
        <w:spacing w:after="200"/>
        <w:rPr>
          <w:rStyle w:val="5"/>
          <w:rFonts w:eastAsia="Calibri"/>
          <w:color w:val="auto"/>
          <w:u w:val="none"/>
          <w:lang w:val="en-US" w:eastAsia="en-US"/>
        </w:rPr>
      </w:pPr>
      <w:r>
        <w:rPr>
          <w:rFonts w:eastAsia="Calibri"/>
          <w:lang w:val="en-US" w:eastAsia="en-US"/>
        </w:rPr>
        <w:fldChar w:fldCharType="end"/>
      </w:r>
      <w:r>
        <w:rPr>
          <w:rFonts w:eastAsia="Calibri"/>
          <w:lang w:eastAsia="en-US"/>
        </w:rPr>
        <w:t xml:space="preserve">КР 22 Сенсоневральная тугоухость у детей. </w:t>
      </w:r>
      <w:r>
        <w:rPr>
          <w:rFonts w:eastAsia="Calibri"/>
          <w:lang w:val="en-US" w:eastAsia="en-US"/>
        </w:rPr>
        <w:t xml:space="preserve">URL: </w:t>
      </w:r>
      <w:r>
        <w:rPr>
          <w:rFonts w:eastAsia="Calibri"/>
          <w:lang w:val="en-US" w:eastAsia="en-US"/>
        </w:rPr>
        <w:fldChar w:fldCharType="begin"/>
      </w:r>
      <w:r>
        <w:rPr>
          <w:rFonts w:eastAsia="Calibri"/>
          <w:lang w:val="en-US" w:eastAsia="en-US"/>
        </w:rPr>
        <w:instrText xml:space="preserve"> HYPERLINK "http://glav-otolar.ru/klinicheskie-rekomendaczii/"</w:instrText>
      </w:r>
      <w:r>
        <w:rPr>
          <w:rFonts w:eastAsia="Calibri"/>
          <w:lang w:val="en-US"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http://glav-otolar.ru/klinicheskie-rekomendaczii/</w: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val="en-US" w:eastAsia="en-US"/>
        </w:rPr>
        <w:fldChar w:fldCharType="end"/>
      </w:r>
      <w:r>
        <w:rPr>
          <w:rFonts w:eastAsia="Calibri"/>
          <w:lang w:eastAsia="en-US"/>
        </w:rPr>
        <w:t xml:space="preserve">КР 23 Шум в ушах.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lang w:val="en-US" w:eastAsia="en-US"/>
        </w:rPr>
        <w:fldChar w:fldCharType="begin"/>
      </w:r>
      <w:r>
        <w:rPr>
          <w:rFonts w:eastAsia="Calibri"/>
          <w:lang w:val="en-US" w:eastAsia="en-US"/>
        </w:rPr>
        <w:instrText xml:space="preserve">HYPERLINK</w:instrText>
      </w:r>
      <w:r>
        <w:rPr>
          <w:rFonts w:eastAsia="Calibri"/>
          <w:lang w:eastAsia="en-US"/>
        </w:rPr>
        <w:instrText xml:space="preserve">"</w:instrText>
      </w:r>
      <w:r>
        <w:rPr>
          <w:rFonts w:eastAsia="Calibri"/>
          <w:lang w:val="en-US" w:eastAsia="en-US"/>
        </w:rPr>
        <w:instrText xml:space="preserve">http</w:instrText>
      </w:r>
      <w:r>
        <w:rPr>
          <w:rFonts w:eastAsia="Calibri"/>
          <w:lang w:eastAsia="en-US"/>
        </w:rPr>
        <w:instrText xml:space="preserve">://</w:instrText>
      </w:r>
      <w:r>
        <w:rPr>
          <w:rFonts w:eastAsia="Calibri"/>
          <w:lang w:val="en-US" w:eastAsia="en-US"/>
        </w:rPr>
        <w:instrText xml:space="preserve">glav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otolar</w:instrText>
      </w:r>
      <w:r>
        <w:rPr>
          <w:rFonts w:eastAsia="Calibri"/>
          <w:lang w:eastAsia="en-US"/>
        </w:rPr>
        <w:instrText xml:space="preserve">.</w:instrText>
      </w:r>
      <w:r>
        <w:rPr>
          <w:rFonts w:eastAsia="Calibri"/>
          <w:lang w:val="en-US" w:eastAsia="en-US"/>
        </w:rPr>
        <w:instrText xml:space="preserve">ru</w:instrText>
      </w:r>
      <w:r>
        <w:rPr>
          <w:rFonts w:eastAsia="Calibri"/>
          <w:lang w:eastAsia="en-US"/>
        </w:rPr>
        <w:instrText xml:space="preserve">/</w:instrText>
      </w:r>
      <w:r>
        <w:rPr>
          <w:rFonts w:eastAsia="Calibri"/>
          <w:lang w:val="en-US" w:eastAsia="en-US"/>
        </w:rPr>
        <w:instrText xml:space="preserve">klinicheskie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rekomendaczii</w:instrText>
      </w:r>
      <w:r>
        <w:rPr>
          <w:rFonts w:eastAsia="Calibri"/>
          <w:lang w:eastAsia="en-US"/>
        </w:rPr>
        <w:instrText xml:space="preserve">/"</w:instrText>
      </w:r>
      <w:r>
        <w:rPr>
          <w:rFonts w:eastAsia="Calibri"/>
          <w:lang w:val="en-US"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</w:t>
      </w:r>
      <w:r>
        <w:rPr>
          <w:rStyle w:val="5"/>
          <w:rFonts w:eastAsia="Calibri"/>
          <w:color w:val="auto"/>
          <w:lang w:eastAsia="en-US"/>
        </w:rPr>
        <w:t>://</w:t>
      </w:r>
      <w:r>
        <w:rPr>
          <w:rStyle w:val="5"/>
          <w:rFonts w:eastAsia="Calibri"/>
          <w:color w:val="auto"/>
          <w:lang w:val="en-US" w:eastAsia="en-US"/>
        </w:rPr>
        <w:t>glav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otolar</w:t>
      </w:r>
      <w:r>
        <w:rPr>
          <w:rStyle w:val="5"/>
          <w:rFonts w:eastAsia="Calibri"/>
          <w:color w:val="auto"/>
          <w:lang w:eastAsia="en-US"/>
        </w:rPr>
        <w:t>.</w:t>
      </w:r>
      <w:r>
        <w:rPr>
          <w:rStyle w:val="5"/>
          <w:rFonts w:eastAsia="Calibri"/>
          <w:color w:val="auto"/>
          <w:lang w:val="en-US" w:eastAsia="en-US"/>
        </w:rPr>
        <w:t>ru</w:t>
      </w:r>
      <w:r>
        <w:rPr>
          <w:rStyle w:val="5"/>
          <w:rFonts w:eastAsia="Calibri"/>
          <w:color w:val="auto"/>
          <w:lang w:eastAsia="en-US"/>
        </w:rPr>
        <w:t>/</w:t>
      </w:r>
      <w:r>
        <w:rPr>
          <w:rStyle w:val="5"/>
          <w:rFonts w:eastAsia="Calibri"/>
          <w:color w:val="auto"/>
          <w:lang w:val="en-US" w:eastAsia="en-US"/>
        </w:rPr>
        <w:t>klinicheskie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rekomendaczii</w:t>
      </w:r>
      <w:r>
        <w:rPr>
          <w:rStyle w:val="5"/>
          <w:rFonts w:eastAsia="Calibri"/>
          <w:color w:val="auto"/>
          <w:lang w:eastAsia="en-US"/>
        </w:rPr>
        <w:t>/</w: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val="en-US" w:eastAsia="en-US"/>
        </w:rPr>
        <w:fldChar w:fldCharType="end"/>
      </w:r>
      <w:r>
        <w:rPr>
          <w:rFonts w:eastAsia="Calibri"/>
          <w:lang w:eastAsia="en-US"/>
        </w:rPr>
        <w:t xml:space="preserve">КР 302 Тимпаносклероз.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lang w:val="en-US" w:eastAsia="en-US"/>
        </w:rPr>
        <w:fldChar w:fldCharType="begin"/>
      </w:r>
      <w:r>
        <w:rPr>
          <w:rFonts w:eastAsia="Calibri"/>
          <w:lang w:val="en-US" w:eastAsia="en-US"/>
        </w:rPr>
        <w:instrText xml:space="preserve">HYPERLINK</w:instrText>
      </w:r>
      <w:r>
        <w:rPr>
          <w:rFonts w:eastAsia="Calibri"/>
          <w:lang w:eastAsia="en-US"/>
        </w:rPr>
        <w:instrText xml:space="preserve">"</w:instrText>
      </w:r>
      <w:r>
        <w:rPr>
          <w:rFonts w:eastAsia="Calibri"/>
          <w:lang w:val="en-US" w:eastAsia="en-US"/>
        </w:rPr>
        <w:instrText xml:space="preserve">http</w:instrText>
      </w:r>
      <w:r>
        <w:rPr>
          <w:rFonts w:eastAsia="Calibri"/>
          <w:lang w:eastAsia="en-US"/>
        </w:rPr>
        <w:instrText xml:space="preserve">://</w:instrText>
      </w:r>
      <w:r>
        <w:rPr>
          <w:rFonts w:eastAsia="Calibri"/>
          <w:lang w:val="en-US" w:eastAsia="en-US"/>
        </w:rPr>
        <w:instrText xml:space="preserve">glav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otolar</w:instrText>
      </w:r>
      <w:r>
        <w:rPr>
          <w:rFonts w:eastAsia="Calibri"/>
          <w:lang w:eastAsia="en-US"/>
        </w:rPr>
        <w:instrText xml:space="preserve">.</w:instrText>
      </w:r>
      <w:r>
        <w:rPr>
          <w:rFonts w:eastAsia="Calibri"/>
          <w:lang w:val="en-US" w:eastAsia="en-US"/>
        </w:rPr>
        <w:instrText xml:space="preserve">ru</w:instrText>
      </w:r>
      <w:r>
        <w:rPr>
          <w:rFonts w:eastAsia="Calibri"/>
          <w:lang w:eastAsia="en-US"/>
        </w:rPr>
        <w:instrText xml:space="preserve">/</w:instrText>
      </w:r>
      <w:r>
        <w:rPr>
          <w:rFonts w:eastAsia="Calibri"/>
          <w:lang w:val="en-US" w:eastAsia="en-US"/>
        </w:rPr>
        <w:instrText xml:space="preserve">klinicheskie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rekomendaczii</w:instrText>
      </w:r>
      <w:r>
        <w:rPr>
          <w:rFonts w:eastAsia="Calibri"/>
          <w:lang w:eastAsia="en-US"/>
        </w:rPr>
        <w:instrText xml:space="preserve">/"</w:instrText>
      </w:r>
      <w:r>
        <w:rPr>
          <w:rFonts w:eastAsia="Calibri"/>
          <w:lang w:val="en-US"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</w:t>
      </w:r>
      <w:r>
        <w:rPr>
          <w:rStyle w:val="5"/>
          <w:rFonts w:eastAsia="Calibri"/>
          <w:color w:val="auto"/>
          <w:lang w:eastAsia="en-US"/>
        </w:rPr>
        <w:t>://</w:t>
      </w:r>
      <w:r>
        <w:rPr>
          <w:rStyle w:val="5"/>
          <w:rFonts w:eastAsia="Calibri"/>
          <w:color w:val="auto"/>
          <w:lang w:val="en-US" w:eastAsia="en-US"/>
        </w:rPr>
        <w:t>glav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otolar</w:t>
      </w:r>
      <w:r>
        <w:rPr>
          <w:rStyle w:val="5"/>
          <w:rFonts w:eastAsia="Calibri"/>
          <w:color w:val="auto"/>
          <w:lang w:eastAsia="en-US"/>
        </w:rPr>
        <w:t>.</w:t>
      </w:r>
      <w:r>
        <w:rPr>
          <w:rStyle w:val="5"/>
          <w:rFonts w:eastAsia="Calibri"/>
          <w:color w:val="auto"/>
          <w:lang w:val="en-US" w:eastAsia="en-US"/>
        </w:rPr>
        <w:t>ru</w:t>
      </w:r>
      <w:r>
        <w:rPr>
          <w:rStyle w:val="5"/>
          <w:rFonts w:eastAsia="Calibri"/>
          <w:color w:val="auto"/>
          <w:lang w:eastAsia="en-US"/>
        </w:rPr>
        <w:t>/</w:t>
      </w:r>
      <w:r>
        <w:rPr>
          <w:rStyle w:val="5"/>
          <w:rFonts w:eastAsia="Calibri"/>
          <w:color w:val="auto"/>
          <w:lang w:val="en-US" w:eastAsia="en-US"/>
        </w:rPr>
        <w:t>klinicheskie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rekomendaczii</w:t>
      </w:r>
      <w:r>
        <w:rPr>
          <w:rStyle w:val="5"/>
          <w:rFonts w:eastAsia="Calibri"/>
          <w:color w:val="auto"/>
          <w:lang w:eastAsia="en-US"/>
        </w:rPr>
        <w:t>/</w:t>
      </w:r>
    </w:p>
    <w:p>
      <w:pPr>
        <w:spacing w:after="200"/>
        <w:rPr>
          <w:rStyle w:val="5"/>
          <w:rFonts w:eastAsia="Calibri"/>
          <w:color w:val="auto"/>
          <w:u w:val="none"/>
          <w:lang w:val="en-US" w:eastAsia="en-US"/>
        </w:rPr>
      </w:pPr>
      <w:r>
        <w:rPr>
          <w:rFonts w:eastAsia="Calibri"/>
          <w:lang w:val="en-US" w:eastAsia="en-US"/>
        </w:rPr>
        <w:fldChar w:fldCharType="end"/>
      </w:r>
      <w:r>
        <w:rPr>
          <w:rFonts w:eastAsia="Calibri"/>
          <w:lang w:eastAsia="en-US"/>
        </w:rPr>
        <w:t xml:space="preserve">КР 303 Хр. рубцовые стенозы гортани. </w:t>
      </w:r>
      <w:r>
        <w:rPr>
          <w:rFonts w:eastAsia="Calibri"/>
          <w:lang w:val="en-US" w:eastAsia="en-US"/>
        </w:rPr>
        <w:t>URL:</w:t>
      </w:r>
      <w:r>
        <w:rPr>
          <w:rFonts w:eastAsia="Calibri"/>
          <w:lang w:val="en-US" w:eastAsia="en-US"/>
        </w:rPr>
        <w:fldChar w:fldCharType="begin"/>
      </w:r>
      <w:r>
        <w:rPr>
          <w:rFonts w:eastAsia="Calibri"/>
          <w:lang w:val="en-US" w:eastAsia="en-US"/>
        </w:rPr>
        <w:instrText xml:space="preserve"> HYPERLINK "http://glav-otolar.ru/klinicheskie-rekomendaczii/"</w:instrText>
      </w:r>
      <w:r>
        <w:rPr>
          <w:rFonts w:eastAsia="Calibri"/>
          <w:lang w:val="en-US"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 xml:space="preserve"> http://glav-otolar.ru/klinicheskie-rekomendaczii/</w: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val="en-US" w:eastAsia="en-US"/>
        </w:rPr>
        <w:fldChar w:fldCharType="end"/>
      </w:r>
      <w:r>
        <w:rPr>
          <w:rFonts w:eastAsia="Calibri"/>
          <w:lang w:eastAsia="en-US"/>
        </w:rPr>
        <w:t xml:space="preserve">КР 304 Грибковые отит.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lang w:val="en-US" w:eastAsia="en-US"/>
        </w:rPr>
        <w:fldChar w:fldCharType="begin"/>
      </w:r>
      <w:r>
        <w:rPr>
          <w:rFonts w:eastAsia="Calibri"/>
          <w:lang w:val="en-US" w:eastAsia="en-US"/>
        </w:rPr>
        <w:instrText xml:space="preserve">HYPERLINK</w:instrText>
      </w:r>
      <w:r>
        <w:rPr>
          <w:rFonts w:eastAsia="Calibri"/>
          <w:lang w:eastAsia="en-US"/>
        </w:rPr>
        <w:instrText xml:space="preserve">"</w:instrText>
      </w:r>
      <w:r>
        <w:rPr>
          <w:rFonts w:eastAsia="Calibri"/>
          <w:lang w:val="en-US" w:eastAsia="en-US"/>
        </w:rPr>
        <w:instrText xml:space="preserve">http</w:instrText>
      </w:r>
      <w:r>
        <w:rPr>
          <w:rFonts w:eastAsia="Calibri"/>
          <w:lang w:eastAsia="en-US"/>
        </w:rPr>
        <w:instrText xml:space="preserve">://</w:instrText>
      </w:r>
      <w:r>
        <w:rPr>
          <w:rFonts w:eastAsia="Calibri"/>
          <w:lang w:val="en-US" w:eastAsia="en-US"/>
        </w:rPr>
        <w:instrText xml:space="preserve">glav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otolar</w:instrText>
      </w:r>
      <w:r>
        <w:rPr>
          <w:rFonts w:eastAsia="Calibri"/>
          <w:lang w:eastAsia="en-US"/>
        </w:rPr>
        <w:instrText xml:space="preserve">.</w:instrText>
      </w:r>
      <w:r>
        <w:rPr>
          <w:rFonts w:eastAsia="Calibri"/>
          <w:lang w:val="en-US" w:eastAsia="en-US"/>
        </w:rPr>
        <w:instrText xml:space="preserve">ru</w:instrText>
      </w:r>
      <w:r>
        <w:rPr>
          <w:rFonts w:eastAsia="Calibri"/>
          <w:lang w:eastAsia="en-US"/>
        </w:rPr>
        <w:instrText xml:space="preserve">/</w:instrText>
      </w:r>
      <w:r>
        <w:rPr>
          <w:rFonts w:eastAsia="Calibri"/>
          <w:lang w:val="en-US" w:eastAsia="en-US"/>
        </w:rPr>
        <w:instrText xml:space="preserve">klinicheskie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rekomendaczii</w:instrText>
      </w:r>
      <w:r>
        <w:rPr>
          <w:rFonts w:eastAsia="Calibri"/>
          <w:lang w:eastAsia="en-US"/>
        </w:rPr>
        <w:instrText xml:space="preserve">/"</w:instrText>
      </w:r>
      <w:r>
        <w:rPr>
          <w:rFonts w:eastAsia="Calibri"/>
          <w:lang w:val="en-US"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</w:t>
      </w:r>
      <w:r>
        <w:rPr>
          <w:rStyle w:val="5"/>
          <w:rFonts w:eastAsia="Calibri"/>
          <w:color w:val="auto"/>
          <w:lang w:eastAsia="en-US"/>
        </w:rPr>
        <w:t>://</w:t>
      </w:r>
      <w:r>
        <w:rPr>
          <w:rStyle w:val="5"/>
          <w:rFonts w:eastAsia="Calibri"/>
          <w:color w:val="auto"/>
          <w:lang w:val="en-US" w:eastAsia="en-US"/>
        </w:rPr>
        <w:t>glav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otolar</w:t>
      </w:r>
      <w:r>
        <w:rPr>
          <w:rStyle w:val="5"/>
          <w:rFonts w:eastAsia="Calibri"/>
          <w:color w:val="auto"/>
          <w:lang w:eastAsia="en-US"/>
        </w:rPr>
        <w:t>.</w:t>
      </w:r>
      <w:r>
        <w:rPr>
          <w:rStyle w:val="5"/>
          <w:rFonts w:eastAsia="Calibri"/>
          <w:color w:val="auto"/>
          <w:lang w:val="en-US" w:eastAsia="en-US"/>
        </w:rPr>
        <w:t>ru</w:t>
      </w:r>
      <w:r>
        <w:rPr>
          <w:rStyle w:val="5"/>
          <w:rFonts w:eastAsia="Calibri"/>
          <w:color w:val="auto"/>
          <w:lang w:eastAsia="en-US"/>
        </w:rPr>
        <w:t>/</w:t>
      </w:r>
      <w:r>
        <w:rPr>
          <w:rStyle w:val="5"/>
          <w:rFonts w:eastAsia="Calibri"/>
          <w:color w:val="auto"/>
          <w:lang w:val="en-US" w:eastAsia="en-US"/>
        </w:rPr>
        <w:t>klinicheskie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rekomendaczii</w:t>
      </w:r>
      <w:r>
        <w:rPr>
          <w:rStyle w:val="5"/>
          <w:rFonts w:eastAsia="Calibri"/>
          <w:color w:val="auto"/>
          <w:lang w:eastAsia="en-US"/>
        </w:rPr>
        <w:t>/</w:t>
      </w:r>
    </w:p>
    <w:p>
      <w:pPr>
        <w:spacing w:after="200"/>
        <w:rPr>
          <w:rStyle w:val="5"/>
          <w:rFonts w:eastAsia="Calibri"/>
          <w:color w:val="auto"/>
          <w:u w:val="none"/>
          <w:lang w:val="en-US" w:eastAsia="en-US"/>
        </w:rPr>
      </w:pPr>
      <w:r>
        <w:rPr>
          <w:rFonts w:eastAsia="Calibri"/>
          <w:lang w:val="en-US" w:eastAsia="en-US"/>
        </w:rPr>
        <w:fldChar w:fldCharType="end"/>
      </w:r>
      <w:r>
        <w:rPr>
          <w:rFonts w:eastAsia="Calibri"/>
          <w:lang w:eastAsia="en-US"/>
        </w:rPr>
        <w:t xml:space="preserve">КР 305 Парезы и параличи гортани. </w:t>
      </w:r>
      <w:r>
        <w:rPr>
          <w:rFonts w:eastAsia="Calibri"/>
          <w:lang w:val="en-US" w:eastAsia="en-US"/>
        </w:rPr>
        <w:t>URL:</w:t>
      </w:r>
      <w:r>
        <w:rPr>
          <w:rFonts w:eastAsia="Calibri"/>
          <w:lang w:val="en-US" w:eastAsia="en-US"/>
        </w:rPr>
        <w:fldChar w:fldCharType="begin"/>
      </w:r>
      <w:r>
        <w:rPr>
          <w:rFonts w:eastAsia="Calibri"/>
          <w:lang w:val="en-US" w:eastAsia="en-US"/>
        </w:rPr>
        <w:instrText xml:space="preserve"> HYPERLINK "http://glav-otolar.ru/klinicheskie-rekomendaczii/"</w:instrText>
      </w:r>
      <w:r>
        <w:rPr>
          <w:rFonts w:eastAsia="Calibri"/>
          <w:lang w:val="en-US"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 xml:space="preserve"> http://glav-otolar.ru/klinicheskie-rekomendaczii/</w: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val="en-US" w:eastAsia="en-US"/>
        </w:rPr>
        <w:fldChar w:fldCharType="end"/>
      </w:r>
      <w:r>
        <w:rPr>
          <w:rFonts w:eastAsia="Calibri"/>
          <w:lang w:eastAsia="en-US"/>
        </w:rPr>
        <w:t xml:space="preserve">КР 306 Тонзиллофарингит.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lang w:val="en-US" w:eastAsia="en-US"/>
        </w:rPr>
        <w:fldChar w:fldCharType="begin"/>
      </w:r>
      <w:r>
        <w:rPr>
          <w:rFonts w:eastAsia="Calibri"/>
          <w:lang w:val="en-US" w:eastAsia="en-US"/>
        </w:rPr>
        <w:instrText xml:space="preserve">HYPERLINK</w:instrText>
      </w:r>
      <w:r>
        <w:rPr>
          <w:rFonts w:eastAsia="Calibri"/>
          <w:lang w:eastAsia="en-US"/>
        </w:rPr>
        <w:instrText xml:space="preserve">"</w:instrText>
      </w:r>
      <w:r>
        <w:rPr>
          <w:rFonts w:eastAsia="Calibri"/>
          <w:lang w:val="en-US" w:eastAsia="en-US"/>
        </w:rPr>
        <w:instrText xml:space="preserve">http</w:instrText>
      </w:r>
      <w:r>
        <w:rPr>
          <w:rFonts w:eastAsia="Calibri"/>
          <w:lang w:eastAsia="en-US"/>
        </w:rPr>
        <w:instrText xml:space="preserve">://</w:instrText>
      </w:r>
      <w:r>
        <w:rPr>
          <w:rFonts w:eastAsia="Calibri"/>
          <w:lang w:val="en-US" w:eastAsia="en-US"/>
        </w:rPr>
        <w:instrText xml:space="preserve">glav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otolar</w:instrText>
      </w:r>
      <w:r>
        <w:rPr>
          <w:rFonts w:eastAsia="Calibri"/>
          <w:lang w:eastAsia="en-US"/>
        </w:rPr>
        <w:instrText xml:space="preserve">.</w:instrText>
      </w:r>
      <w:r>
        <w:rPr>
          <w:rFonts w:eastAsia="Calibri"/>
          <w:lang w:val="en-US" w:eastAsia="en-US"/>
        </w:rPr>
        <w:instrText xml:space="preserve">ru</w:instrText>
      </w:r>
      <w:r>
        <w:rPr>
          <w:rFonts w:eastAsia="Calibri"/>
          <w:lang w:eastAsia="en-US"/>
        </w:rPr>
        <w:instrText xml:space="preserve">/</w:instrText>
      </w:r>
      <w:r>
        <w:rPr>
          <w:rFonts w:eastAsia="Calibri"/>
          <w:lang w:val="en-US" w:eastAsia="en-US"/>
        </w:rPr>
        <w:instrText xml:space="preserve">klinicheskie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rekomendaczii</w:instrText>
      </w:r>
      <w:r>
        <w:rPr>
          <w:rFonts w:eastAsia="Calibri"/>
          <w:lang w:eastAsia="en-US"/>
        </w:rPr>
        <w:instrText xml:space="preserve">/"</w:instrText>
      </w:r>
      <w:r>
        <w:rPr>
          <w:rFonts w:eastAsia="Calibri"/>
          <w:lang w:val="en-US"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</w:t>
      </w:r>
      <w:r>
        <w:rPr>
          <w:rStyle w:val="5"/>
          <w:rFonts w:eastAsia="Calibri"/>
          <w:color w:val="auto"/>
          <w:lang w:eastAsia="en-US"/>
        </w:rPr>
        <w:t>://</w:t>
      </w:r>
      <w:r>
        <w:rPr>
          <w:rStyle w:val="5"/>
          <w:rFonts w:eastAsia="Calibri"/>
          <w:color w:val="auto"/>
          <w:lang w:val="en-US" w:eastAsia="en-US"/>
        </w:rPr>
        <w:t>glav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otolar</w:t>
      </w:r>
      <w:r>
        <w:rPr>
          <w:rStyle w:val="5"/>
          <w:rFonts w:eastAsia="Calibri"/>
          <w:color w:val="auto"/>
          <w:lang w:eastAsia="en-US"/>
        </w:rPr>
        <w:t>.</w:t>
      </w:r>
      <w:r>
        <w:rPr>
          <w:rStyle w:val="5"/>
          <w:rFonts w:eastAsia="Calibri"/>
          <w:color w:val="auto"/>
          <w:lang w:val="en-US" w:eastAsia="en-US"/>
        </w:rPr>
        <w:t>ru</w:t>
      </w:r>
      <w:r>
        <w:rPr>
          <w:rStyle w:val="5"/>
          <w:rFonts w:eastAsia="Calibri"/>
          <w:color w:val="auto"/>
          <w:lang w:eastAsia="en-US"/>
        </w:rPr>
        <w:t>/</w:t>
      </w:r>
      <w:r>
        <w:rPr>
          <w:rStyle w:val="5"/>
          <w:rFonts w:eastAsia="Calibri"/>
          <w:color w:val="auto"/>
          <w:lang w:val="en-US" w:eastAsia="en-US"/>
        </w:rPr>
        <w:t>klinicheskie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rekomendaczii</w:t>
      </w:r>
      <w:r>
        <w:rPr>
          <w:rStyle w:val="5"/>
          <w:rFonts w:eastAsia="Calibri"/>
          <w:color w:val="auto"/>
          <w:lang w:eastAsia="en-US"/>
        </w:rPr>
        <w:t>/</w: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val="en-US" w:eastAsia="en-US"/>
        </w:rPr>
        <w:fldChar w:fldCharType="end"/>
      </w:r>
      <w:r>
        <w:rPr>
          <w:rFonts w:eastAsia="Calibri"/>
          <w:lang w:eastAsia="en-US"/>
        </w:rPr>
        <w:t xml:space="preserve">КР 309 Острый ларингит.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lang w:val="en-US" w:eastAsia="en-US"/>
        </w:rPr>
        <w:fldChar w:fldCharType="begin"/>
      </w:r>
      <w:r>
        <w:rPr>
          <w:rFonts w:eastAsia="Calibri"/>
          <w:lang w:val="en-US" w:eastAsia="en-US"/>
        </w:rPr>
        <w:instrText xml:space="preserve">HYPERLINK</w:instrText>
      </w:r>
      <w:r>
        <w:rPr>
          <w:rFonts w:eastAsia="Calibri"/>
          <w:lang w:eastAsia="en-US"/>
        </w:rPr>
        <w:instrText xml:space="preserve">"</w:instrText>
      </w:r>
      <w:r>
        <w:rPr>
          <w:rFonts w:eastAsia="Calibri"/>
          <w:lang w:val="en-US" w:eastAsia="en-US"/>
        </w:rPr>
        <w:instrText xml:space="preserve">http</w:instrText>
      </w:r>
      <w:r>
        <w:rPr>
          <w:rFonts w:eastAsia="Calibri"/>
          <w:lang w:eastAsia="en-US"/>
        </w:rPr>
        <w:instrText xml:space="preserve">://</w:instrText>
      </w:r>
      <w:r>
        <w:rPr>
          <w:rFonts w:eastAsia="Calibri"/>
          <w:lang w:val="en-US" w:eastAsia="en-US"/>
        </w:rPr>
        <w:instrText xml:space="preserve">glav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otolar</w:instrText>
      </w:r>
      <w:r>
        <w:rPr>
          <w:rFonts w:eastAsia="Calibri"/>
          <w:lang w:eastAsia="en-US"/>
        </w:rPr>
        <w:instrText xml:space="preserve">.</w:instrText>
      </w:r>
      <w:r>
        <w:rPr>
          <w:rFonts w:eastAsia="Calibri"/>
          <w:lang w:val="en-US" w:eastAsia="en-US"/>
        </w:rPr>
        <w:instrText xml:space="preserve">ru</w:instrText>
      </w:r>
      <w:r>
        <w:rPr>
          <w:rFonts w:eastAsia="Calibri"/>
          <w:lang w:eastAsia="en-US"/>
        </w:rPr>
        <w:instrText xml:space="preserve">/</w:instrText>
      </w:r>
      <w:r>
        <w:rPr>
          <w:rFonts w:eastAsia="Calibri"/>
          <w:lang w:val="en-US" w:eastAsia="en-US"/>
        </w:rPr>
        <w:instrText xml:space="preserve">klinicheskie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rekomendaczii</w:instrText>
      </w:r>
      <w:r>
        <w:rPr>
          <w:rFonts w:eastAsia="Calibri"/>
          <w:lang w:eastAsia="en-US"/>
        </w:rPr>
        <w:instrText xml:space="preserve">/"</w:instrText>
      </w:r>
      <w:r>
        <w:rPr>
          <w:rFonts w:eastAsia="Calibri"/>
          <w:lang w:val="en-US"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</w:t>
      </w:r>
      <w:r>
        <w:rPr>
          <w:rStyle w:val="5"/>
          <w:rFonts w:eastAsia="Calibri"/>
          <w:color w:val="auto"/>
          <w:lang w:eastAsia="en-US"/>
        </w:rPr>
        <w:t>://</w:t>
      </w:r>
      <w:r>
        <w:rPr>
          <w:rStyle w:val="5"/>
          <w:rFonts w:eastAsia="Calibri"/>
          <w:color w:val="auto"/>
          <w:lang w:val="en-US" w:eastAsia="en-US"/>
        </w:rPr>
        <w:t>glav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otolar</w:t>
      </w:r>
      <w:r>
        <w:rPr>
          <w:rStyle w:val="5"/>
          <w:rFonts w:eastAsia="Calibri"/>
          <w:color w:val="auto"/>
          <w:lang w:eastAsia="en-US"/>
        </w:rPr>
        <w:t>.</w:t>
      </w:r>
      <w:r>
        <w:rPr>
          <w:rStyle w:val="5"/>
          <w:rFonts w:eastAsia="Calibri"/>
          <w:color w:val="auto"/>
          <w:lang w:val="en-US" w:eastAsia="en-US"/>
        </w:rPr>
        <w:t>ru</w:t>
      </w:r>
      <w:r>
        <w:rPr>
          <w:rStyle w:val="5"/>
          <w:rFonts w:eastAsia="Calibri"/>
          <w:color w:val="auto"/>
          <w:lang w:eastAsia="en-US"/>
        </w:rPr>
        <w:t>/</w:t>
      </w:r>
      <w:r>
        <w:rPr>
          <w:rStyle w:val="5"/>
          <w:rFonts w:eastAsia="Calibri"/>
          <w:color w:val="auto"/>
          <w:lang w:val="en-US" w:eastAsia="en-US"/>
        </w:rPr>
        <w:t>klinicheskie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rekomendaczii</w:t>
      </w:r>
      <w:r>
        <w:rPr>
          <w:rStyle w:val="5"/>
          <w:rFonts w:eastAsia="Calibri"/>
          <w:color w:val="auto"/>
          <w:lang w:eastAsia="en-US"/>
        </w:rPr>
        <w:t>/</w:t>
      </w:r>
    </w:p>
    <w:p>
      <w:pPr>
        <w:spacing w:after="200"/>
        <w:rPr>
          <w:rStyle w:val="5"/>
          <w:rFonts w:eastAsia="Calibri"/>
          <w:color w:val="auto"/>
          <w:u w:val="none"/>
          <w:lang w:val="en-US" w:eastAsia="en-US"/>
        </w:rPr>
      </w:pPr>
      <w:r>
        <w:rPr>
          <w:rFonts w:eastAsia="Calibri"/>
          <w:lang w:val="en-US" w:eastAsia="en-US"/>
        </w:rPr>
        <w:fldChar w:fldCharType="end"/>
      </w:r>
      <w:r>
        <w:rPr>
          <w:rFonts w:eastAsia="Calibri"/>
          <w:lang w:eastAsia="en-US"/>
        </w:rPr>
        <w:t xml:space="preserve">КР 312 Острые фронтиты у детей. </w:t>
      </w:r>
      <w:r>
        <w:rPr>
          <w:rFonts w:eastAsia="Calibri"/>
          <w:lang w:val="en-US" w:eastAsia="en-US"/>
        </w:rPr>
        <w:t xml:space="preserve">URL: </w:t>
      </w:r>
      <w:r>
        <w:rPr>
          <w:rFonts w:eastAsia="Calibri"/>
          <w:lang w:val="en-US" w:eastAsia="en-US"/>
        </w:rPr>
        <w:fldChar w:fldCharType="begin"/>
      </w:r>
      <w:r>
        <w:rPr>
          <w:rFonts w:eastAsia="Calibri"/>
          <w:lang w:val="en-US" w:eastAsia="en-US"/>
        </w:rPr>
        <w:instrText xml:space="preserve"> HYPERLINK "http://glav-otolar.ru/klinicheskie-rekomendaczii/"</w:instrText>
      </w:r>
      <w:r>
        <w:rPr>
          <w:rFonts w:eastAsia="Calibri"/>
          <w:lang w:val="en-US"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http://glav-otolar.ru/klinicheskie-rekomendaczii/</w:t>
      </w:r>
    </w:p>
    <w:p>
      <w:pPr>
        <w:spacing w:after="200"/>
        <w:rPr>
          <w:rStyle w:val="5"/>
          <w:rFonts w:eastAsia="Calibri"/>
          <w:color w:val="auto"/>
          <w:u w:val="none"/>
          <w:lang w:eastAsia="en-US"/>
        </w:rPr>
      </w:pPr>
      <w:r>
        <w:rPr>
          <w:rFonts w:eastAsia="Calibri"/>
          <w:lang w:val="en-US" w:eastAsia="en-US"/>
        </w:rPr>
        <w:fldChar w:fldCharType="end"/>
      </w:r>
      <w:r>
        <w:rPr>
          <w:rFonts w:eastAsia="Calibri"/>
          <w:lang w:eastAsia="en-US"/>
        </w:rPr>
        <w:t xml:space="preserve">КР 313 Острый синусит.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lang w:val="en-US" w:eastAsia="en-US"/>
        </w:rPr>
        <w:fldChar w:fldCharType="begin"/>
      </w:r>
      <w:r>
        <w:rPr>
          <w:rFonts w:eastAsia="Calibri"/>
          <w:lang w:val="en-US" w:eastAsia="en-US"/>
        </w:rPr>
        <w:instrText xml:space="preserve">HYPERLINK</w:instrText>
      </w:r>
      <w:r>
        <w:rPr>
          <w:rFonts w:eastAsia="Calibri"/>
          <w:lang w:eastAsia="en-US"/>
        </w:rPr>
        <w:instrText xml:space="preserve">"</w:instrText>
      </w:r>
      <w:r>
        <w:rPr>
          <w:rFonts w:eastAsia="Calibri"/>
          <w:lang w:val="en-US" w:eastAsia="en-US"/>
        </w:rPr>
        <w:instrText xml:space="preserve">http</w:instrText>
      </w:r>
      <w:r>
        <w:rPr>
          <w:rFonts w:eastAsia="Calibri"/>
          <w:lang w:eastAsia="en-US"/>
        </w:rPr>
        <w:instrText xml:space="preserve">://</w:instrText>
      </w:r>
      <w:r>
        <w:rPr>
          <w:rFonts w:eastAsia="Calibri"/>
          <w:lang w:val="en-US" w:eastAsia="en-US"/>
        </w:rPr>
        <w:instrText xml:space="preserve">glav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otolar</w:instrText>
      </w:r>
      <w:r>
        <w:rPr>
          <w:rFonts w:eastAsia="Calibri"/>
          <w:lang w:eastAsia="en-US"/>
        </w:rPr>
        <w:instrText xml:space="preserve">.</w:instrText>
      </w:r>
      <w:r>
        <w:rPr>
          <w:rFonts w:eastAsia="Calibri"/>
          <w:lang w:val="en-US" w:eastAsia="en-US"/>
        </w:rPr>
        <w:instrText xml:space="preserve">ru</w:instrText>
      </w:r>
      <w:r>
        <w:rPr>
          <w:rFonts w:eastAsia="Calibri"/>
          <w:lang w:eastAsia="en-US"/>
        </w:rPr>
        <w:instrText xml:space="preserve">/</w:instrText>
      </w:r>
      <w:r>
        <w:rPr>
          <w:rFonts w:eastAsia="Calibri"/>
          <w:lang w:val="en-US" w:eastAsia="en-US"/>
        </w:rPr>
        <w:instrText xml:space="preserve">klinicheskie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rekomendaczii</w:instrText>
      </w:r>
      <w:r>
        <w:rPr>
          <w:rFonts w:eastAsia="Calibri"/>
          <w:lang w:eastAsia="en-US"/>
        </w:rPr>
        <w:instrText xml:space="preserve">/"</w:instrText>
      </w:r>
      <w:r>
        <w:rPr>
          <w:rFonts w:eastAsia="Calibri"/>
          <w:lang w:val="en-US"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</w:t>
      </w:r>
      <w:r>
        <w:rPr>
          <w:rStyle w:val="5"/>
          <w:rFonts w:eastAsia="Calibri"/>
          <w:color w:val="auto"/>
          <w:lang w:eastAsia="en-US"/>
        </w:rPr>
        <w:t>://</w:t>
      </w:r>
      <w:r>
        <w:rPr>
          <w:rStyle w:val="5"/>
          <w:rFonts w:eastAsia="Calibri"/>
          <w:color w:val="auto"/>
          <w:lang w:val="en-US" w:eastAsia="en-US"/>
        </w:rPr>
        <w:t>glav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otolar</w:t>
      </w:r>
      <w:r>
        <w:rPr>
          <w:rStyle w:val="5"/>
          <w:rFonts w:eastAsia="Calibri"/>
          <w:color w:val="auto"/>
          <w:lang w:eastAsia="en-US"/>
        </w:rPr>
        <w:t>.</w:t>
      </w:r>
      <w:r>
        <w:rPr>
          <w:rStyle w:val="5"/>
          <w:rFonts w:eastAsia="Calibri"/>
          <w:color w:val="auto"/>
          <w:lang w:val="en-US" w:eastAsia="en-US"/>
        </w:rPr>
        <w:t>ru</w:t>
      </w:r>
      <w:r>
        <w:rPr>
          <w:rStyle w:val="5"/>
          <w:rFonts w:eastAsia="Calibri"/>
          <w:color w:val="auto"/>
          <w:lang w:eastAsia="en-US"/>
        </w:rPr>
        <w:t>/</w:t>
      </w:r>
      <w:r>
        <w:rPr>
          <w:rStyle w:val="5"/>
          <w:rFonts w:eastAsia="Calibri"/>
          <w:color w:val="auto"/>
          <w:lang w:val="en-US" w:eastAsia="en-US"/>
        </w:rPr>
        <w:t>klinicheskie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rekomendaczii</w:t>
      </w:r>
      <w:r>
        <w:rPr>
          <w:rStyle w:val="5"/>
          <w:rFonts w:eastAsia="Calibri"/>
          <w:color w:val="auto"/>
          <w:lang w:eastAsia="en-US"/>
        </w:rPr>
        <w:t>/</w: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val="en-US" w:eastAsia="en-US"/>
        </w:rPr>
        <w:fldChar w:fldCharType="end"/>
      </w:r>
      <w:r>
        <w:rPr>
          <w:rFonts w:eastAsia="Calibri"/>
          <w:lang w:eastAsia="en-US"/>
        </w:rPr>
        <w:t xml:space="preserve">КР314 Острый средний отит.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lang w:val="en-US" w:eastAsia="en-US"/>
        </w:rPr>
        <w:fldChar w:fldCharType="begin"/>
      </w:r>
      <w:r>
        <w:rPr>
          <w:rFonts w:eastAsia="Calibri"/>
          <w:lang w:val="en-US" w:eastAsia="en-US"/>
        </w:rPr>
        <w:instrText xml:space="preserve">HYPERLINK</w:instrText>
      </w:r>
      <w:r>
        <w:rPr>
          <w:rFonts w:eastAsia="Calibri"/>
          <w:lang w:eastAsia="en-US"/>
        </w:rPr>
        <w:instrText xml:space="preserve">"</w:instrText>
      </w:r>
      <w:r>
        <w:rPr>
          <w:rFonts w:eastAsia="Calibri"/>
          <w:lang w:val="en-US" w:eastAsia="en-US"/>
        </w:rPr>
        <w:instrText xml:space="preserve">http</w:instrText>
      </w:r>
      <w:r>
        <w:rPr>
          <w:rFonts w:eastAsia="Calibri"/>
          <w:lang w:eastAsia="en-US"/>
        </w:rPr>
        <w:instrText xml:space="preserve">://</w:instrText>
      </w:r>
      <w:r>
        <w:rPr>
          <w:rFonts w:eastAsia="Calibri"/>
          <w:lang w:val="en-US" w:eastAsia="en-US"/>
        </w:rPr>
        <w:instrText xml:space="preserve">glav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otolar</w:instrText>
      </w:r>
      <w:r>
        <w:rPr>
          <w:rFonts w:eastAsia="Calibri"/>
          <w:lang w:eastAsia="en-US"/>
        </w:rPr>
        <w:instrText xml:space="preserve">.</w:instrText>
      </w:r>
      <w:r>
        <w:rPr>
          <w:rFonts w:eastAsia="Calibri"/>
          <w:lang w:val="en-US" w:eastAsia="en-US"/>
        </w:rPr>
        <w:instrText xml:space="preserve">ru</w:instrText>
      </w:r>
      <w:r>
        <w:rPr>
          <w:rFonts w:eastAsia="Calibri"/>
          <w:lang w:eastAsia="en-US"/>
        </w:rPr>
        <w:instrText xml:space="preserve">/</w:instrText>
      </w:r>
      <w:r>
        <w:rPr>
          <w:rFonts w:eastAsia="Calibri"/>
          <w:lang w:val="en-US" w:eastAsia="en-US"/>
        </w:rPr>
        <w:instrText xml:space="preserve">klinicheskie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rekomendaczii</w:instrText>
      </w:r>
      <w:r>
        <w:rPr>
          <w:rFonts w:eastAsia="Calibri"/>
          <w:lang w:eastAsia="en-US"/>
        </w:rPr>
        <w:instrText xml:space="preserve">/"</w:instrText>
      </w:r>
      <w:r>
        <w:rPr>
          <w:rFonts w:eastAsia="Calibri"/>
          <w:lang w:val="en-US"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</w:t>
      </w:r>
      <w:r>
        <w:rPr>
          <w:rStyle w:val="5"/>
          <w:rFonts w:eastAsia="Calibri"/>
          <w:color w:val="auto"/>
          <w:lang w:eastAsia="en-US"/>
        </w:rPr>
        <w:t>://</w:t>
      </w:r>
      <w:r>
        <w:rPr>
          <w:rStyle w:val="5"/>
          <w:rFonts w:eastAsia="Calibri"/>
          <w:color w:val="auto"/>
          <w:lang w:val="en-US" w:eastAsia="en-US"/>
        </w:rPr>
        <w:t>glav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otolar</w:t>
      </w:r>
      <w:r>
        <w:rPr>
          <w:rStyle w:val="5"/>
          <w:rFonts w:eastAsia="Calibri"/>
          <w:color w:val="auto"/>
          <w:lang w:eastAsia="en-US"/>
        </w:rPr>
        <w:t>.</w:t>
      </w:r>
      <w:r>
        <w:rPr>
          <w:rStyle w:val="5"/>
          <w:rFonts w:eastAsia="Calibri"/>
          <w:color w:val="auto"/>
          <w:lang w:val="en-US" w:eastAsia="en-US"/>
        </w:rPr>
        <w:t>ru</w:t>
      </w:r>
      <w:r>
        <w:rPr>
          <w:rStyle w:val="5"/>
          <w:rFonts w:eastAsia="Calibri"/>
          <w:color w:val="auto"/>
          <w:lang w:eastAsia="en-US"/>
        </w:rPr>
        <w:t>/</w:t>
      </w:r>
      <w:r>
        <w:rPr>
          <w:rStyle w:val="5"/>
          <w:rFonts w:eastAsia="Calibri"/>
          <w:color w:val="auto"/>
          <w:lang w:val="en-US" w:eastAsia="en-US"/>
        </w:rPr>
        <w:t>klinicheskie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rekomendaczii</w:t>
      </w:r>
      <w:r>
        <w:rPr>
          <w:rStyle w:val="5"/>
          <w:rFonts w:eastAsia="Calibri"/>
          <w:color w:val="auto"/>
          <w:lang w:eastAsia="en-US"/>
        </w:rPr>
        <w:t>/</w:t>
      </w:r>
    </w:p>
    <w:p>
      <w:pPr>
        <w:spacing w:after="200"/>
        <w:rPr>
          <w:rStyle w:val="5"/>
          <w:rFonts w:eastAsia="Calibri"/>
          <w:color w:val="auto"/>
          <w:lang w:eastAsia="en-US"/>
        </w:rPr>
      </w:pPr>
      <w:r>
        <w:rPr>
          <w:rFonts w:eastAsia="Calibri"/>
          <w:lang w:val="en-US" w:eastAsia="en-US"/>
        </w:rPr>
        <w:fldChar w:fldCharType="end"/>
      </w:r>
      <w:r>
        <w:rPr>
          <w:rFonts w:eastAsia="Calibri"/>
          <w:lang w:eastAsia="en-US"/>
        </w:rPr>
        <w:t xml:space="preserve">КР 316 Полипозный риносинусит. </w:t>
      </w:r>
      <w:r>
        <w:rPr>
          <w:rFonts w:eastAsia="Calibri"/>
          <w:lang w:val="en-US" w:eastAsia="en-US"/>
        </w:rPr>
        <w:t>URL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lang w:val="en-US" w:eastAsia="en-US"/>
        </w:rPr>
        <w:fldChar w:fldCharType="begin"/>
      </w:r>
      <w:r>
        <w:rPr>
          <w:rFonts w:eastAsia="Calibri"/>
          <w:lang w:val="en-US" w:eastAsia="en-US"/>
        </w:rPr>
        <w:instrText xml:space="preserve">HYPERLINK</w:instrText>
      </w:r>
      <w:r>
        <w:rPr>
          <w:rFonts w:eastAsia="Calibri"/>
          <w:lang w:eastAsia="en-US"/>
        </w:rPr>
        <w:instrText xml:space="preserve">"</w:instrText>
      </w:r>
      <w:r>
        <w:rPr>
          <w:rFonts w:eastAsia="Calibri"/>
          <w:lang w:val="en-US" w:eastAsia="en-US"/>
        </w:rPr>
        <w:instrText xml:space="preserve">http</w:instrText>
      </w:r>
      <w:r>
        <w:rPr>
          <w:rFonts w:eastAsia="Calibri"/>
          <w:lang w:eastAsia="en-US"/>
        </w:rPr>
        <w:instrText xml:space="preserve">://</w:instrText>
      </w:r>
      <w:r>
        <w:rPr>
          <w:rFonts w:eastAsia="Calibri"/>
          <w:lang w:val="en-US" w:eastAsia="en-US"/>
        </w:rPr>
        <w:instrText xml:space="preserve">glav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otolar</w:instrText>
      </w:r>
      <w:r>
        <w:rPr>
          <w:rFonts w:eastAsia="Calibri"/>
          <w:lang w:eastAsia="en-US"/>
        </w:rPr>
        <w:instrText xml:space="preserve">.</w:instrText>
      </w:r>
      <w:r>
        <w:rPr>
          <w:rFonts w:eastAsia="Calibri"/>
          <w:lang w:val="en-US" w:eastAsia="en-US"/>
        </w:rPr>
        <w:instrText xml:space="preserve">ru</w:instrText>
      </w:r>
      <w:r>
        <w:rPr>
          <w:rFonts w:eastAsia="Calibri"/>
          <w:lang w:eastAsia="en-US"/>
        </w:rPr>
        <w:instrText xml:space="preserve">/</w:instrText>
      </w:r>
      <w:r>
        <w:rPr>
          <w:rFonts w:eastAsia="Calibri"/>
          <w:lang w:val="en-US" w:eastAsia="en-US"/>
        </w:rPr>
        <w:instrText xml:space="preserve">klinicheskie</w:instrText>
      </w:r>
      <w:r>
        <w:rPr>
          <w:rFonts w:eastAsia="Calibri"/>
          <w:lang w:eastAsia="en-US"/>
        </w:rPr>
        <w:instrText xml:space="preserve">-</w:instrText>
      </w:r>
      <w:r>
        <w:rPr>
          <w:rFonts w:eastAsia="Calibri"/>
          <w:lang w:val="en-US" w:eastAsia="en-US"/>
        </w:rPr>
        <w:instrText xml:space="preserve">rekomendaczii</w:instrText>
      </w:r>
      <w:r>
        <w:rPr>
          <w:rFonts w:eastAsia="Calibri"/>
          <w:lang w:eastAsia="en-US"/>
        </w:rPr>
        <w:instrText xml:space="preserve">/"</w:instrText>
      </w:r>
      <w:r>
        <w:rPr>
          <w:rFonts w:eastAsia="Calibri"/>
          <w:lang w:val="en-US"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</w:t>
      </w:r>
      <w:r>
        <w:rPr>
          <w:rStyle w:val="5"/>
          <w:rFonts w:eastAsia="Calibri"/>
          <w:color w:val="auto"/>
          <w:lang w:eastAsia="en-US"/>
        </w:rPr>
        <w:t>://</w:t>
      </w:r>
      <w:r>
        <w:rPr>
          <w:rStyle w:val="5"/>
          <w:rFonts w:eastAsia="Calibri"/>
          <w:color w:val="auto"/>
          <w:lang w:val="en-US" w:eastAsia="en-US"/>
        </w:rPr>
        <w:t>glav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otolar</w:t>
      </w:r>
      <w:r>
        <w:rPr>
          <w:rStyle w:val="5"/>
          <w:rFonts w:eastAsia="Calibri"/>
          <w:color w:val="auto"/>
          <w:lang w:eastAsia="en-US"/>
        </w:rPr>
        <w:t>.</w:t>
      </w:r>
      <w:r>
        <w:rPr>
          <w:rStyle w:val="5"/>
          <w:rFonts w:eastAsia="Calibri"/>
          <w:color w:val="auto"/>
          <w:lang w:val="en-US" w:eastAsia="en-US"/>
        </w:rPr>
        <w:t>ru</w:t>
      </w:r>
      <w:r>
        <w:rPr>
          <w:rStyle w:val="5"/>
          <w:rFonts w:eastAsia="Calibri"/>
          <w:color w:val="auto"/>
          <w:lang w:eastAsia="en-US"/>
        </w:rPr>
        <w:t>/</w:t>
      </w:r>
      <w:r>
        <w:rPr>
          <w:rStyle w:val="5"/>
          <w:rFonts w:eastAsia="Calibri"/>
          <w:color w:val="auto"/>
          <w:lang w:val="en-US" w:eastAsia="en-US"/>
        </w:rPr>
        <w:t>klinicheskie</w:t>
      </w:r>
      <w:r>
        <w:rPr>
          <w:rStyle w:val="5"/>
          <w:rFonts w:eastAsia="Calibri"/>
          <w:color w:val="auto"/>
          <w:lang w:eastAsia="en-US"/>
        </w:rPr>
        <w:t>-</w:t>
      </w:r>
      <w:r>
        <w:rPr>
          <w:rStyle w:val="5"/>
          <w:rFonts w:eastAsia="Calibri"/>
          <w:color w:val="auto"/>
          <w:lang w:val="en-US" w:eastAsia="en-US"/>
        </w:rPr>
        <w:t>rekomendaczii</w:t>
      </w:r>
      <w:r>
        <w:rPr>
          <w:rStyle w:val="5"/>
          <w:rFonts w:eastAsia="Calibri"/>
          <w:color w:val="auto"/>
          <w:lang w:eastAsia="en-US"/>
        </w:rPr>
        <w:t>/</w:t>
      </w:r>
    </w:p>
    <w:p>
      <w:pPr>
        <w:spacing w:after="200"/>
        <w:rPr>
          <w:rStyle w:val="5"/>
          <w:rFonts w:eastAsia="Calibri"/>
          <w:color w:val="auto"/>
          <w:lang w:val="en-US" w:eastAsia="en-US"/>
        </w:rPr>
      </w:pPr>
      <w:r>
        <w:rPr>
          <w:rFonts w:eastAsia="Calibri"/>
          <w:lang w:val="en-US" w:eastAsia="en-US"/>
        </w:rPr>
        <w:fldChar w:fldCharType="end"/>
      </w:r>
      <w:r>
        <w:rPr>
          <w:rFonts w:eastAsia="Calibri"/>
          <w:lang w:eastAsia="en-US"/>
        </w:rPr>
        <w:t xml:space="preserve">КР 319 Доброкачесвенные и предраковые заболевания гортани. </w:t>
      </w:r>
      <w:r>
        <w:rPr>
          <w:rFonts w:eastAsia="Calibri"/>
          <w:lang w:val="en-US" w:eastAsia="en-US"/>
        </w:rPr>
        <w:t xml:space="preserve">URL: </w:t>
      </w:r>
      <w:r>
        <w:rPr>
          <w:rFonts w:eastAsia="Calibri"/>
          <w:lang w:val="en-US" w:eastAsia="en-US"/>
        </w:rPr>
        <w:fldChar w:fldCharType="begin"/>
      </w:r>
      <w:r>
        <w:rPr>
          <w:rFonts w:eastAsia="Calibri"/>
          <w:lang w:val="en-US" w:eastAsia="en-US"/>
        </w:rPr>
        <w:instrText xml:space="preserve"> HYPERLINK "http://glav-otolar.ru/klinicheskie-rekomendaczii/"</w:instrText>
      </w:r>
      <w:r>
        <w:rPr>
          <w:rFonts w:eastAsia="Calibri"/>
          <w:lang w:val="en-US"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http://glav-otolar.ru/klinicheskie-rekomendaczii/</w:t>
      </w:r>
    </w:p>
    <w:p>
      <w:pPr>
        <w:spacing w:after="200"/>
        <w:rPr>
          <w:rStyle w:val="5"/>
          <w:rFonts w:eastAsia="Calibri"/>
          <w:color w:val="auto"/>
          <w:lang w:val="en-US" w:eastAsia="en-US"/>
        </w:rPr>
      </w:pPr>
      <w:r>
        <w:rPr>
          <w:rFonts w:eastAsia="Calibri"/>
          <w:lang w:val="en-US" w:eastAsia="en-US"/>
        </w:rPr>
        <w:fldChar w:fldCharType="end"/>
      </w:r>
      <w:r>
        <w:rPr>
          <w:rFonts w:eastAsia="Calibri"/>
          <w:lang w:eastAsia="en-US"/>
        </w:rPr>
        <w:t>КР</w:t>
      </w:r>
      <w:r>
        <w:rPr>
          <w:rFonts w:eastAsia="Calibri"/>
          <w:lang w:val="en-US" w:eastAsia="en-US"/>
        </w:rPr>
        <w:t xml:space="preserve"> 320 </w:t>
      </w:r>
      <w:r>
        <w:rPr>
          <w:rFonts w:eastAsia="Calibri"/>
          <w:lang w:eastAsia="en-US"/>
        </w:rPr>
        <w:t>ХГСО</w:t>
      </w:r>
      <w:r>
        <w:rPr>
          <w:rFonts w:eastAsia="Calibri"/>
          <w:lang w:val="en-US" w:eastAsia="en-US"/>
        </w:rPr>
        <w:t xml:space="preserve">. URL: </w:t>
      </w:r>
      <w:r>
        <w:rPr>
          <w:rFonts w:eastAsia="Calibri"/>
          <w:lang w:val="en-US" w:eastAsia="en-US"/>
        </w:rPr>
        <w:fldChar w:fldCharType="begin"/>
      </w:r>
      <w:r>
        <w:rPr>
          <w:rFonts w:eastAsia="Calibri"/>
          <w:lang w:val="en-US" w:eastAsia="en-US"/>
        </w:rPr>
        <w:instrText xml:space="preserve"> HYPERLINK "http://glav-otolar.ru/klinicheskie-rekomendaczii/"</w:instrText>
      </w:r>
      <w:r>
        <w:rPr>
          <w:rFonts w:eastAsia="Calibri"/>
          <w:lang w:val="en-US"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http://glav-otolar.ru/klinicheskie-rekomendaczii/</w:t>
      </w:r>
    </w:p>
    <w:p>
      <w:pPr>
        <w:pStyle w:val="6"/>
        <w:tabs>
          <w:tab w:val="left" w:pos="993"/>
        </w:tabs>
        <w:spacing w:line="220" w:lineRule="auto"/>
        <w:rPr>
          <w:rStyle w:val="5"/>
          <w:rFonts w:eastAsia="Calibri"/>
          <w:color w:val="auto"/>
          <w:lang w:val="en-US" w:eastAsia="en-US"/>
        </w:rPr>
      </w:pPr>
      <w:r>
        <w:rPr>
          <w:rFonts w:eastAsia="Calibri"/>
          <w:lang w:val="en-US" w:eastAsia="en-US"/>
        </w:rPr>
        <w:fldChar w:fldCharType="end"/>
      </w:r>
      <w:r>
        <w:rPr>
          <w:rFonts w:eastAsia="Calibri"/>
          <w:lang w:val="ru-RU" w:eastAsia="en-US"/>
        </w:rPr>
        <w:t xml:space="preserve">КР 518 Сенсоневральная тугоухость у взрослых. </w:t>
      </w:r>
      <w:r>
        <w:rPr>
          <w:rFonts w:eastAsia="Calibri"/>
          <w:lang w:val="en-US" w:eastAsia="en-US"/>
        </w:rPr>
        <w:t xml:space="preserve">URL: </w:t>
      </w:r>
      <w:r>
        <w:rPr>
          <w:rFonts w:eastAsia="Calibri"/>
          <w:lang w:val="en-US" w:eastAsia="en-US"/>
        </w:rPr>
        <w:fldChar w:fldCharType="begin"/>
      </w:r>
      <w:r>
        <w:rPr>
          <w:rFonts w:eastAsia="Calibri"/>
          <w:lang w:val="en-US" w:eastAsia="en-US"/>
        </w:rPr>
        <w:instrText xml:space="preserve"> HYPERLINK "http://glav-otolar.ru/klinicheskie-rekomendaczii/"</w:instrText>
      </w:r>
      <w:r>
        <w:rPr>
          <w:rFonts w:eastAsia="Calibri"/>
          <w:lang w:val="en-US" w:eastAsia="en-US"/>
        </w:rPr>
        <w:fldChar w:fldCharType="separate"/>
      </w:r>
      <w:r>
        <w:rPr>
          <w:rStyle w:val="5"/>
          <w:rFonts w:eastAsia="Calibri"/>
          <w:color w:val="auto"/>
          <w:lang w:val="en-US" w:eastAsia="en-US"/>
        </w:rPr>
        <w:t>http://glav-otolar.ru/klinicheskie-rekomendaczii/</w:t>
      </w:r>
    </w:p>
    <w:p>
      <w:pPr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fldChar w:fldCharType="end"/>
      </w:r>
    </w:p>
    <w:p>
      <w:pPr>
        <w:rPr>
          <w:rFonts w:eastAsia="Calibri"/>
          <w:lang w:val="en-US" w:eastAsia="en-US"/>
        </w:rPr>
      </w:pPr>
    </w:p>
    <w:p>
      <w:pPr>
        <w:rPr>
          <w:rFonts w:eastAsia="Calibri"/>
          <w:lang w:val="en-US" w:eastAsia="en-US"/>
        </w:rPr>
      </w:pPr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Ответственный:                                   </w:t>
      </w:r>
      <w:r>
        <w:rPr>
          <w:sz w:val="20"/>
          <w:szCs w:val="20"/>
        </w:rPr>
        <w:t xml:space="preserve"> ___________</w:t>
      </w:r>
      <w:r>
        <w:rPr>
          <w:rFonts w:eastAsia="Calibri"/>
          <w:lang w:eastAsia="en-US"/>
        </w:rPr>
        <w:t xml:space="preserve">         Н.А. Конопля</w:t>
      </w:r>
    </w:p>
    <w:p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профессор</w:t>
      </w:r>
    </w:p>
    <w:p>
      <w:pPr>
        <w:rPr>
          <w:rFonts w:eastAsia="Calibri"/>
          <w:lang w:eastAsia="en-US"/>
        </w:rPr>
      </w:pPr>
    </w:p>
    <w:p>
      <w:pPr>
        <w:rPr>
          <w:rFonts w:eastAsia="Calibri"/>
          <w:lang w:eastAsia="en-US"/>
        </w:rPr>
      </w:pPr>
    </w:p>
    <w:p>
      <w:pPr>
        <w:rPr>
          <w:rFonts w:eastAsia="Calibri"/>
          <w:lang w:eastAsia="en-US"/>
        </w:rPr>
      </w:pPr>
    </w:p>
    <w:p>
      <w:pPr>
        <w:jc w:val="both"/>
      </w:pPr>
      <w:r>
        <w:rPr>
          <w:sz w:val="28"/>
          <w:szCs w:val="28"/>
        </w:rPr>
        <w:t xml:space="preserve">Согласовано:    </w:t>
      </w:r>
    </w:p>
    <w:p>
      <w:pPr>
        <w:jc w:val="both"/>
      </w:pPr>
    </w:p>
    <w:p>
      <w:pPr>
        <w:jc w:val="both"/>
      </w:pPr>
      <w:r>
        <w:t xml:space="preserve">Заведующая библиотекой                     </w:t>
      </w:r>
      <w:r>
        <w:rPr>
          <w:sz w:val="20"/>
          <w:szCs w:val="20"/>
        </w:rPr>
        <w:t xml:space="preserve"> ___________</w:t>
      </w:r>
      <w:r>
        <w:t xml:space="preserve">          А.В. Данилова</w:t>
      </w:r>
    </w:p>
    <w:p/>
    <w:p>
      <w:pPr>
        <w:rPr>
          <w:rFonts w:eastAsia="Calibri"/>
          <w:lang w:eastAsia="en-US"/>
        </w:rPr>
      </w:pPr>
      <w:r>
        <w:t xml:space="preserve">Дата:        </w:t>
      </w:r>
      <w:r>
        <w:rPr>
          <w:sz w:val="20"/>
          <w:szCs w:val="20"/>
        </w:rPr>
        <w:t xml:space="preserve"> ___________</w:t>
      </w:r>
    </w:p>
    <w:p>
      <w:pPr>
        <w:rPr>
          <w:rFonts w:eastAsia="Calibri"/>
          <w:lang w:eastAsia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F3FF9"/>
    <w:multiLevelType w:val="multilevel"/>
    <w:tmpl w:val="14EF3FF9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FB5"/>
    <w:multiLevelType w:val="multilevel"/>
    <w:tmpl w:val="38FA1FB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54E49"/>
    <w:multiLevelType w:val="multilevel"/>
    <w:tmpl w:val="6EC54E4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B218F"/>
    <w:multiLevelType w:val="multilevel"/>
    <w:tmpl w:val="728B218F"/>
    <w:lvl w:ilvl="0" w:tentative="0">
      <w:start w:val="1"/>
      <w:numFmt w:val="decimal"/>
      <w:lvlText w:val="%1."/>
      <w:lvlJc w:val="left"/>
      <w:pPr>
        <w:ind w:left="644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AF048F"/>
    <w:rsid w:val="001423CB"/>
    <w:rsid w:val="001642FC"/>
    <w:rsid w:val="00192873"/>
    <w:rsid w:val="002F157F"/>
    <w:rsid w:val="00336FCA"/>
    <w:rsid w:val="00375E54"/>
    <w:rsid w:val="00494FFE"/>
    <w:rsid w:val="00591DBA"/>
    <w:rsid w:val="005A1A5F"/>
    <w:rsid w:val="006900BF"/>
    <w:rsid w:val="006A036A"/>
    <w:rsid w:val="007A2C68"/>
    <w:rsid w:val="007A4B6B"/>
    <w:rsid w:val="00960985"/>
    <w:rsid w:val="009B0AE8"/>
    <w:rsid w:val="00A9258C"/>
    <w:rsid w:val="00AF048F"/>
    <w:rsid w:val="00B536D1"/>
    <w:rsid w:val="00CA1AE5"/>
    <w:rsid w:val="00D52013"/>
    <w:rsid w:val="00D815E4"/>
    <w:rsid w:val="00DD0BD9"/>
    <w:rsid w:val="00E2597D"/>
    <w:rsid w:val="00E8082B"/>
    <w:rsid w:val="00E94C27"/>
    <w:rsid w:val="00FA6D91"/>
    <w:rsid w:val="0BAD0A42"/>
    <w:rsid w:val="38B24754"/>
    <w:rsid w:val="398D5C91"/>
    <w:rsid w:val="57D23F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6">
    <w:name w:val="Body Text 2"/>
    <w:basedOn w:val="1"/>
    <w:link w:val="7"/>
    <w:semiHidden/>
    <w:unhideWhenUsed/>
    <w:qFormat/>
    <w:uiPriority w:val="0"/>
    <w:pPr>
      <w:spacing w:after="120" w:line="480" w:lineRule="auto"/>
    </w:pPr>
    <w:rPr>
      <w:lang w:val="zh-CN" w:eastAsia="zh-CN"/>
    </w:rPr>
  </w:style>
  <w:style w:type="character" w:customStyle="1" w:styleId="7">
    <w:name w:val="Основной текст 2 Знак"/>
    <w:basedOn w:val="2"/>
    <w:link w:val="6"/>
    <w:semiHidden/>
    <w:qFormat/>
    <w:uiPriority w:val="0"/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</Pages>
  <Words>1937</Words>
  <Characters>11041</Characters>
  <Lines>92</Lines>
  <Paragraphs>25</Paragraphs>
  <TotalTime>37</TotalTime>
  <ScaleCrop>false</ScaleCrop>
  <LinksUpToDate>false</LinksUpToDate>
  <CharactersWithSpaces>12953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2019-09-19T16:31:00Z</dcterms:created>
  <dc:creator>RePack by Diakov</dc:creator>
  <cp:lastModifiedBy>User</cp:lastModifiedBy>
  <dcterms:modified xsi:type="dcterms:W3CDTF">2023-06-27T07:05:36Z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301414BD7CE74861B227AA7DBE0559EE</vt:lpwstr>
  </property>
</Properties>
</file>