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9D5" w:rsidRPr="00260B7A" w:rsidRDefault="00CC79D5" w:rsidP="00CC79D5">
      <w:pPr>
        <w:tabs>
          <w:tab w:val="left" w:pos="36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B7A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рабочей программе дисциплины</w:t>
      </w:r>
    </w:p>
    <w:p w:rsidR="006F2201" w:rsidRDefault="006F2201" w:rsidP="00CC79D5">
      <w:pPr>
        <w:tabs>
          <w:tab w:val="left" w:pos="36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79D5" w:rsidRDefault="00CC79D5" w:rsidP="00CC79D5">
      <w:pPr>
        <w:tabs>
          <w:tab w:val="left" w:pos="36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«Паллиативная помощь больным» </w:t>
      </w:r>
    </w:p>
    <w:p w:rsidR="006F2201" w:rsidRDefault="006F2201" w:rsidP="006F2201">
      <w:pPr>
        <w:tabs>
          <w:tab w:val="left" w:pos="36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201" w:rsidRDefault="006F2201" w:rsidP="006F2201">
      <w:pPr>
        <w:tabs>
          <w:tab w:val="left" w:pos="36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Специальность: 31.05.01 Лечебное дело</w:t>
      </w:r>
    </w:p>
    <w:p w:rsidR="00CC79D5" w:rsidRPr="00260B7A" w:rsidRDefault="00CC79D5" w:rsidP="00CC79D5">
      <w:pPr>
        <w:spacing w:after="0"/>
        <w:rPr>
          <w:rFonts w:ascii="Times New Roman" w:hAnsi="Times New Roman" w:cs="Times New Roman"/>
          <w:b/>
        </w:rPr>
      </w:pPr>
    </w:p>
    <w:p w:rsidR="00CC79D5" w:rsidRPr="00260B7A" w:rsidRDefault="00CC79D5" w:rsidP="00CC79D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60B7A">
        <w:rPr>
          <w:rFonts w:ascii="Times New Roman" w:hAnsi="Times New Roman" w:cs="Times New Roman"/>
          <w:b/>
          <w:sz w:val="24"/>
        </w:rPr>
        <w:t>5.Учебно-методическое и информационное обеспечение дисциплины</w:t>
      </w:r>
    </w:p>
    <w:p w:rsidR="006F2201" w:rsidRDefault="006F2201" w:rsidP="006F220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55F" w:rsidRDefault="00EC055F" w:rsidP="00EC055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Основная литература</w:t>
      </w:r>
    </w:p>
    <w:p w:rsidR="00EC055F" w:rsidRDefault="00EC055F" w:rsidP="00EC055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055F" w:rsidRPr="00543915" w:rsidRDefault="00EC055F" w:rsidP="00EC055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915">
        <w:rPr>
          <w:rFonts w:ascii="Times New Roman" w:eastAsia="Calibri" w:hAnsi="Times New Roman" w:cs="Times New Roman"/>
          <w:sz w:val="24"/>
          <w:szCs w:val="24"/>
        </w:rPr>
        <w:t>1.</w:t>
      </w:r>
      <w:r>
        <w:t xml:space="preserve"> </w:t>
      </w:r>
      <w:r w:rsidRPr="00C07413">
        <w:rPr>
          <w:color w:val="000000"/>
          <w:sz w:val="20"/>
          <w:szCs w:val="20"/>
          <w:shd w:val="clear" w:color="auto" w:fill="FFFFFF"/>
        </w:rPr>
        <w:t> 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04B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Давыдов, М. И. </w:t>
      </w:r>
      <w:proofErr w:type="gramStart"/>
      <w:r w:rsidRPr="00504B65">
        <w:rPr>
          <w:rFonts w:ascii="Times New Roman" w:hAnsi="Times New Roman" w:cs="Times New Roman"/>
          <w:sz w:val="24"/>
          <w:szCs w:val="24"/>
          <w:shd w:val="clear" w:color="auto" w:fill="FFFFFF"/>
        </w:rPr>
        <w:t>Онкология :</w:t>
      </w:r>
      <w:proofErr w:type="gramEnd"/>
      <w:r w:rsidRPr="00504B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учебник / М. И. Давыдов, Ш. Х. Ганцев [и др. ]. - </w:t>
      </w:r>
      <w:proofErr w:type="gramStart"/>
      <w:r w:rsidRPr="00504B65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 :</w:t>
      </w:r>
      <w:proofErr w:type="gramEnd"/>
      <w:r w:rsidRPr="00504B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ГЭОТАР Медиа, 2020. - 920 </w:t>
      </w:r>
      <w:proofErr w:type="gramStart"/>
      <w:r w:rsidRPr="00504B65">
        <w:rPr>
          <w:rFonts w:ascii="Times New Roman" w:hAnsi="Times New Roman" w:cs="Times New Roman"/>
          <w:sz w:val="24"/>
          <w:szCs w:val="24"/>
          <w:shd w:val="clear" w:color="auto" w:fill="FFFFFF"/>
        </w:rPr>
        <w:t>с. :</w:t>
      </w:r>
      <w:proofErr w:type="gramEnd"/>
      <w:r w:rsidRPr="00504B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ил. - 920 с. - ISBN 978-5-9704-5616-3. - Текст : электронный // ЭБС "Консультант студента" : [сайт]. - </w:t>
      </w:r>
      <w:proofErr w:type="gramStart"/>
      <w:r w:rsidRPr="00504B65">
        <w:rPr>
          <w:rFonts w:ascii="Times New Roman" w:hAnsi="Times New Roman" w:cs="Times New Roman"/>
          <w:sz w:val="24"/>
          <w:szCs w:val="24"/>
          <w:shd w:val="clear" w:color="auto" w:fill="FFFFFF"/>
        </w:rPr>
        <w:t>URL :</w:t>
      </w:r>
      <w:proofErr w:type="gramEnd"/>
      <w:r w:rsidRPr="00504B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5" w:tgtFrame="_blank" w:history="1">
        <w:r w:rsidRPr="00504B65">
          <w:rPr>
            <w:rStyle w:val="a3"/>
            <w:sz w:val="24"/>
            <w:szCs w:val="24"/>
            <w:shd w:val="clear" w:color="auto" w:fill="FFFFFF"/>
          </w:rPr>
          <w:t>https://www.studentlibrary.ru/book/ISBN9785970456163.html</w:t>
        </w:r>
      </w:hyperlink>
    </w:p>
    <w:p w:rsidR="00EC055F" w:rsidRPr="00B56FA9" w:rsidRDefault="00EC055F" w:rsidP="00EC055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6FA9">
        <w:rPr>
          <w:rFonts w:ascii="Times New Roman" w:eastAsia="Calibri" w:hAnsi="Times New Roman" w:cs="Times New Roman"/>
          <w:sz w:val="24"/>
          <w:szCs w:val="24"/>
        </w:rPr>
        <w:t>2.</w:t>
      </w:r>
      <w:hyperlink r:id="rId6" w:history="1">
        <w:r w:rsidRPr="00B56FA9">
          <w:rPr>
            <w:rStyle w:val="a3"/>
            <w:rFonts w:eastAsia="Calibri"/>
            <w:bCs/>
            <w:sz w:val="24"/>
            <w:szCs w:val="24"/>
          </w:rPr>
          <w:t>Петерсон, С. Б.</w:t>
        </w:r>
      </w:hyperlink>
      <w:r w:rsidRPr="00B56FA9">
        <w:rPr>
          <w:rFonts w:ascii="Times New Roman" w:eastAsia="Calibri" w:hAnsi="Times New Roman" w:cs="Times New Roman"/>
          <w:sz w:val="24"/>
          <w:szCs w:val="24"/>
        </w:rPr>
        <w:t> </w:t>
      </w:r>
      <w:r w:rsidRPr="00B56FA9">
        <w:rPr>
          <w:rFonts w:ascii="Times New Roman" w:eastAsia="Calibri" w:hAnsi="Times New Roman" w:cs="Times New Roman"/>
          <w:bCs/>
          <w:sz w:val="24"/>
          <w:szCs w:val="24"/>
        </w:rPr>
        <w:t>Онкологи</w:t>
      </w:r>
      <w:r w:rsidRPr="00B56FA9">
        <w:rPr>
          <w:rFonts w:ascii="Times New Roman" w:eastAsia="Calibri" w:hAnsi="Times New Roman" w:cs="Times New Roman"/>
          <w:sz w:val="24"/>
          <w:szCs w:val="24"/>
        </w:rPr>
        <w:t>я [Электронный ресурс] : гриф Минобрнауки России. Рекомендовано ГОУ ВПО "Московская медицинская академия имени И.М. Сеченова" в качестве учебника для студентов, обучающихся в учреждениях высшего профессионального образования по специальности 060101.65 "</w:t>
      </w:r>
      <w:proofErr w:type="spellStart"/>
      <w:r w:rsidRPr="00B56FA9">
        <w:rPr>
          <w:rFonts w:ascii="Times New Roman" w:eastAsia="Calibri" w:hAnsi="Times New Roman" w:cs="Times New Roman"/>
          <w:sz w:val="24"/>
          <w:szCs w:val="24"/>
        </w:rPr>
        <w:t>Лечебно</w:t>
      </w:r>
      <w:proofErr w:type="spellEnd"/>
      <w:r w:rsidRPr="00B56FA9">
        <w:rPr>
          <w:rFonts w:ascii="Times New Roman" w:eastAsia="Calibri" w:hAnsi="Times New Roman" w:cs="Times New Roman"/>
          <w:sz w:val="24"/>
          <w:szCs w:val="24"/>
        </w:rPr>
        <w:t xml:space="preserve"> дело", 060105.65 "Медико-профилактическое дело" и 060103.65 "Педиатрия" по дисциплине "</w:t>
      </w:r>
      <w:proofErr w:type="spellStart"/>
      <w:r w:rsidRPr="00B56FA9">
        <w:rPr>
          <w:rFonts w:ascii="Times New Roman" w:eastAsia="Calibri" w:hAnsi="Times New Roman" w:cs="Times New Roman"/>
          <w:sz w:val="24"/>
          <w:szCs w:val="24"/>
        </w:rPr>
        <w:t>Онкологоия</w:t>
      </w:r>
      <w:proofErr w:type="spellEnd"/>
      <w:r w:rsidRPr="00B56FA9">
        <w:rPr>
          <w:rFonts w:ascii="Times New Roman" w:eastAsia="Calibri" w:hAnsi="Times New Roman" w:cs="Times New Roman"/>
          <w:sz w:val="24"/>
          <w:szCs w:val="24"/>
        </w:rPr>
        <w:t xml:space="preserve">". / Петерсон С.Б. - </w:t>
      </w:r>
      <w:proofErr w:type="gramStart"/>
      <w:r w:rsidRPr="00B56FA9">
        <w:rPr>
          <w:rFonts w:ascii="Times New Roman" w:eastAsia="Calibri" w:hAnsi="Times New Roman" w:cs="Times New Roman"/>
          <w:sz w:val="24"/>
          <w:szCs w:val="24"/>
        </w:rPr>
        <w:t>Москва :</w:t>
      </w:r>
      <w:proofErr w:type="gramEnd"/>
      <w:r w:rsidRPr="00B56FA9">
        <w:rPr>
          <w:rFonts w:ascii="Times New Roman" w:eastAsia="Calibri" w:hAnsi="Times New Roman" w:cs="Times New Roman"/>
          <w:sz w:val="24"/>
          <w:szCs w:val="24"/>
        </w:rPr>
        <w:t xml:space="preserve"> ГЭОТАР-Медиа, 2014. - 288 c. - (Гриф Минобрнауки России. Рекомендовано ГОУ ВПО "Московская медицинская академия имени И.М. Сеченова" в качестве учебника для студентов, обучающихся в учреждениях высшего профессионального образования по специальности 060101.65 "</w:t>
      </w:r>
      <w:proofErr w:type="spellStart"/>
      <w:r w:rsidRPr="00B56FA9">
        <w:rPr>
          <w:rFonts w:ascii="Times New Roman" w:eastAsia="Calibri" w:hAnsi="Times New Roman" w:cs="Times New Roman"/>
          <w:sz w:val="24"/>
          <w:szCs w:val="24"/>
        </w:rPr>
        <w:t>Лечебно</w:t>
      </w:r>
      <w:proofErr w:type="spellEnd"/>
      <w:r w:rsidRPr="00B56FA9">
        <w:rPr>
          <w:rFonts w:ascii="Times New Roman" w:eastAsia="Calibri" w:hAnsi="Times New Roman" w:cs="Times New Roman"/>
          <w:sz w:val="24"/>
          <w:szCs w:val="24"/>
        </w:rPr>
        <w:t xml:space="preserve"> дело", 060105.65 "Медико-профилактическое дело" и 060103.65 "Педиатрия" по дисциплине "</w:t>
      </w:r>
      <w:proofErr w:type="spellStart"/>
      <w:r w:rsidRPr="00B56FA9">
        <w:rPr>
          <w:rFonts w:ascii="Times New Roman" w:eastAsia="Calibri" w:hAnsi="Times New Roman" w:cs="Times New Roman"/>
          <w:sz w:val="24"/>
          <w:szCs w:val="24"/>
        </w:rPr>
        <w:t>Онкологоия</w:t>
      </w:r>
      <w:proofErr w:type="spellEnd"/>
      <w:r w:rsidRPr="00B56FA9">
        <w:rPr>
          <w:rFonts w:ascii="Times New Roman" w:eastAsia="Calibri" w:hAnsi="Times New Roman" w:cs="Times New Roman"/>
          <w:sz w:val="24"/>
          <w:szCs w:val="24"/>
        </w:rPr>
        <w:t>".). - </w:t>
      </w:r>
      <w:r w:rsidRPr="00B56FA9">
        <w:rPr>
          <w:rFonts w:ascii="Times New Roman" w:eastAsia="Calibri" w:hAnsi="Times New Roman" w:cs="Times New Roman"/>
          <w:bCs/>
          <w:sz w:val="24"/>
          <w:szCs w:val="24"/>
        </w:rPr>
        <w:t>ISBN </w:t>
      </w:r>
      <w:r w:rsidRPr="00B56FA9">
        <w:rPr>
          <w:rFonts w:ascii="Times New Roman" w:eastAsia="Calibri" w:hAnsi="Times New Roman" w:cs="Times New Roman"/>
          <w:sz w:val="24"/>
          <w:szCs w:val="24"/>
        </w:rPr>
        <w:t>ISBN978-5-9704-2532-</w:t>
      </w:r>
      <w:proofErr w:type="gramStart"/>
      <w:r w:rsidRPr="00B56FA9">
        <w:rPr>
          <w:rFonts w:ascii="Times New Roman" w:eastAsia="Calibri" w:hAnsi="Times New Roman" w:cs="Times New Roman"/>
          <w:sz w:val="24"/>
          <w:szCs w:val="24"/>
        </w:rPr>
        <w:t xml:space="preserve">9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56FA9">
        <w:rPr>
          <w:rFonts w:ascii="Times New Roman" w:eastAsia="Calibri" w:hAnsi="Times New Roman" w:cs="Times New Roman"/>
          <w:b/>
          <w:bCs/>
          <w:sz w:val="24"/>
          <w:szCs w:val="24"/>
        </w:rPr>
        <w:t>Онкологи</w:t>
      </w:r>
      <w:r w:rsidRPr="00B56FA9">
        <w:rPr>
          <w:rFonts w:ascii="Times New Roman" w:eastAsia="Calibri" w:hAnsi="Times New Roman" w:cs="Times New Roman"/>
          <w:sz w:val="24"/>
          <w:szCs w:val="24"/>
        </w:rPr>
        <w:t>я</w:t>
      </w:r>
      <w:proofErr w:type="gramEnd"/>
      <w:r w:rsidRPr="00B56FA9">
        <w:rPr>
          <w:rFonts w:ascii="Times New Roman" w:eastAsia="Calibri" w:hAnsi="Times New Roman" w:cs="Times New Roman"/>
          <w:sz w:val="24"/>
          <w:szCs w:val="24"/>
        </w:rPr>
        <w:t xml:space="preserve"> [Электронный ресурс] / под общей ред. С. Б. Петерсона - М. : ГЭОТАР-Медиа, 2014.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Режим доступа: </w:t>
      </w:r>
      <w:hyperlink r:id="rId7" w:tgtFrame="_blank" w:history="1">
        <w:r w:rsidRPr="00B56FA9">
          <w:rPr>
            <w:rStyle w:val="a3"/>
            <w:sz w:val="24"/>
            <w:szCs w:val="24"/>
            <w:shd w:val="clear" w:color="auto" w:fill="FFFFFF"/>
          </w:rPr>
          <w:t>https://www.studentlibrary.ru/book/ISBN9785970425329.html</w:t>
        </w:r>
      </w:hyperlink>
      <w:r w:rsidRPr="00B56FA9">
        <w:rPr>
          <w:sz w:val="24"/>
          <w:szCs w:val="24"/>
        </w:rPr>
        <w:t xml:space="preserve"> </w:t>
      </w:r>
    </w:p>
    <w:p w:rsidR="00EC055F" w:rsidRDefault="00EC055F" w:rsidP="00EC055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3.Шамов И.А., Биоэтика. Этические и юридические документы, нормативные акты [Электронный ресурс] / И. А.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Шамов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С. А.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Абусуев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-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М. :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ГЭОТАР-Медиа, 2014. - 357 с. - ISBN 978-5-9704-2975-4 - Режим доступа: </w:t>
      </w:r>
      <w:hyperlink r:id="rId8" w:history="1">
        <w:r>
          <w:rPr>
            <w:rStyle w:val="a3"/>
            <w:rFonts w:eastAsia="Calibri"/>
            <w:sz w:val="24"/>
            <w:szCs w:val="24"/>
          </w:rPr>
          <w:t>http://www.rosmedlib.ru/book/ISBN9785970429754.html</w:t>
        </w:r>
      </w:hyperlink>
    </w:p>
    <w:p w:rsidR="00EC055F" w:rsidRDefault="00EC055F" w:rsidP="00EC055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055F" w:rsidRDefault="00EC055F" w:rsidP="00EC055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Дополнительная литература</w:t>
      </w:r>
    </w:p>
    <w:p w:rsidR="00EC055F" w:rsidRDefault="00EC055F" w:rsidP="00EC055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1.Хаитов Р.М., Иммунитет и рак [Электронный ресурс] / Хаитов Р.М.,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Кадагидзе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З.Г. - М.: ГЭОТАР-Медиа, 2018. - 256 с. - ISBN 978-5-9704-4481-8 - Режим доступа: </w:t>
      </w:r>
      <w:hyperlink r:id="rId9" w:history="1">
        <w:r>
          <w:rPr>
            <w:rStyle w:val="a3"/>
            <w:rFonts w:eastAsia="Calibri"/>
            <w:sz w:val="24"/>
            <w:szCs w:val="24"/>
          </w:rPr>
          <w:t>http://www.rosmedlib.ru/book/ISBN9785970444818.html</w:t>
        </w:r>
      </w:hyperlink>
    </w:p>
    <w:p w:rsidR="00EC055F" w:rsidRDefault="00EC055F" w:rsidP="00EC055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2.Труфанов Г.Е., Лучевая терапия (радиотерапия) [Электронный ресурс] / Г. Е. Труфанов [и др.]; под ред. Г. Е. Труфанова - М.: ГЭОТАР-Медиа, 2018. - 208 с. - ISBN 978-5-9704-4420-7 - Режим доступа: </w:t>
      </w:r>
      <w:hyperlink r:id="rId10" w:history="1">
        <w:r>
          <w:rPr>
            <w:rStyle w:val="a3"/>
            <w:rFonts w:eastAsia="Calibri"/>
            <w:sz w:val="24"/>
            <w:szCs w:val="24"/>
          </w:rPr>
          <w:t>http://www.rosmedlib.ru/book/ISBN9785970444207.html</w:t>
        </w:r>
      </w:hyperlink>
    </w:p>
    <w:p w:rsidR="00EC055F" w:rsidRDefault="00EC055F" w:rsidP="00EC055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3.Снетков А. И., Диагностика и лечение доброкачественных опухолей и опухолеподобных заболеваний костей у детей [Электронный ресурс] / А. И. Снетков, С. Ю. Батраков, А. К. Морозов [и др.]; под ред. С. П. Миронова. - М.: ГЭОТАР-Медиа, 2017. - 352 с. - ISBN 978-5-9704-4263-0 - Режим доступа: </w:t>
      </w:r>
      <w:hyperlink r:id="rId11" w:history="1">
        <w:r>
          <w:rPr>
            <w:rStyle w:val="a3"/>
            <w:rFonts w:eastAsia="Calibri"/>
            <w:sz w:val="24"/>
            <w:szCs w:val="24"/>
          </w:rPr>
          <w:t>http://www.rosmedlib.ru/book/ISBN9785970442630.html</w:t>
        </w:r>
      </w:hyperlink>
    </w:p>
    <w:p w:rsidR="00EC055F" w:rsidRDefault="00EC055F" w:rsidP="00EC055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4.Колопроктология [Электронный ресурс] / под ред. Ю. А. Шелыгина - М.: ГЭОТАР-Медиа, 2017. - 560 с. - ISBN 978-5-9704-4357-6 - Режим доступа: </w:t>
      </w:r>
      <w:hyperlink r:id="rId12" w:history="1">
        <w:r>
          <w:rPr>
            <w:rStyle w:val="a3"/>
            <w:rFonts w:eastAsia="Calibri"/>
            <w:sz w:val="24"/>
            <w:szCs w:val="24"/>
          </w:rPr>
          <w:t>http://www.rosmedlib.ru/book/ISBN9785970443576.html</w:t>
        </w:r>
      </w:hyperlink>
    </w:p>
    <w:p w:rsidR="00EC055F" w:rsidRDefault="00EC055F" w:rsidP="00EC055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5.Давыдов М.И., Рациональная фармакотерапия в онкологии [Электронный ресурс] / под ред. М.И. Давыдова, В.А. Горбуновой - М.: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Литтерра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2017. - 880 с. (Серия "Рациональная фармакотерапия") - ISBN 978-5-4235-0244-7 - Режим доступа: </w:t>
      </w:r>
      <w:hyperlink r:id="rId13" w:history="1">
        <w:r>
          <w:rPr>
            <w:rStyle w:val="a3"/>
            <w:rFonts w:eastAsia="Calibri"/>
            <w:sz w:val="24"/>
            <w:szCs w:val="24"/>
          </w:rPr>
          <w:t>http://www.rosmedlib.ru/book/ISBN9785423502447.html</w:t>
        </w:r>
      </w:hyperlink>
    </w:p>
    <w:p w:rsidR="00EC055F" w:rsidRDefault="00EC055F" w:rsidP="00EC055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6.Каприна А.Д., Маммология [Электронный ресурс] / под ред. А.Д.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Каприна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Н.И. Рожковой - М.: ГЭОТАР-Медиа, 2016. - 496 с. (Серия "Национальные руководства") - ISBN 978-5-9704-3729-2 - Режим доступа: </w:t>
      </w:r>
      <w:hyperlink r:id="rId14" w:history="1">
        <w:r>
          <w:rPr>
            <w:rStyle w:val="a3"/>
            <w:rFonts w:eastAsia="Calibri"/>
            <w:sz w:val="24"/>
            <w:szCs w:val="24"/>
          </w:rPr>
          <w:t>http://www.rosmedlib.ru/book/ISBN9785970437292.html</w:t>
        </w:r>
      </w:hyperlink>
    </w:p>
    <w:p w:rsidR="00EC055F" w:rsidRDefault="00EC055F" w:rsidP="00EC055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7.Прилепская В.Н., Заболевания шейки матки и генитальные инфекции [Электронный ресурс] /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Прилепская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В.Н.,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Абакарова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П.Р., Байрамова Г.Р.,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Бурменская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О.В.,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Довлетханова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Э.Р., Донников А.Е.,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Здоровенко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Т.Б., Коган Е.А., Козаченко А.В., Короткова Н.А.,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Костава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М.Н.,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Ледина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А.В.,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Межевитинова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Е.А.,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Мгерян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А.Н.,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Мзарелуа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Г.М., Назаренко Е.Г., Назарова Н.М., Погосян П.М., Сычева Е.Г., Трофимов Д.Ю.,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Хлебкова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Ю.С.,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Фофанова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И.Ю., Чернова В.Ф.,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Шиляев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А.Ю. - М.: ГЭОТАР-Медиа, 2016. - 384 с. - ISBN 978-5-9704-3406-2 - Режим доступа: </w:t>
      </w:r>
      <w:hyperlink r:id="rId15" w:history="1">
        <w:r>
          <w:rPr>
            <w:rStyle w:val="a3"/>
            <w:rFonts w:eastAsia="Calibri"/>
            <w:sz w:val="24"/>
            <w:szCs w:val="24"/>
          </w:rPr>
          <w:t>http://www.rosmedlib.ru/book/ISBN9785970434062.html</w:t>
        </w:r>
      </w:hyperlink>
    </w:p>
    <w:p w:rsidR="00EC055F" w:rsidRDefault="00EC055F" w:rsidP="00EC055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8.Олисова О. Ю., Дерматологический атлас [Электронный ресурс] / под ред. О. Ю. Олисовой, Н. П.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Теплюк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- М.: ГЭОТАР-Медиа, 2015. - 352 с. - ISBN 978-5-9704-3482-6 - Режим доступа: </w:t>
      </w:r>
      <w:hyperlink r:id="rId16" w:history="1">
        <w:r>
          <w:rPr>
            <w:rStyle w:val="a3"/>
            <w:rFonts w:eastAsia="Calibri"/>
            <w:sz w:val="24"/>
            <w:szCs w:val="24"/>
          </w:rPr>
          <w:t>http://www.rosmedlib.ru/book/ISBN9785970434826.html</w:t>
        </w:r>
      </w:hyperlink>
    </w:p>
    <w:p w:rsidR="00EC055F" w:rsidRDefault="00EC055F" w:rsidP="00EC055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9.Давыдов М.И., Рациональная фармакотерапия в онкологии [Электронный ресурс]: руководство для практикующих врачей / под ред. М. И. Давыдова, В. А. Горбуновой - М.: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Литтерра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2015. - 844 с. (Серия "Рациональная фармакотерапия") - ISBN 978-5-4235-0119-8 - Режим доступа: </w:t>
      </w:r>
      <w:hyperlink r:id="rId17" w:history="1">
        <w:r>
          <w:rPr>
            <w:rStyle w:val="a3"/>
            <w:rFonts w:eastAsia="Calibri"/>
            <w:sz w:val="24"/>
            <w:szCs w:val="24"/>
          </w:rPr>
          <w:t>http://www.rosmedlib.ru/book/ISBN9785423501198.html</w:t>
        </w:r>
      </w:hyperlink>
    </w:p>
    <w:p w:rsidR="00EC055F" w:rsidRDefault="00EC055F" w:rsidP="00EC055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10.Ганцев Ш.Х., Рак молочной железы [Электронный ресурс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] :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руководство для врачей / под ред. Ш. Х.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Ганцева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- М.: ГЭОТАР-Медиа, 2015. - 128 с. (Серия "Библиотека врача-специалиста") - ISBN 978-5-9704-3293-8 - Режим доступа: </w:t>
      </w:r>
      <w:hyperlink r:id="rId18" w:history="1">
        <w:r>
          <w:rPr>
            <w:rStyle w:val="a3"/>
            <w:rFonts w:eastAsia="Calibri"/>
            <w:sz w:val="24"/>
            <w:szCs w:val="24"/>
          </w:rPr>
          <w:t>http://www.rosmedlib.ru/book/ISBN9785970432938.html</w:t>
        </w:r>
      </w:hyperlink>
    </w:p>
    <w:p w:rsidR="00EC055F" w:rsidRDefault="00EC055F" w:rsidP="00EC055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11.Абузарова Г.Р., Диагностика и дифференцированная фармакотерапия хронического болевого синдрома у онкологических больных [Электронный ресурс] / Г. Р.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Абузарова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- М.: ГЭОТАР-Медиа, 2015. - 240 с. - ISBN 978-5-9704-3346-1 - Режим доступа: </w:t>
      </w:r>
      <w:hyperlink r:id="rId19" w:history="1">
        <w:r>
          <w:rPr>
            <w:rStyle w:val="a3"/>
            <w:rFonts w:eastAsia="Calibri"/>
            <w:sz w:val="24"/>
            <w:szCs w:val="24"/>
          </w:rPr>
          <w:t>http://www.rosmedlib.ru/book/ISBN9785970433461.html</w:t>
        </w:r>
      </w:hyperlink>
    </w:p>
    <w:p w:rsidR="00EC055F" w:rsidRDefault="00EC055F" w:rsidP="00EC055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12.Трахтенберг А.Х., Рак легкого [Электронный ресурс] / А.Х. Трахтенберг, К.И.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Колбанов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; под ред. В.И.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Чиссова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- М.  ГЭОТАР-Медиа, 2014. - 160 с. (Серия "Библиотека врача-специалиста") - ISBN 978-5-9704-2792-7 - Режим доступа: </w:t>
      </w:r>
      <w:hyperlink r:id="rId20" w:history="1">
        <w:r>
          <w:rPr>
            <w:rStyle w:val="a3"/>
            <w:rFonts w:eastAsia="Calibri"/>
            <w:sz w:val="24"/>
            <w:szCs w:val="24"/>
          </w:rPr>
          <w:t>http://www.rosmedlib.ru/book/ISBN9785970427927.html</w:t>
        </w:r>
      </w:hyperlink>
    </w:p>
    <w:p w:rsidR="00EC055F" w:rsidRDefault="00EC055F" w:rsidP="00EC055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13.Ганцев Ш.Х., Амбулаторно-поликлиническая онкология [Электронный ресурс] / Ш.Х. Ганцев, В.В.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Старинский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И.Р. Рахматуллина, Л.Н. Кудряшова, Р.З. Султанов, Д.Д.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Сакаева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- М.: ГЭОТАР-Медиа, 2014. - 448 с. - ISBN 978-5-9704-2875-7 - Режим доступа: </w:t>
      </w:r>
      <w:hyperlink r:id="rId21" w:history="1">
        <w:r>
          <w:rPr>
            <w:rStyle w:val="a3"/>
            <w:rFonts w:eastAsia="Calibri"/>
            <w:sz w:val="24"/>
            <w:szCs w:val="24"/>
          </w:rPr>
          <w:t>http://www.rosmedlib.ru/book/ISBN9785970428757.html</w:t>
        </w:r>
      </w:hyperlink>
    </w:p>
    <w:p w:rsidR="00EC055F" w:rsidRDefault="00EC055F" w:rsidP="00EC055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14.Терновая С.К., Лучевая диагностика и терапия. Частная лучевая диагностика [Электронный ресурс] / Терновой С. К. и др. - М.: ГЭОТАР-Медиа, 2014. - 356 с. - ISBN 978-5-9704-2990-7 - Режим доступа: </w:t>
      </w:r>
      <w:hyperlink r:id="rId22" w:history="1">
        <w:r>
          <w:rPr>
            <w:rStyle w:val="a3"/>
            <w:rFonts w:eastAsia="Calibri"/>
            <w:sz w:val="24"/>
            <w:szCs w:val="24"/>
          </w:rPr>
          <w:t>http://www.rosmedlib.ru/book/ISBN9785970429907.html</w:t>
        </w:r>
      </w:hyperlink>
    </w:p>
    <w:p w:rsidR="00EC055F" w:rsidRDefault="00EC055F" w:rsidP="00EC055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15.Новиков Г.А., Контроль симптомов в паллиативной медицине [Электронный ресурс] / Под ред. Г.А. Новикова - М.: ГЭОТАР-Медиа, 2013. - 248 с. (Серия "Библиотека врача-специалиста") - ISBN 978-5-9704-2367-7 - Режим доступа: </w:t>
      </w:r>
      <w:hyperlink r:id="rId23" w:history="1">
        <w:r>
          <w:rPr>
            <w:rStyle w:val="a3"/>
            <w:rFonts w:eastAsia="Calibri"/>
            <w:sz w:val="24"/>
            <w:szCs w:val="24"/>
          </w:rPr>
          <w:t>http://www.rosmedlib.ru/book/ISBN9785970423677.html</w:t>
        </w:r>
      </w:hyperlink>
    </w:p>
    <w:p w:rsidR="00EC055F" w:rsidRDefault="00EC055F" w:rsidP="00EC055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055F" w:rsidRDefault="00EC055F" w:rsidP="00EC055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055F" w:rsidRDefault="00EC055F" w:rsidP="00EC055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Периодические издания (журналы) </w:t>
      </w:r>
    </w:p>
    <w:p w:rsidR="00EC055F" w:rsidRPr="00011369" w:rsidRDefault="00EC055F" w:rsidP="00EC055F">
      <w:pPr>
        <w:pStyle w:val="a4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11369">
        <w:rPr>
          <w:rFonts w:ascii="Times New Roman" w:hAnsi="Times New Roman" w:cs="Times New Roman"/>
          <w:bCs/>
          <w:sz w:val="24"/>
          <w:szCs w:val="20"/>
          <w:shd w:val="clear" w:color="auto" w:fill="FFFFFF"/>
        </w:rPr>
        <w:t>Онкология. Журнал имени</w:t>
      </w:r>
      <w:r w:rsidRPr="00011369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 П. А. Герцена </w:t>
      </w:r>
      <w:hyperlink r:id="rId24" w:history="1">
        <w:r w:rsidRPr="00011369">
          <w:rPr>
            <w:rStyle w:val="a3"/>
            <w:sz w:val="24"/>
            <w:szCs w:val="20"/>
            <w:shd w:val="clear" w:color="auto" w:fill="FFFFFF"/>
          </w:rPr>
          <w:t>https://dlib.eastview.com/browse/publication/122415/udb/12/онкология-журнал-имени-п-а-герцена</w:t>
        </w:r>
      </w:hyperlink>
      <w:r w:rsidRPr="00011369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</w:p>
    <w:p w:rsidR="00EC055F" w:rsidRDefault="00EC055F" w:rsidP="00EC055F">
      <w:pPr>
        <w:pStyle w:val="a4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11369">
        <w:rPr>
          <w:rFonts w:ascii="Times New Roman" w:eastAsia="Calibri" w:hAnsi="Times New Roman" w:cs="Times New Roman"/>
          <w:sz w:val="24"/>
          <w:szCs w:val="24"/>
        </w:rPr>
        <w:t xml:space="preserve">Паллиативная медицина и  реабилитация  </w:t>
      </w:r>
      <w:hyperlink r:id="rId25" w:history="1">
        <w:r w:rsidRPr="00DA7DD3">
          <w:rPr>
            <w:rStyle w:val="a3"/>
            <w:rFonts w:eastAsia="Calibri"/>
            <w:sz w:val="24"/>
            <w:szCs w:val="24"/>
          </w:rPr>
          <w:t>https://dlib.eastview.com/browse/publication/116966/udb/12/паллиативная-медицина-и-реабилитация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C055F" w:rsidRDefault="00EC055F" w:rsidP="00EC055F">
      <w:pPr>
        <w:pStyle w:val="a4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Вестник рентгенологии и радиологии </w:t>
      </w:r>
      <w:hyperlink r:id="rId26" w:history="1">
        <w:r w:rsidRPr="00DA7DD3">
          <w:rPr>
            <w:rStyle w:val="a3"/>
            <w:rFonts w:eastAsia="Calibri"/>
            <w:sz w:val="24"/>
            <w:szCs w:val="24"/>
          </w:rPr>
          <w:t>https://dlib.eastview.com/browse/publication/112086/udb/12/вестник-рентгенологии-и-радиологии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C055F" w:rsidRPr="00011369" w:rsidRDefault="00EC055F" w:rsidP="00EC055F">
      <w:pPr>
        <w:pStyle w:val="a4"/>
        <w:spacing w:after="0"/>
        <w:ind w:left="502"/>
        <w:rPr>
          <w:rFonts w:ascii="Times New Roman" w:eastAsia="Calibri" w:hAnsi="Times New Roman" w:cs="Times New Roman"/>
          <w:sz w:val="24"/>
          <w:szCs w:val="24"/>
        </w:rPr>
      </w:pPr>
    </w:p>
    <w:p w:rsidR="00EC055F" w:rsidRDefault="00EC055F" w:rsidP="00EC055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Электронное информационное обеспечение и профессиональные базы данных</w:t>
      </w:r>
    </w:p>
    <w:p w:rsidR="00EC055F" w:rsidRDefault="00EC055F" w:rsidP="00EC055F">
      <w:pPr>
        <w:spacing w:after="0"/>
        <w:rPr>
          <w:rFonts w:ascii="Arial" w:eastAsia="Times New Roman" w:hAnsi="Arial" w:cs="Arial"/>
          <w:color w:val="00C1D8"/>
          <w:kern w:val="36"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1..Рубрикатор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клинических рекомендаций </w:t>
      </w:r>
      <w:hyperlink r:id="rId27" w:history="1">
        <w:r>
          <w:rPr>
            <w:rStyle w:val="a3"/>
            <w:rFonts w:eastAsia="Calibri"/>
            <w:sz w:val="24"/>
            <w:szCs w:val="24"/>
          </w:rPr>
          <w:t>https://cr.minzdrav.gov.ru/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.</w:t>
      </w:r>
    </w:p>
    <w:p w:rsidR="00EC055F" w:rsidRDefault="00EC055F" w:rsidP="00EC055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2.Практические рекомендации по лечению злокачественных опухолей Российского общества клинической онкологии </w:t>
      </w:r>
      <w:hyperlink r:id="rId28" w:history="1">
        <w:r>
          <w:rPr>
            <w:rStyle w:val="a3"/>
            <w:rFonts w:eastAsia="Calibri"/>
            <w:sz w:val="24"/>
            <w:szCs w:val="24"/>
          </w:rPr>
          <w:t>https://rosoncoweb.ru/</w:t>
        </w:r>
      </w:hyperlink>
    </w:p>
    <w:p w:rsidR="00EC055F" w:rsidRDefault="00EC055F" w:rsidP="00EC055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</w:t>
      </w:r>
      <w:hyperlink r:id="rId29" w:tgtFrame="_blank" w:history="1">
        <w:r>
          <w:rPr>
            <w:rStyle w:val="a3"/>
            <w:rFonts w:eastAsia="Calibri"/>
            <w:sz w:val="24"/>
            <w:szCs w:val="24"/>
          </w:rPr>
          <w:t>Научная электронная библиотека «</w:t>
        </w:r>
        <w:r>
          <w:rPr>
            <w:rStyle w:val="a3"/>
            <w:rFonts w:eastAsia="Calibri"/>
            <w:b/>
            <w:bCs/>
            <w:sz w:val="24"/>
            <w:szCs w:val="24"/>
          </w:rPr>
          <w:t>eLIBRARY.RU</w:t>
        </w:r>
        <w:r>
          <w:rPr>
            <w:rStyle w:val="a3"/>
            <w:rFonts w:eastAsia="Calibri"/>
            <w:sz w:val="24"/>
            <w:szCs w:val="24"/>
          </w:rPr>
          <w:t>»</w:t>
        </w:r>
      </w:hyperlink>
      <w:hyperlink r:id="rId30" w:history="1">
        <w:r>
          <w:rPr>
            <w:rStyle w:val="a3"/>
            <w:rFonts w:eastAsia="Calibri"/>
            <w:sz w:val="24"/>
            <w:szCs w:val="24"/>
            <w:lang w:val="en-US"/>
          </w:rPr>
          <w:t>https</w:t>
        </w:r>
        <w:r>
          <w:rPr>
            <w:rStyle w:val="a3"/>
            <w:rFonts w:eastAsia="Calibri"/>
            <w:sz w:val="24"/>
            <w:szCs w:val="24"/>
          </w:rPr>
          <w:t>://</w:t>
        </w:r>
        <w:proofErr w:type="spellStart"/>
        <w:r>
          <w:rPr>
            <w:rStyle w:val="a3"/>
            <w:rFonts w:eastAsia="Calibri"/>
            <w:sz w:val="24"/>
            <w:szCs w:val="24"/>
            <w:lang w:val="en-US"/>
          </w:rPr>
          <w:t>elibrary</w:t>
        </w:r>
        <w:proofErr w:type="spellEnd"/>
        <w:r>
          <w:rPr>
            <w:rStyle w:val="a3"/>
            <w:rFonts w:eastAsia="Calibri"/>
            <w:sz w:val="24"/>
            <w:szCs w:val="24"/>
          </w:rPr>
          <w:t>.</w:t>
        </w:r>
        <w:proofErr w:type="spellStart"/>
        <w:r>
          <w:rPr>
            <w:rStyle w:val="a3"/>
            <w:rFonts w:eastAsia="Calibri"/>
            <w:sz w:val="24"/>
            <w:szCs w:val="24"/>
            <w:lang w:val="en-US"/>
          </w:rPr>
          <w:t>ru</w:t>
        </w:r>
        <w:proofErr w:type="spellEnd"/>
        <w:r>
          <w:rPr>
            <w:rStyle w:val="a3"/>
            <w:rFonts w:eastAsia="Calibri"/>
            <w:sz w:val="24"/>
            <w:szCs w:val="24"/>
          </w:rPr>
          <w:t>/</w:t>
        </w:r>
      </w:hyperlink>
    </w:p>
    <w:p w:rsidR="00EC055F" w:rsidRDefault="00EC055F" w:rsidP="00EC055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</w:t>
      </w:r>
      <w:hyperlink w:tgtFrame="_blank" w:history="1">
        <w:r>
          <w:rPr>
            <w:rStyle w:val="a3"/>
            <w:rFonts w:eastAsia="Calibri"/>
            <w:sz w:val="24"/>
            <w:szCs w:val="24"/>
          </w:rPr>
          <w:t>Национальная электронная библиотека (НЭБ)</w:t>
        </w:r>
      </w:hyperlink>
      <w:hyperlink r:id="rId31" w:history="1">
        <w:r>
          <w:rPr>
            <w:rStyle w:val="a3"/>
            <w:rFonts w:eastAsia="Calibri"/>
            <w:sz w:val="24"/>
            <w:szCs w:val="24"/>
          </w:rPr>
          <w:t>http://нэб.рф/</w:t>
        </w:r>
      </w:hyperlink>
    </w:p>
    <w:p w:rsidR="00EC055F" w:rsidRDefault="00EC055F" w:rsidP="00EC055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5.Консультант плюс   </w:t>
      </w:r>
      <w:hyperlink r:id="rId32" w:tgtFrame="_blank" w:history="1">
        <w:r>
          <w:rPr>
            <w:rStyle w:val="a3"/>
            <w:rFonts w:ascii="Myriad_Pro_Regular" w:hAnsi="Myriad_Pro_Regular"/>
            <w:spacing w:val="8"/>
            <w:shd w:val="clear" w:color="auto" w:fill="FFFFFF"/>
          </w:rPr>
          <w:t>http://www.consultant.ru/</w:t>
        </w:r>
      </w:hyperlink>
      <w:r>
        <w:rPr>
          <w:rFonts w:ascii="Myriad_Pro_Regular" w:hAnsi="Myriad_Pro_Regular"/>
          <w:color w:val="2A4B6A"/>
          <w:spacing w:val="8"/>
          <w:shd w:val="clear" w:color="auto" w:fill="FFFFFF"/>
        </w:rPr>
        <w:t> </w:t>
      </w:r>
    </w:p>
    <w:p w:rsidR="00EC055F" w:rsidRDefault="00EC055F" w:rsidP="00EC05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6.Российский электронный журнал лучевой диагностики </w:t>
      </w:r>
      <w:hyperlink r:id="rId33" w:history="1">
        <w:r>
          <w:rPr>
            <w:rStyle w:val="a3"/>
            <w:rFonts w:eastAsia="Times New Roman"/>
            <w:color w:val="0000FF"/>
            <w:sz w:val="24"/>
            <w:szCs w:val="24"/>
            <w:lang w:eastAsia="ru-RU"/>
          </w:rPr>
          <w:t>http://www.rejr.ru/</w:t>
        </w:r>
      </w:hyperlink>
    </w:p>
    <w:p w:rsidR="00EC055F" w:rsidRDefault="00EC055F" w:rsidP="00EC055F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7.</w:t>
      </w:r>
      <w:r>
        <w:rPr>
          <w:rFonts w:ascii="Times New Roman" w:eastAsia="Calibri" w:hAnsi="Times New Roman" w:cs="Times New Roman"/>
          <w:bCs/>
          <w:color w:val="000080"/>
          <w:sz w:val="24"/>
          <w:szCs w:val="24"/>
          <w:u w:val="single"/>
        </w:rPr>
        <w:t xml:space="preserve">Федеральная электронная медицинская библиотека </w:t>
      </w:r>
      <w:hyperlink r:id="rId34" w:history="1">
        <w:r w:rsidRPr="00DA7DD3">
          <w:rPr>
            <w:rStyle w:val="a3"/>
            <w:rFonts w:eastAsia="Calibri"/>
            <w:sz w:val="24"/>
            <w:szCs w:val="24"/>
          </w:rPr>
          <w:t>https://femb.ru/</w:t>
        </w:r>
      </w:hyperlink>
    </w:p>
    <w:p w:rsidR="00EC055F" w:rsidRDefault="00EC055F" w:rsidP="00EC055F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8.</w:t>
      </w:r>
      <w:hyperlink r:id="rId35" w:tgtFrame="_blank" w:history="1">
        <w:r>
          <w:rPr>
            <w:rStyle w:val="a3"/>
            <w:rFonts w:eastAsia="Calibri"/>
            <w:sz w:val="24"/>
            <w:szCs w:val="24"/>
          </w:rPr>
          <w:t>Научная электронная библиотека «</w:t>
        </w:r>
        <w:proofErr w:type="spellStart"/>
        <w:r>
          <w:rPr>
            <w:rStyle w:val="a3"/>
            <w:rFonts w:eastAsia="Calibri"/>
            <w:b/>
            <w:bCs/>
            <w:sz w:val="24"/>
            <w:szCs w:val="24"/>
          </w:rPr>
          <w:t>КиберЛенинка</w:t>
        </w:r>
        <w:r>
          <w:rPr>
            <w:rStyle w:val="a3"/>
            <w:rFonts w:eastAsia="Calibri"/>
            <w:sz w:val="24"/>
            <w:szCs w:val="24"/>
          </w:rPr>
          <w:t>»</w:t>
        </w:r>
      </w:hyperlink>
      <w:hyperlink r:id="rId36" w:history="1">
        <w:r>
          <w:rPr>
            <w:rStyle w:val="a3"/>
            <w:rFonts w:eastAsia="Calibri"/>
            <w:sz w:val="24"/>
            <w:szCs w:val="24"/>
          </w:rPr>
          <w:t>https</w:t>
        </w:r>
        <w:proofErr w:type="spellEnd"/>
        <w:r>
          <w:rPr>
            <w:rStyle w:val="a3"/>
            <w:rFonts w:eastAsia="Calibri"/>
            <w:sz w:val="24"/>
            <w:szCs w:val="24"/>
          </w:rPr>
          <w:t>://cyberleninka.ru/</w:t>
        </w:r>
      </w:hyperlink>
    </w:p>
    <w:p w:rsidR="00EC055F" w:rsidRDefault="00EC055F" w:rsidP="00EC055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9.</w:t>
      </w:r>
      <w:hyperlink r:id="rId37" w:tgtFrame="_blank" w:history="1">
        <w:r>
          <w:rPr>
            <w:rStyle w:val="a3"/>
            <w:rFonts w:eastAsia="Calibri"/>
            <w:bCs/>
            <w:sz w:val="24"/>
            <w:szCs w:val="24"/>
          </w:rPr>
          <w:t>Всемирная организация здравоохранения</w:t>
        </w:r>
      </w:hyperlink>
      <w:hyperlink r:id="rId38" w:history="1">
        <w:r>
          <w:rPr>
            <w:rStyle w:val="a3"/>
            <w:rFonts w:eastAsia="Calibri"/>
            <w:sz w:val="24"/>
            <w:szCs w:val="24"/>
          </w:rPr>
          <w:t>http://www.who.int/ru/</w:t>
        </w:r>
      </w:hyperlink>
    </w:p>
    <w:p w:rsidR="00EC055F" w:rsidRDefault="00EC055F" w:rsidP="00EC05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Минздрава России от 24.01.2022 N 21н </w:t>
      </w:r>
      <w:hyperlink r:id="rId39" w:tgtFrame="_blank" w:history="1">
        <w:r>
          <w:rPr>
            <w:rStyle w:val="a3"/>
            <w:rFonts w:eastAsia="Times New Roman"/>
            <w:sz w:val="24"/>
            <w:szCs w:val="24"/>
            <w:lang w:eastAsia="ru-RU"/>
          </w:rPr>
          <w:t>"О внесении изменений в Порядок оказания медицинской помощи взрослому населению при онкологических заболеваниях, утвержденный приказом Министерства здравоохранения Российской Федерации от 19 февраля 2021 г. N 116н"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(Зарегистрировано в Минюсте России 01.03.2022 N 67588)</w:t>
      </w:r>
      <w:hyperlink r:id="rId40" w:history="1">
        <w:r>
          <w:rPr>
            <w:rStyle w:val="a3"/>
            <w:rFonts w:eastAsia="Times New Roman"/>
            <w:sz w:val="24"/>
            <w:szCs w:val="24"/>
            <w:lang w:eastAsia="ru-RU"/>
          </w:rPr>
          <w:t>https://normativ.kontur.ru/document?moduleId=1&amp;documentId=415800</w:t>
        </w:r>
      </w:hyperlink>
    </w:p>
    <w:p w:rsidR="00EC055F" w:rsidRDefault="00EC055F" w:rsidP="00EC055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11.</w:t>
      </w:r>
      <w:hyperlink r:id="rId41" w:history="1">
        <w:r>
          <w:rPr>
            <w:rStyle w:val="a3"/>
            <w:rFonts w:eastAsia="Calibri"/>
            <w:sz w:val="24"/>
            <w:szCs w:val="24"/>
          </w:rPr>
          <w:t>Стандарты по оказанию медицинской помощи больным с онкологическими заболеваниями(химиотерапия)</w:t>
        </w:r>
      </w:hyperlink>
      <w:r>
        <w:rPr>
          <w:rFonts w:ascii="Times New Roman" w:eastAsia="Calibri" w:hAnsi="Times New Roman" w:cs="Times New Roman"/>
          <w:sz w:val="24"/>
          <w:szCs w:val="24"/>
        </w:rPr>
        <w:t>  </w:t>
      </w:r>
      <w:hyperlink r:id="rId42" w:anchor="document_list" w:history="1">
        <w:r>
          <w:rPr>
            <w:rStyle w:val="a3"/>
            <w:rFonts w:eastAsia="Calibri"/>
            <w:sz w:val="24"/>
            <w:szCs w:val="24"/>
          </w:rPr>
          <w:t>https://minzdrav.midural.ru/document/list/document_class/30#document_list</w:t>
        </w:r>
      </w:hyperlink>
    </w:p>
    <w:p w:rsidR="00EC055F" w:rsidRDefault="00EC055F" w:rsidP="00EC055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12.Стандарты специализированной медицинской помощи</w:t>
      </w:r>
    </w:p>
    <w:p w:rsidR="00EC055F" w:rsidRDefault="003466D1" w:rsidP="00EC055F">
      <w:pPr>
        <w:spacing w:after="0"/>
        <w:rPr>
          <w:rFonts w:ascii="Times New Roman" w:eastAsia="Calibri" w:hAnsi="Times New Roman" w:cs="Times New Roman"/>
          <w:color w:val="000080"/>
          <w:sz w:val="24"/>
          <w:szCs w:val="24"/>
          <w:u w:val="single"/>
        </w:rPr>
      </w:pPr>
      <w:hyperlink r:id="rId43" w:history="1">
        <w:r w:rsidR="00EC055F">
          <w:rPr>
            <w:rStyle w:val="a3"/>
            <w:rFonts w:eastAsia="Calibri"/>
            <w:sz w:val="24"/>
            <w:szCs w:val="24"/>
          </w:rPr>
          <w:t>https://minzdrav.gov.ru/ministry/61/22/stranitsa-979/stranitsa-983/2-standarty-spetsializirovannoy-meditsinskoy-pomoschi</w:t>
        </w:r>
      </w:hyperlink>
    </w:p>
    <w:p w:rsidR="00EC055F" w:rsidRDefault="00EC055F" w:rsidP="00EC055F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1</w:t>
      </w:r>
      <w:r w:rsidRPr="00504B65">
        <w:rPr>
          <w:rFonts w:ascii="Times New Roman" w:eastAsia="Calibri" w:hAnsi="Times New Roman" w:cs="Times New Roman"/>
          <w:sz w:val="24"/>
          <w:szCs w:val="24"/>
          <w:lang w:val="en-US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.PubMed </w:t>
      </w:r>
      <w:hyperlink r:id="rId44" w:history="1">
        <w:r>
          <w:rPr>
            <w:rStyle w:val="a3"/>
            <w:rFonts w:eastAsia="Calibri"/>
            <w:sz w:val="24"/>
            <w:szCs w:val="24"/>
            <w:lang w:val="en-US"/>
          </w:rPr>
          <w:t>https://pubmed.ncbi.nlm.nih.gov/</w:t>
        </w:r>
      </w:hyperlink>
    </w:p>
    <w:p w:rsidR="00EC055F" w:rsidRDefault="00EC055F" w:rsidP="00EC055F">
      <w:pPr>
        <w:spacing w:after="0"/>
        <w:rPr>
          <w:rStyle w:val="a3"/>
          <w:rFonts w:eastAsia="Calibri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>1</w:t>
      </w:r>
      <w:r w:rsidRPr="00504B65">
        <w:rPr>
          <w:rFonts w:ascii="Times New Roman" w:eastAsia="Calibri" w:hAnsi="Times New Roman" w:cs="Times New Roman"/>
          <w:sz w:val="24"/>
          <w:lang w:val="en-US"/>
        </w:rPr>
        <w:t>4</w:t>
      </w:r>
      <w:r>
        <w:rPr>
          <w:rFonts w:ascii="Times New Roman" w:eastAsia="Calibri" w:hAnsi="Times New Roman" w:cs="Times New Roman"/>
          <w:sz w:val="24"/>
          <w:lang w:val="en-US"/>
        </w:rPr>
        <w:t>.</w:t>
      </w:r>
      <w:hyperlink r:id="rId45" w:tgtFrame="_blank" w:history="1">
        <w:r>
          <w:rPr>
            <w:rStyle w:val="a3"/>
            <w:rFonts w:eastAsia="Calibri"/>
            <w:bCs/>
            <w:shd w:val="clear" w:color="auto" w:fill="FFFFFF"/>
            <w:lang w:val="en-US"/>
          </w:rPr>
          <w:t>HighWire Library of the Sciences and Medicine</w:t>
        </w:r>
      </w:hyperlink>
      <w:hyperlink r:id="rId46" w:history="1">
        <w:r>
          <w:rPr>
            <w:rStyle w:val="a3"/>
            <w:rFonts w:eastAsia="Calibri"/>
            <w:sz w:val="24"/>
            <w:lang w:val="en-US"/>
          </w:rPr>
          <w:t>https://www.highwirepress.com/</w:t>
        </w:r>
      </w:hyperlink>
    </w:p>
    <w:p w:rsidR="00EC055F" w:rsidRPr="004F7557" w:rsidRDefault="00EC055F" w:rsidP="00EC055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</w:rPr>
        <w:t>15</w:t>
      </w:r>
      <w:r w:rsidRPr="004F7557">
        <w:rPr>
          <w:rFonts w:ascii="Times New Roman" w:eastAsia="Calibri" w:hAnsi="Times New Roman" w:cs="Times New Roman"/>
          <w:sz w:val="24"/>
        </w:rPr>
        <w:t>.</w:t>
      </w:r>
      <w:r w:rsidRPr="004F7557">
        <w:rPr>
          <w:rFonts w:ascii="Times New Roman" w:eastAsia="Times New Roman" w:hAnsi="Times New Roman" w:cs="Times New Roman"/>
          <w:bCs/>
          <w:sz w:val="24"/>
          <w:szCs w:val="24"/>
        </w:rPr>
        <w:t xml:space="preserve"> Сибирский онкологический журнал </w:t>
      </w:r>
      <w:hyperlink r:id="rId47" w:history="1">
        <w:r w:rsidRPr="004F7557">
          <w:rPr>
            <w:rStyle w:val="a3"/>
            <w:rFonts w:eastAsia="Times New Roman"/>
            <w:bCs/>
            <w:sz w:val="24"/>
            <w:szCs w:val="24"/>
          </w:rPr>
          <w:t>https://www.siboncoj.ru/jour/index</w:t>
        </w:r>
      </w:hyperlink>
    </w:p>
    <w:p w:rsidR="00EC055F" w:rsidRPr="004F7557" w:rsidRDefault="00EC055F" w:rsidP="00EC055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7557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Pr="004F7557">
        <w:rPr>
          <w:rFonts w:ascii="Times New Roman" w:eastAsia="Times New Roman" w:hAnsi="Times New Roman" w:cs="Times New Roman"/>
          <w:bCs/>
          <w:sz w:val="24"/>
          <w:szCs w:val="24"/>
        </w:rPr>
        <w:t>. "</w:t>
      </w:r>
      <w:proofErr w:type="spellStart"/>
      <w:r w:rsidRPr="004F7557">
        <w:rPr>
          <w:rFonts w:ascii="Times New Roman" w:eastAsia="Times New Roman" w:hAnsi="Times New Roman" w:cs="Times New Roman"/>
          <w:bCs/>
          <w:sz w:val="24"/>
          <w:szCs w:val="24"/>
        </w:rPr>
        <w:t>Research'n</w:t>
      </w:r>
      <w:proofErr w:type="spellEnd"/>
      <w:r w:rsidRPr="004F755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7557">
        <w:rPr>
          <w:rFonts w:ascii="Times New Roman" w:eastAsia="Times New Roman" w:hAnsi="Times New Roman" w:cs="Times New Roman"/>
          <w:bCs/>
          <w:sz w:val="24"/>
          <w:szCs w:val="24"/>
        </w:rPr>
        <w:t>Practical</w:t>
      </w:r>
      <w:proofErr w:type="spellEnd"/>
      <w:r w:rsidRPr="004F755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7557">
        <w:rPr>
          <w:rFonts w:ascii="Times New Roman" w:eastAsia="Times New Roman" w:hAnsi="Times New Roman" w:cs="Times New Roman"/>
          <w:bCs/>
          <w:sz w:val="24"/>
          <w:szCs w:val="24"/>
        </w:rPr>
        <w:t>Medicine</w:t>
      </w:r>
      <w:proofErr w:type="spellEnd"/>
      <w:r w:rsidRPr="004F755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7557">
        <w:rPr>
          <w:rFonts w:ascii="Times New Roman" w:eastAsia="Times New Roman" w:hAnsi="Times New Roman" w:cs="Times New Roman"/>
          <w:bCs/>
          <w:sz w:val="24"/>
          <w:szCs w:val="24"/>
        </w:rPr>
        <w:t>Journal</w:t>
      </w:r>
      <w:proofErr w:type="spellEnd"/>
      <w:r w:rsidRPr="004F7557">
        <w:rPr>
          <w:rFonts w:ascii="Times New Roman" w:eastAsia="Times New Roman" w:hAnsi="Times New Roman" w:cs="Times New Roman"/>
          <w:bCs/>
          <w:sz w:val="24"/>
          <w:szCs w:val="24"/>
        </w:rPr>
        <w:t>" (Исследования и практика в медицине)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hyperlink r:id="rId48" w:history="1">
        <w:r w:rsidRPr="002752EC">
          <w:rPr>
            <w:rStyle w:val="a3"/>
            <w:rFonts w:eastAsia="Times New Roman"/>
            <w:bCs/>
            <w:sz w:val="24"/>
            <w:szCs w:val="24"/>
          </w:rPr>
          <w:t>https://www.rpmj.ru/rpmj</w:t>
        </w:r>
      </w:hyperlink>
    </w:p>
    <w:p w:rsidR="00EC055F" w:rsidRPr="004F7557" w:rsidRDefault="00EC055F" w:rsidP="00EC055F">
      <w:pPr>
        <w:spacing w:after="0"/>
        <w:rPr>
          <w:rFonts w:ascii="Times New Roman" w:eastAsia="Calibri" w:hAnsi="Times New Roman" w:cs="Times New Roman"/>
          <w:sz w:val="24"/>
        </w:rPr>
      </w:pPr>
      <w:r w:rsidRPr="004F7557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4F7557">
        <w:rPr>
          <w:rFonts w:ascii="Times New Roman" w:eastAsia="Times New Roman" w:hAnsi="Times New Roman" w:cs="Times New Roman"/>
          <w:bCs/>
          <w:sz w:val="24"/>
          <w:szCs w:val="24"/>
        </w:rPr>
        <w:t xml:space="preserve">."Злокачественные опухоли" </w:t>
      </w:r>
      <w:hyperlink r:id="rId49" w:history="1">
        <w:r w:rsidRPr="004F7557">
          <w:rPr>
            <w:rStyle w:val="a3"/>
            <w:rFonts w:eastAsia="Times New Roman"/>
            <w:bCs/>
            <w:sz w:val="24"/>
            <w:szCs w:val="24"/>
          </w:rPr>
          <w:t>https://www.malignanttumors.org/jour</w:t>
        </w:r>
      </w:hyperlink>
    </w:p>
    <w:p w:rsidR="003466D1" w:rsidRPr="003466D1" w:rsidRDefault="003466D1" w:rsidP="003466D1">
      <w:pPr>
        <w:spacing w:after="0"/>
        <w:rPr>
          <w:rFonts w:ascii="Times New Roman" w:eastAsia="Calibri" w:hAnsi="Times New Roman" w:cs="Times New Roman"/>
          <w:sz w:val="24"/>
        </w:rPr>
      </w:pPr>
      <w:proofErr w:type="spellStart"/>
      <w:proofErr w:type="gramStart"/>
      <w:r w:rsidRPr="003466D1">
        <w:rPr>
          <w:rFonts w:ascii="Times New Roman" w:eastAsia="Calibri" w:hAnsi="Times New Roman" w:cs="Times New Roman"/>
          <w:sz w:val="24"/>
        </w:rPr>
        <w:t>Зав.каф.онкологии</w:t>
      </w:r>
      <w:proofErr w:type="spellEnd"/>
      <w:proofErr w:type="gramEnd"/>
      <w:r w:rsidRPr="003466D1"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 w:rsidRPr="003466D1">
        <w:rPr>
          <w:rFonts w:ascii="Times New Roman" w:eastAsia="Calibri" w:hAnsi="Times New Roman" w:cs="Times New Roman"/>
          <w:sz w:val="24"/>
        </w:rPr>
        <w:t>к.м.н</w:t>
      </w:r>
      <w:proofErr w:type="spellEnd"/>
      <w:r w:rsidRPr="003466D1">
        <w:rPr>
          <w:rFonts w:ascii="Times New Roman" w:eastAsia="Calibri" w:hAnsi="Times New Roman" w:cs="Times New Roman"/>
          <w:sz w:val="24"/>
        </w:rPr>
        <w:t xml:space="preserve">, доцент                                       </w:t>
      </w:r>
      <w:proofErr w:type="spellStart"/>
      <w:r w:rsidRPr="003466D1">
        <w:rPr>
          <w:rFonts w:ascii="Times New Roman" w:eastAsia="Calibri" w:hAnsi="Times New Roman" w:cs="Times New Roman"/>
          <w:sz w:val="24"/>
        </w:rPr>
        <w:t>В.В.Хвостовой</w:t>
      </w:r>
      <w:proofErr w:type="spellEnd"/>
    </w:p>
    <w:p w:rsidR="003466D1" w:rsidRPr="003466D1" w:rsidRDefault="003466D1" w:rsidP="003466D1">
      <w:pPr>
        <w:spacing w:after="0"/>
        <w:rPr>
          <w:rFonts w:ascii="Times New Roman" w:eastAsia="Calibri" w:hAnsi="Times New Roman" w:cs="Times New Roman"/>
          <w:sz w:val="24"/>
        </w:rPr>
      </w:pPr>
      <w:r w:rsidRPr="003466D1">
        <w:rPr>
          <w:rFonts w:ascii="Times New Roman" w:eastAsia="Calibri" w:hAnsi="Times New Roman" w:cs="Times New Roman"/>
          <w:b/>
          <w:sz w:val="24"/>
        </w:rPr>
        <w:t>Разработано</w:t>
      </w:r>
      <w:r w:rsidRPr="003466D1">
        <w:rPr>
          <w:rFonts w:ascii="Times New Roman" w:eastAsia="Calibri" w:hAnsi="Times New Roman" w:cs="Times New Roman"/>
          <w:sz w:val="24"/>
        </w:rPr>
        <w:t xml:space="preserve">: </w:t>
      </w:r>
    </w:p>
    <w:p w:rsidR="003466D1" w:rsidRPr="003466D1" w:rsidRDefault="003466D1" w:rsidP="003466D1">
      <w:pPr>
        <w:spacing w:after="0"/>
        <w:rPr>
          <w:rFonts w:ascii="Times New Roman" w:eastAsia="Calibri" w:hAnsi="Times New Roman" w:cs="Times New Roman"/>
          <w:sz w:val="24"/>
        </w:rPr>
      </w:pPr>
      <w:r w:rsidRPr="003466D1">
        <w:rPr>
          <w:rFonts w:ascii="Times New Roman" w:eastAsia="Calibri" w:hAnsi="Times New Roman" w:cs="Times New Roman"/>
          <w:sz w:val="24"/>
        </w:rPr>
        <w:t xml:space="preserve">Ответственный за дисциплину                                               </w:t>
      </w:r>
      <w:proofErr w:type="spellStart"/>
      <w:r w:rsidRPr="003466D1">
        <w:rPr>
          <w:rFonts w:ascii="Times New Roman" w:eastAsia="Calibri" w:hAnsi="Times New Roman" w:cs="Times New Roman"/>
          <w:sz w:val="24"/>
        </w:rPr>
        <w:t>А.М.Быканова</w:t>
      </w:r>
      <w:proofErr w:type="spellEnd"/>
    </w:p>
    <w:p w:rsidR="003466D1" w:rsidRPr="003466D1" w:rsidRDefault="003466D1" w:rsidP="003466D1">
      <w:pPr>
        <w:spacing w:after="0"/>
        <w:rPr>
          <w:rFonts w:ascii="Times New Roman" w:eastAsia="Calibri" w:hAnsi="Times New Roman" w:cs="Times New Roman"/>
          <w:b/>
          <w:sz w:val="24"/>
        </w:rPr>
      </w:pPr>
      <w:r w:rsidRPr="003466D1">
        <w:rPr>
          <w:rFonts w:ascii="Times New Roman" w:eastAsia="Calibri" w:hAnsi="Times New Roman" w:cs="Times New Roman"/>
          <w:b/>
          <w:sz w:val="24"/>
        </w:rPr>
        <w:t>Согласовано:</w:t>
      </w:r>
    </w:p>
    <w:p w:rsidR="003466D1" w:rsidRPr="003466D1" w:rsidRDefault="003466D1" w:rsidP="003466D1">
      <w:pPr>
        <w:spacing w:after="0"/>
        <w:rPr>
          <w:rFonts w:ascii="Times New Roman" w:eastAsia="Calibri" w:hAnsi="Times New Roman" w:cs="Times New Roman"/>
          <w:sz w:val="24"/>
        </w:rPr>
      </w:pPr>
      <w:r w:rsidRPr="003466D1">
        <w:rPr>
          <w:rFonts w:ascii="Times New Roman" w:eastAsia="Calibri" w:hAnsi="Times New Roman" w:cs="Times New Roman"/>
          <w:sz w:val="24"/>
        </w:rPr>
        <w:t xml:space="preserve">Заведующая библиотекой                                                        </w:t>
      </w:r>
      <w:proofErr w:type="spellStart"/>
      <w:r w:rsidRPr="003466D1">
        <w:rPr>
          <w:rFonts w:ascii="Times New Roman" w:eastAsia="Calibri" w:hAnsi="Times New Roman" w:cs="Times New Roman"/>
          <w:sz w:val="24"/>
        </w:rPr>
        <w:t>А.В.Данилова</w:t>
      </w:r>
      <w:proofErr w:type="spellEnd"/>
    </w:p>
    <w:p w:rsidR="003466D1" w:rsidRPr="003466D1" w:rsidRDefault="003466D1" w:rsidP="003466D1">
      <w:pPr>
        <w:spacing w:after="0"/>
        <w:rPr>
          <w:rFonts w:ascii="Times New Roman" w:eastAsia="Calibri" w:hAnsi="Times New Roman" w:cs="Times New Roman"/>
          <w:sz w:val="24"/>
        </w:rPr>
      </w:pPr>
      <w:r w:rsidRPr="003466D1">
        <w:rPr>
          <w:rFonts w:ascii="Times New Roman" w:eastAsia="Calibri" w:hAnsi="Times New Roman" w:cs="Times New Roman"/>
          <w:b/>
          <w:sz w:val="24"/>
        </w:rPr>
        <w:t xml:space="preserve">Дата </w:t>
      </w:r>
      <w:proofErr w:type="gramStart"/>
      <w:r w:rsidRPr="003466D1">
        <w:rPr>
          <w:rFonts w:ascii="Times New Roman" w:eastAsia="Calibri" w:hAnsi="Times New Roman" w:cs="Times New Roman"/>
          <w:b/>
          <w:sz w:val="24"/>
        </w:rPr>
        <w:t xml:space="preserve">согласования </w:t>
      </w:r>
      <w:r w:rsidRPr="003466D1">
        <w:rPr>
          <w:rFonts w:ascii="Times New Roman" w:eastAsia="Calibri" w:hAnsi="Times New Roman" w:cs="Times New Roman"/>
          <w:sz w:val="24"/>
        </w:rPr>
        <w:t xml:space="preserve"> -</w:t>
      </w:r>
      <w:proofErr w:type="gramEnd"/>
      <w:r w:rsidRPr="003466D1">
        <w:rPr>
          <w:rFonts w:ascii="Times New Roman" w:eastAsia="Calibri" w:hAnsi="Times New Roman" w:cs="Times New Roman"/>
          <w:sz w:val="24"/>
        </w:rPr>
        <w:t xml:space="preserve"> </w:t>
      </w:r>
    </w:p>
    <w:p w:rsidR="009E65AC" w:rsidRPr="00EC055F" w:rsidRDefault="009E65AC" w:rsidP="00D5117E">
      <w:pPr>
        <w:spacing w:after="0"/>
      </w:pPr>
      <w:bookmarkStart w:id="0" w:name="_GoBack"/>
      <w:bookmarkEnd w:id="0"/>
    </w:p>
    <w:sectPr w:rsidR="009E65AC" w:rsidRPr="00EC0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yriad_Pro_Regula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628C6"/>
    <w:multiLevelType w:val="hybridMultilevel"/>
    <w:tmpl w:val="089A69EA"/>
    <w:lvl w:ilvl="0" w:tplc="96721B72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9D5"/>
    <w:rsid w:val="003466D1"/>
    <w:rsid w:val="004E5AEC"/>
    <w:rsid w:val="006304B5"/>
    <w:rsid w:val="006F2201"/>
    <w:rsid w:val="009D3C68"/>
    <w:rsid w:val="009E65AC"/>
    <w:rsid w:val="00A50166"/>
    <w:rsid w:val="00CC79D5"/>
    <w:rsid w:val="00D5117E"/>
    <w:rsid w:val="00EC055F"/>
    <w:rsid w:val="00F8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8CE43"/>
  <w15:docId w15:val="{87D43841-3267-4709-975B-0719AC93F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7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79D5"/>
    <w:rPr>
      <w:rFonts w:ascii="Times New Roman" w:hAnsi="Times New Roman" w:cs="Times New Roman" w:hint="default"/>
      <w:color w:val="000080"/>
      <w:u w:val="single"/>
    </w:rPr>
  </w:style>
  <w:style w:type="character" w:customStyle="1" w:styleId="hilight">
    <w:name w:val="hilight"/>
    <w:basedOn w:val="a0"/>
    <w:rsid w:val="00F82C1A"/>
  </w:style>
  <w:style w:type="paragraph" w:styleId="a4">
    <w:name w:val="List Paragraph"/>
    <w:basedOn w:val="a"/>
    <w:uiPriority w:val="34"/>
    <w:qFormat/>
    <w:rsid w:val="00EC0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osmedlib.ru/book/ISBN9785423502447.html" TargetMode="External"/><Relationship Id="rId18" Type="http://schemas.openxmlformats.org/officeDocument/2006/relationships/hyperlink" Target="http://www.rosmedlib.ru/book/ISBN9785970432938.html" TargetMode="External"/><Relationship Id="rId26" Type="http://schemas.openxmlformats.org/officeDocument/2006/relationships/hyperlink" Target="https://dlib.eastview.com/browse/publication/112086/udb/12/&#1074;&#1077;&#1089;&#1090;&#1085;&#1080;&#1082;-&#1088;&#1077;&#1085;&#1090;&#1075;&#1077;&#1085;&#1086;&#1083;&#1086;&#1075;&#1080;&#1080;-&#1080;-&#1088;&#1072;&#1076;&#1080;&#1086;&#1083;&#1086;&#1075;&#1080;&#1080;" TargetMode="External"/><Relationship Id="rId39" Type="http://schemas.openxmlformats.org/officeDocument/2006/relationships/hyperlink" Target="http://login.consultant.ru/link/?req=doc&amp;mode=splus&amp;date=27.05.2023&amp;base=LAW&amp;n=410588&amp;rnd=E4pj4g" TargetMode="External"/><Relationship Id="rId21" Type="http://schemas.openxmlformats.org/officeDocument/2006/relationships/hyperlink" Target="http://www.rosmedlib.ru/book/ISBN9785970428757.html" TargetMode="External"/><Relationship Id="rId34" Type="http://schemas.openxmlformats.org/officeDocument/2006/relationships/hyperlink" Target="https://femb.ru/" TargetMode="External"/><Relationship Id="rId42" Type="http://schemas.openxmlformats.org/officeDocument/2006/relationships/hyperlink" Target="https://minzdrav.midural.ru/document/list/document_class/30" TargetMode="External"/><Relationship Id="rId47" Type="http://schemas.openxmlformats.org/officeDocument/2006/relationships/hyperlink" Target="https://www.siboncoj.ru/jour/index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www.studentlibrary.ru/book/ISBN9785970425329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osmedlib.ru/book/ISBN9785970434826.html" TargetMode="External"/><Relationship Id="rId29" Type="http://schemas.openxmlformats.org/officeDocument/2006/relationships/hyperlink" Target="https://elibrary.ru/" TargetMode="External"/><Relationship Id="rId11" Type="http://schemas.openxmlformats.org/officeDocument/2006/relationships/hyperlink" Target="http://www.rosmedlib.ru/book/ISBN9785970442630.html" TargetMode="External"/><Relationship Id="rId24" Type="http://schemas.openxmlformats.org/officeDocument/2006/relationships/hyperlink" Target="https://dlib.eastview.com/browse/publication/122415/udb/12/&#1086;&#1085;&#1082;&#1086;&#1083;&#1086;&#1075;&#1080;&#1103;-&#1078;&#1091;&#1088;&#1085;&#1072;&#1083;-&#1080;&#1084;&#1077;&#1085;&#1080;-&#1087;-&#1072;-&#1075;&#1077;&#1088;&#1094;&#1077;&#1085;&#1072;" TargetMode="External"/><Relationship Id="rId32" Type="http://schemas.openxmlformats.org/officeDocument/2006/relationships/hyperlink" Target="http://www.consultant.ru/" TargetMode="External"/><Relationship Id="rId37" Type="http://schemas.openxmlformats.org/officeDocument/2006/relationships/hyperlink" Target="http://www.who.int/ru/" TargetMode="External"/><Relationship Id="rId40" Type="http://schemas.openxmlformats.org/officeDocument/2006/relationships/hyperlink" Target="https://normativ.kontur.ru/document?moduleId=1&amp;documentId=415800" TargetMode="External"/><Relationship Id="rId45" Type="http://schemas.openxmlformats.org/officeDocument/2006/relationships/hyperlink" Target="http://highwire.stanford.edu/" TargetMode="External"/><Relationship Id="rId5" Type="http://schemas.openxmlformats.org/officeDocument/2006/relationships/hyperlink" Target="https://www.studentlibrary.ru/book/ISBN9785970456163.html" TargetMode="External"/><Relationship Id="rId15" Type="http://schemas.openxmlformats.org/officeDocument/2006/relationships/hyperlink" Target="http://www.rosmedlib.ru/book/ISBN9785970434062.html" TargetMode="External"/><Relationship Id="rId23" Type="http://schemas.openxmlformats.org/officeDocument/2006/relationships/hyperlink" Target="http://www.rosmedlib.ru/book/ISBN9785970423677.html" TargetMode="External"/><Relationship Id="rId28" Type="http://schemas.openxmlformats.org/officeDocument/2006/relationships/hyperlink" Target="https://rosoncoweb.ru/" TargetMode="External"/><Relationship Id="rId36" Type="http://schemas.openxmlformats.org/officeDocument/2006/relationships/hyperlink" Target="https://cyberleninka.ru/" TargetMode="External"/><Relationship Id="rId49" Type="http://schemas.openxmlformats.org/officeDocument/2006/relationships/hyperlink" Target="https://www.malignanttumors.org/jour" TargetMode="External"/><Relationship Id="rId10" Type="http://schemas.openxmlformats.org/officeDocument/2006/relationships/hyperlink" Target="http://www.rosmedlib.ru/book/ISBN9785970444207.html" TargetMode="External"/><Relationship Id="rId19" Type="http://schemas.openxmlformats.org/officeDocument/2006/relationships/hyperlink" Target="http://www.rosmedlib.ru/book/ISBN9785970433461.html" TargetMode="External"/><Relationship Id="rId31" Type="http://schemas.openxmlformats.org/officeDocument/2006/relationships/hyperlink" Target="http://&#1085;&#1101;&#1073;.&#1088;&#1092;/" TargetMode="External"/><Relationship Id="rId44" Type="http://schemas.openxmlformats.org/officeDocument/2006/relationships/hyperlink" Target="https://pubmed.ncbi.nlm.nih.g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smedlib.ru/book/ISBN9785970444818.html" TargetMode="External"/><Relationship Id="rId14" Type="http://schemas.openxmlformats.org/officeDocument/2006/relationships/hyperlink" Target="http://www.rosmedlib.ru/book/ISBN9785970437292.html" TargetMode="External"/><Relationship Id="rId22" Type="http://schemas.openxmlformats.org/officeDocument/2006/relationships/hyperlink" Target="http://www.rosmedlib.ru/book/ISBN9785970429907.html" TargetMode="External"/><Relationship Id="rId27" Type="http://schemas.openxmlformats.org/officeDocument/2006/relationships/hyperlink" Target="https://cr.minzdrav.gov.ru/" TargetMode="External"/><Relationship Id="rId30" Type="http://schemas.openxmlformats.org/officeDocument/2006/relationships/hyperlink" Target="https://elibrary.ru/" TargetMode="External"/><Relationship Id="rId35" Type="http://schemas.openxmlformats.org/officeDocument/2006/relationships/hyperlink" Target="https://cyberleninka.ru/" TargetMode="External"/><Relationship Id="rId43" Type="http://schemas.openxmlformats.org/officeDocument/2006/relationships/hyperlink" Target="https://minzdrav.gov.ru/ministry/61/22/stranitsa-979/stranitsa-983/2-standarty-spetsializirovannoy-meditsinskoy-pomoschi" TargetMode="External"/><Relationship Id="rId48" Type="http://schemas.openxmlformats.org/officeDocument/2006/relationships/hyperlink" Target="https://www.rpmj.ru/rpmj" TargetMode="External"/><Relationship Id="rId8" Type="http://schemas.openxmlformats.org/officeDocument/2006/relationships/hyperlink" Target="http://www.rosmedlib.ru/book/ISBN9785970429754.html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www.rosmedlib.ru/book/ISBN9785970443576.html" TargetMode="External"/><Relationship Id="rId17" Type="http://schemas.openxmlformats.org/officeDocument/2006/relationships/hyperlink" Target="http://www.rosmedlib.ru/book/ISBN9785423501198.html" TargetMode="External"/><Relationship Id="rId25" Type="http://schemas.openxmlformats.org/officeDocument/2006/relationships/hyperlink" Target="https://dlib.eastview.com/browse/publication/116966/udb/12/&#1087;&#1072;&#1083;&#1083;&#1080;&#1072;&#1090;&#1080;&#1074;&#1085;&#1072;&#1103;-&#1084;&#1077;&#1076;&#1080;&#1094;&#1080;&#1085;&#1072;-&#1080;-&#1088;&#1077;&#1072;&#1073;&#1080;&#1083;&#1080;&#1090;&#1072;&#1094;&#1080;&#1103;" TargetMode="External"/><Relationship Id="rId33" Type="http://schemas.openxmlformats.org/officeDocument/2006/relationships/hyperlink" Target="http://www.rejr.ru/" TargetMode="External"/><Relationship Id="rId38" Type="http://schemas.openxmlformats.org/officeDocument/2006/relationships/hyperlink" Target="http://www.who.int/ru/" TargetMode="External"/><Relationship Id="rId46" Type="http://schemas.openxmlformats.org/officeDocument/2006/relationships/hyperlink" Target="https://www.highwirepress.com/" TargetMode="External"/><Relationship Id="rId20" Type="http://schemas.openxmlformats.org/officeDocument/2006/relationships/hyperlink" Target="http://www.rosmedlib.ru/book/ISBN9785970427927.html" TargetMode="External"/><Relationship Id="rId41" Type="http://schemas.openxmlformats.org/officeDocument/2006/relationships/hyperlink" Target="file:///G:\&#1053;&#1054;&#1042;&#1067;&#1045;%20&#1056;&#1040;&#1041;&#1054;&#1063;&#1048;&#1045;%20&#1055;&#1056;&#1054;&#1043;&#1056;&#1040;&#1052;&#1052;&#1067;%20&#1060;&#1043;&#1054;&#1057;%203\&#1057;&#1090;&#1072;&#1085;&#1076;&#1072;&#1088;&#1090;&#1099;%20&#1087;&#1086;%20&#1086;&#1082;&#1072;&#1079;&#1072;&#1085;&#1080;&#1102;%20&#1084;&#1077;&#1076;&#1080;&#1094;&#1080;&#1085;&#1089;&#1082;&#1086;&#1081;%20&#1087;&#1086;&#1084;&#1086;&#1097;&#1080;%20&#1073;&#1086;&#1083;&#1100;&#1085;&#1099;&#1084;%20&#1089;%20&#1086;&#1085;&#1082;&#1086;&#1083;&#1086;&#1075;&#1080;&#1095;&#1077;&#1089;&#1082;&#1080;&#1084;&#1080;%20&#1079;&#1072;&#1073;&#1086;&#1083;&#1077;&#1074;&#1072;&#1085;&#1080;&#1103;&#1084;&#1080;(&#1093;&#1080;&#1084;&#1080;&#1086;&#1090;&#1077;&#1088;&#1072;&#1087;&#1080;&#1103;)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ibrary.kursksmu.net/cgi-bin/irbis64r_15/cgiirbis_64.exe?LNG=&amp;Z21ID=&amp;I21DBN=CONSULT&amp;P21DBN=CONSULT&amp;S21STN=1&amp;S21REF=3&amp;S21FMT=fullwebr&amp;C21COM=S&amp;S21CNR=10&amp;S21P01=0&amp;S21P02=1&amp;S21P03=A=&amp;S21STR=%D0%9F%D0%B5%D1%82%D0%B5%D1%80%D1%81%D0%BE%D0%BD%2C%20%D0%A1%2E%20%D0%91%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1783</Words>
  <Characters>10167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Алферова Валентина Владимировна</dc:creator>
  <cp:lastModifiedBy>User</cp:lastModifiedBy>
  <cp:revision>8</cp:revision>
  <dcterms:created xsi:type="dcterms:W3CDTF">2023-05-27T16:24:00Z</dcterms:created>
  <dcterms:modified xsi:type="dcterms:W3CDTF">2023-06-29T17:38:00Z</dcterms:modified>
</cp:coreProperties>
</file>