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C1" w:rsidRDefault="000517C1" w:rsidP="00051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0517C1" w:rsidRDefault="000517C1" w:rsidP="00051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</w:t>
      </w:r>
    </w:p>
    <w:p w:rsidR="000517C1" w:rsidRDefault="000517C1" w:rsidP="00051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0517C1" w:rsidRDefault="000517C1" w:rsidP="00051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0517C1" w:rsidRDefault="000517C1" w:rsidP="00051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(ФГБОУ ВО КГМУ Минздрава России)</w:t>
      </w:r>
    </w:p>
    <w:p w:rsidR="000517C1" w:rsidRDefault="000517C1" w:rsidP="000517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7C1" w:rsidRDefault="000517C1" w:rsidP="000517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0517C1" w:rsidRDefault="000517C1" w:rsidP="000517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дисциплины</w:t>
      </w:r>
    </w:p>
    <w:p w:rsidR="000517C1" w:rsidRDefault="000517C1" w:rsidP="000517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17C1" w:rsidRPr="0005455E" w:rsidRDefault="000517C1" w:rsidP="000517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55E">
        <w:rPr>
          <w:rFonts w:ascii="Times New Roman" w:hAnsi="Times New Roman"/>
          <w:b/>
          <w:sz w:val="24"/>
          <w:szCs w:val="24"/>
        </w:rPr>
        <w:t>Онкология</w:t>
      </w:r>
    </w:p>
    <w:p w:rsidR="000517C1" w:rsidRDefault="000517C1" w:rsidP="000517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(наименование дисциплины)</w:t>
      </w:r>
    </w:p>
    <w:p w:rsidR="000517C1" w:rsidRDefault="000517C1" w:rsidP="000517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7C1" w:rsidRDefault="000517C1" w:rsidP="000517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/>
          <w:sz w:val="24"/>
          <w:szCs w:val="24"/>
        </w:rPr>
        <w:t xml:space="preserve"> программа подготовки научно-педагогических кадров в аспирантуре</w:t>
      </w:r>
    </w:p>
    <w:p w:rsidR="000517C1" w:rsidRDefault="000517C1" w:rsidP="000517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7C1" w:rsidRDefault="000517C1" w:rsidP="000517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Специальность:</w:t>
      </w:r>
      <w:r>
        <w:rPr>
          <w:rFonts w:ascii="Times New Roman" w:hAnsi="Times New Roman"/>
          <w:sz w:val="24"/>
          <w:szCs w:val="24"/>
        </w:rPr>
        <w:t xml:space="preserve"> 31.06.01 Клиническая медицина</w:t>
      </w:r>
    </w:p>
    <w:p w:rsidR="000517C1" w:rsidRDefault="000517C1" w:rsidP="000517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7C1" w:rsidRDefault="000517C1" w:rsidP="000517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Направленность:</w:t>
      </w:r>
      <w:r>
        <w:rPr>
          <w:rFonts w:ascii="Times New Roman" w:hAnsi="Times New Roman"/>
          <w:sz w:val="24"/>
          <w:szCs w:val="24"/>
        </w:rPr>
        <w:t xml:space="preserve"> Онкология </w:t>
      </w:r>
    </w:p>
    <w:p w:rsidR="000517C1" w:rsidRDefault="000517C1" w:rsidP="000517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7C1" w:rsidRDefault="000517C1" w:rsidP="000517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: очная </w:t>
      </w:r>
    </w:p>
    <w:p w:rsidR="000517C1" w:rsidRDefault="000517C1" w:rsidP="000517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7C1" w:rsidRDefault="000517C1" w:rsidP="000517C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трудоемкость дисциплины (зачетных единиц): 7 </w:t>
      </w:r>
    </w:p>
    <w:p w:rsidR="000517C1" w:rsidRDefault="000517C1" w:rsidP="000517C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517C1" w:rsidRDefault="000517C1" w:rsidP="000517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обучения (перечень формируемых компетенций):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517C1" w:rsidTr="000517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C1" w:rsidRDefault="000517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C1" w:rsidRDefault="000517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517C1" w:rsidTr="000517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Default="000517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Pr="000517C1" w:rsidRDefault="000517C1">
            <w:pPr>
              <w:rPr>
                <w:rFonts w:ascii="Times New Roman" w:hAnsi="Times New Roman"/>
                <w:sz w:val="24"/>
                <w:szCs w:val="24"/>
              </w:rPr>
            </w:pPr>
            <w:r w:rsidRPr="000517C1">
              <w:rPr>
                <w:rFonts w:ascii="Times New Roman" w:hAnsi="Times New Roman"/>
                <w:sz w:val="24"/>
                <w:szCs w:val="24"/>
              </w:rPr>
              <w:t xml:space="preserve">Способность к критическому анализу </w:t>
            </w:r>
            <w:r>
              <w:rPr>
                <w:rFonts w:ascii="Times New Roman" w:hAnsi="Times New Roman"/>
                <w:sz w:val="24"/>
                <w:szCs w:val="24"/>
              </w:rPr>
              <w:t>и оценке современных научных достижений</w:t>
            </w:r>
            <w:r w:rsidRPr="000517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генерированию новых идей при решении исследовательских и практических задач</w:t>
            </w:r>
            <w:r w:rsidRPr="000517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и междисциплинарных областях </w:t>
            </w:r>
          </w:p>
        </w:tc>
      </w:tr>
      <w:tr w:rsidR="000517C1" w:rsidTr="000517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Default="000517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Pr="000517C1" w:rsidRDefault="00051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проектировать и осуществлять комплексные исследования</w:t>
            </w:r>
            <w:r w:rsidRPr="000517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 междисциплинарные</w:t>
            </w:r>
            <w:r w:rsidRPr="000517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основе целостного системного </w:t>
            </w:r>
            <w:r w:rsidR="00253F96">
              <w:rPr>
                <w:rFonts w:ascii="Times New Roman" w:hAnsi="Times New Roman"/>
                <w:sz w:val="24"/>
                <w:szCs w:val="24"/>
              </w:rPr>
              <w:t>научного мировоззрения с использования знаний в области истории и философии науки</w:t>
            </w:r>
          </w:p>
        </w:tc>
      </w:tr>
      <w:tr w:rsidR="000517C1" w:rsidTr="000517C1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Default="000517C1" w:rsidP="000517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Pr="00253F96" w:rsidRDefault="00253F96" w:rsidP="00253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участвовать в работе российских и международных исследовательских коллективов по решению научных и научно-образовательных знаний </w:t>
            </w:r>
          </w:p>
        </w:tc>
      </w:tr>
      <w:tr w:rsidR="000517C1" w:rsidTr="000517C1">
        <w:trPr>
          <w:trHeight w:val="1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Default="000517C1" w:rsidP="000517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Pr="00253F96" w:rsidRDefault="00253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0517C1" w:rsidTr="000517C1">
        <w:trPr>
          <w:trHeight w:val="1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Default="000517C1" w:rsidP="000517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Pr="00253F96" w:rsidRDefault="00253F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3F96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этическим нормам в профессиональной деятельности </w:t>
            </w:r>
          </w:p>
        </w:tc>
      </w:tr>
      <w:tr w:rsidR="000517C1" w:rsidTr="000517C1">
        <w:trPr>
          <w:trHeight w:val="1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Default="000517C1" w:rsidP="000517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Pr="00253F96" w:rsidRDefault="00253F96">
            <w:pPr>
              <w:rPr>
                <w:rFonts w:ascii="Times New Roman" w:hAnsi="Times New Roman"/>
                <w:sz w:val="24"/>
                <w:szCs w:val="24"/>
              </w:rPr>
            </w:pPr>
            <w:r w:rsidRPr="00253F96">
              <w:rPr>
                <w:rFonts w:ascii="Times New Roman" w:hAnsi="Times New Roman"/>
                <w:sz w:val="24"/>
                <w:szCs w:val="24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</w:tr>
      <w:tr w:rsidR="000517C1" w:rsidTr="000517C1">
        <w:trPr>
          <w:trHeight w:val="1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Default="000517C1" w:rsidP="000517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ОПК-1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Pr="00253F96" w:rsidRDefault="00253F96">
            <w:pPr>
              <w:rPr>
                <w:rFonts w:ascii="Times New Roman" w:hAnsi="Times New Roman"/>
                <w:sz w:val="24"/>
                <w:szCs w:val="24"/>
              </w:rPr>
            </w:pPr>
            <w:r w:rsidRPr="00253F96">
              <w:rPr>
                <w:rFonts w:ascii="Times New Roman" w:hAnsi="Times New Roman"/>
                <w:sz w:val="24"/>
                <w:szCs w:val="24"/>
              </w:rPr>
              <w:t xml:space="preserve">Способность и готовность к организации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прикладных научных исследований в области биологии и медицины</w:t>
            </w:r>
          </w:p>
        </w:tc>
      </w:tr>
      <w:tr w:rsidR="000517C1" w:rsidTr="000517C1">
        <w:trPr>
          <w:trHeight w:val="1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Default="000517C1" w:rsidP="000517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ОПК-2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Pr="00253F96" w:rsidRDefault="00253F96">
            <w:pPr>
              <w:rPr>
                <w:rFonts w:ascii="Times New Roman" w:hAnsi="Times New Roman"/>
                <w:sz w:val="24"/>
                <w:szCs w:val="24"/>
              </w:rPr>
            </w:pPr>
            <w:r w:rsidRPr="00253F96">
              <w:rPr>
                <w:rFonts w:ascii="Times New Roman" w:hAnsi="Times New Roman"/>
                <w:sz w:val="24"/>
                <w:szCs w:val="24"/>
              </w:rPr>
              <w:t>Способность и готовность к проведению прикладных научных исследований в области биологии и медицины</w:t>
            </w:r>
          </w:p>
        </w:tc>
      </w:tr>
      <w:tr w:rsidR="000517C1" w:rsidTr="000517C1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Default="000517C1" w:rsidP="000517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ОПК-3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Pr="004B79F4" w:rsidRDefault="004B79F4">
            <w:pPr>
              <w:rPr>
                <w:rFonts w:ascii="Times New Roman" w:hAnsi="Times New Roman"/>
                <w:sz w:val="24"/>
                <w:szCs w:val="24"/>
              </w:rPr>
            </w:pPr>
            <w:r w:rsidRPr="004B79F4">
              <w:rPr>
                <w:rFonts w:ascii="Times New Roman" w:hAnsi="Times New Roman"/>
                <w:sz w:val="24"/>
                <w:szCs w:val="24"/>
              </w:rPr>
              <w:t xml:space="preserve">Способность и готовность к анализу, обобщению и публичному представлению результатов выполнения научных исследований </w:t>
            </w:r>
          </w:p>
        </w:tc>
      </w:tr>
      <w:tr w:rsidR="000517C1" w:rsidTr="000517C1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Default="000517C1" w:rsidP="000517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ОПК-4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Pr="004B79F4" w:rsidRDefault="004B79F4">
            <w:pPr>
              <w:rPr>
                <w:rFonts w:ascii="Times New Roman" w:hAnsi="Times New Roman"/>
                <w:sz w:val="24"/>
                <w:szCs w:val="24"/>
              </w:rPr>
            </w:pPr>
            <w:r w:rsidRPr="004B79F4">
              <w:rPr>
                <w:rFonts w:ascii="Times New Roman" w:hAnsi="Times New Roman"/>
                <w:sz w:val="24"/>
                <w:szCs w:val="24"/>
              </w:rPr>
              <w:t xml:space="preserve">Готовность к внедрению разработанных методов и методик, направленных на охрану здоровья граждан </w:t>
            </w:r>
          </w:p>
        </w:tc>
      </w:tr>
      <w:tr w:rsidR="000517C1" w:rsidTr="000517C1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Default="000517C1" w:rsidP="000517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ОПК-5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Pr="004B79F4" w:rsidRDefault="004B79F4">
            <w:pPr>
              <w:rPr>
                <w:rFonts w:ascii="Times New Roman" w:hAnsi="Times New Roman"/>
                <w:sz w:val="24"/>
                <w:szCs w:val="24"/>
              </w:rPr>
            </w:pPr>
            <w:r w:rsidRPr="004B79F4">
              <w:rPr>
                <w:rFonts w:ascii="Times New Roman" w:hAnsi="Times New Roman"/>
                <w:sz w:val="24"/>
                <w:szCs w:val="24"/>
              </w:rPr>
              <w:t xml:space="preserve">Способность и готовность к использованию лабораторной и </w:t>
            </w:r>
            <w:r w:rsidRPr="004B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инструментальной базы для получения научных данных </w:t>
            </w:r>
          </w:p>
        </w:tc>
      </w:tr>
      <w:tr w:rsidR="000517C1" w:rsidTr="000517C1">
        <w:trPr>
          <w:trHeight w:val="3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Default="000517C1" w:rsidP="000517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Pr="004B79F4" w:rsidRDefault="004B79F4">
            <w:pPr>
              <w:rPr>
                <w:rFonts w:ascii="Times New Roman" w:hAnsi="Times New Roman"/>
                <w:sz w:val="24"/>
                <w:szCs w:val="24"/>
              </w:rPr>
            </w:pPr>
            <w:r w:rsidRPr="004B79F4">
              <w:rPr>
                <w:rFonts w:ascii="Times New Roman" w:hAnsi="Times New Roman"/>
                <w:sz w:val="24"/>
                <w:szCs w:val="24"/>
              </w:rPr>
              <w:t xml:space="preserve">Готовность к преподавательской деятельности по образовательным программам высшего образования </w:t>
            </w:r>
          </w:p>
        </w:tc>
      </w:tr>
      <w:tr w:rsidR="000517C1" w:rsidTr="000517C1">
        <w:trPr>
          <w:trHeight w:val="1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Default="000517C1" w:rsidP="000517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Pr="004B79F4" w:rsidRDefault="004B79F4">
            <w:pPr>
              <w:rPr>
                <w:rFonts w:ascii="Times New Roman" w:hAnsi="Times New Roman"/>
                <w:sz w:val="24"/>
                <w:szCs w:val="24"/>
              </w:rPr>
            </w:pPr>
            <w:r w:rsidRPr="004B79F4">
              <w:rPr>
                <w:rFonts w:ascii="Times New Roman" w:hAnsi="Times New Roman"/>
                <w:sz w:val="24"/>
                <w:szCs w:val="24"/>
              </w:rPr>
              <w:t xml:space="preserve">Способность и готовность использовать знания в области онкологии на высоком теоретическом уровне </w:t>
            </w:r>
          </w:p>
        </w:tc>
      </w:tr>
      <w:tr w:rsidR="000517C1" w:rsidTr="000517C1">
        <w:trPr>
          <w:trHeight w:val="1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Default="000517C1" w:rsidP="000517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Pr="004B79F4" w:rsidRDefault="004B79F4">
            <w:pPr>
              <w:rPr>
                <w:rFonts w:ascii="Times New Roman" w:hAnsi="Times New Roman"/>
                <w:sz w:val="24"/>
                <w:szCs w:val="24"/>
              </w:rPr>
            </w:pPr>
            <w:r w:rsidRPr="004B79F4">
              <w:rPr>
                <w:rFonts w:ascii="Times New Roman" w:hAnsi="Times New Roman"/>
                <w:sz w:val="24"/>
                <w:szCs w:val="24"/>
              </w:rPr>
              <w:t>Способность и готовность использовать знания в области онкологии на высоком практическом уровне</w:t>
            </w:r>
          </w:p>
        </w:tc>
      </w:tr>
      <w:tr w:rsidR="000517C1" w:rsidTr="000517C1">
        <w:trPr>
          <w:trHeight w:val="3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Default="000517C1" w:rsidP="000517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Pr="004B79F4" w:rsidRDefault="004B79F4">
            <w:pPr>
              <w:rPr>
                <w:rFonts w:ascii="Times New Roman" w:hAnsi="Times New Roman"/>
                <w:sz w:val="24"/>
                <w:szCs w:val="24"/>
              </w:rPr>
            </w:pPr>
            <w:r w:rsidRPr="004B79F4">
              <w:rPr>
                <w:rFonts w:ascii="Times New Roman" w:hAnsi="Times New Roman"/>
                <w:sz w:val="24"/>
                <w:szCs w:val="24"/>
              </w:rPr>
              <w:t>Способность и готовность самостоятельно осуществлять научно-исследовательскую деятельность в области онкологии</w:t>
            </w:r>
          </w:p>
        </w:tc>
      </w:tr>
      <w:tr w:rsidR="000517C1" w:rsidTr="000517C1">
        <w:trPr>
          <w:trHeight w:val="2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Default="000517C1" w:rsidP="000517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1" w:rsidRPr="004B79F4" w:rsidRDefault="004B79F4">
            <w:pPr>
              <w:rPr>
                <w:rFonts w:ascii="Times New Roman" w:hAnsi="Times New Roman"/>
                <w:sz w:val="24"/>
                <w:szCs w:val="24"/>
              </w:rPr>
            </w:pPr>
            <w:r w:rsidRPr="004B79F4">
              <w:rPr>
                <w:rFonts w:ascii="Times New Roman" w:hAnsi="Times New Roman"/>
                <w:sz w:val="24"/>
                <w:szCs w:val="24"/>
              </w:rPr>
              <w:t>Готовность к преподавательской деятельности по онкологии</w:t>
            </w:r>
          </w:p>
        </w:tc>
      </w:tr>
    </w:tbl>
    <w:p w:rsidR="000517C1" w:rsidRDefault="000517C1" w:rsidP="000517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17C1" w:rsidRDefault="000517C1" w:rsidP="000517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промежуточной аттестации по дисциплине – </w:t>
      </w:r>
      <w:r>
        <w:rPr>
          <w:rFonts w:ascii="Times New Roman" w:hAnsi="Times New Roman"/>
          <w:sz w:val="24"/>
          <w:szCs w:val="24"/>
        </w:rPr>
        <w:t>экзамен</w:t>
      </w:r>
    </w:p>
    <w:p w:rsidR="000517C1" w:rsidRDefault="000517C1" w:rsidP="000517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025C" w:rsidRDefault="0085025C"/>
    <w:sectPr w:rsidR="0085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C1"/>
    <w:rsid w:val="000517C1"/>
    <w:rsid w:val="0005455E"/>
    <w:rsid w:val="00253F96"/>
    <w:rsid w:val="004B79F4"/>
    <w:rsid w:val="0085025C"/>
    <w:rsid w:val="00E0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719CB-A905-434D-B238-43C64F8F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C1"/>
    <w:pPr>
      <w:ind w:left="720"/>
      <w:contextualSpacing/>
    </w:pPr>
  </w:style>
  <w:style w:type="table" w:styleId="a4">
    <w:name w:val="Table Grid"/>
    <w:basedOn w:val="a1"/>
    <w:uiPriority w:val="59"/>
    <w:rsid w:val="000517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7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Алферова Валентина Владимировна</dc:creator>
  <cp:lastModifiedBy>Admin</cp:lastModifiedBy>
  <cp:revision>2</cp:revision>
  <dcterms:created xsi:type="dcterms:W3CDTF">2021-09-10T18:11:00Z</dcterms:created>
  <dcterms:modified xsi:type="dcterms:W3CDTF">2021-09-10T18:11:00Z</dcterms:modified>
</cp:coreProperties>
</file>