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7A" w:rsidRPr="00D459B8" w:rsidRDefault="004F2F7A" w:rsidP="004F2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F2F7A" w:rsidRPr="00D459B8" w:rsidRDefault="004F2F7A" w:rsidP="004F2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F2F7A" w:rsidRPr="00D459B8" w:rsidRDefault="004F2F7A" w:rsidP="004F2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4F2F7A" w:rsidRPr="00D459B8" w:rsidRDefault="004F2F7A" w:rsidP="004F2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F2F7A" w:rsidRPr="00D459B8" w:rsidRDefault="004F2F7A" w:rsidP="004F2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4F2F7A" w:rsidRPr="00BC7533" w:rsidRDefault="004F2F7A" w:rsidP="004F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F7A" w:rsidRPr="00025275" w:rsidRDefault="004F2F7A" w:rsidP="004F2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F2F7A" w:rsidRDefault="004F2F7A" w:rsidP="004F2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4F2F7A" w:rsidRDefault="004F2F7A" w:rsidP="004F2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F7A" w:rsidRPr="004F2F7A" w:rsidRDefault="004F2F7A" w:rsidP="004F2F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Паллиативная помощь больным</w:t>
      </w:r>
    </w:p>
    <w:p w:rsidR="004F2F7A" w:rsidRDefault="004F2F7A" w:rsidP="004F2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дисциплины </w:t>
      </w:r>
    </w:p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7A" w:rsidRPr="00ED6A3C" w:rsidRDefault="004F2F7A" w:rsidP="004F2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C64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31.05.01 -Лечебное дело</w:t>
      </w:r>
    </w:p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Специализация: </w:t>
      </w:r>
      <w:r>
        <w:rPr>
          <w:rFonts w:ascii="Times New Roman" w:hAnsi="Times New Roman" w:cs="Times New Roman"/>
          <w:sz w:val="24"/>
          <w:szCs w:val="24"/>
        </w:rPr>
        <w:t xml:space="preserve">Лечебное дело </w:t>
      </w:r>
    </w:p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4F2F7A" w:rsidRPr="00ED6A3C" w:rsidRDefault="004F2F7A" w:rsidP="004F2F7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2</w:t>
      </w:r>
    </w:p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F2F7A" w:rsidTr="00F132A9">
        <w:tc>
          <w:tcPr>
            <w:tcW w:w="2376" w:type="dxa"/>
          </w:tcPr>
          <w:p w:rsidR="004F2F7A" w:rsidRDefault="004F2F7A" w:rsidP="00F13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4F2F7A" w:rsidRDefault="004F2F7A" w:rsidP="00F13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4F2F7A" w:rsidTr="00F132A9">
        <w:tc>
          <w:tcPr>
            <w:tcW w:w="2376" w:type="dxa"/>
          </w:tcPr>
          <w:p w:rsidR="004F2F7A" w:rsidRPr="004F2F7A" w:rsidRDefault="004F2F7A" w:rsidP="00F132A9">
            <w:pPr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4F2F7A">
              <w:rPr>
                <w:rFonts w:ascii="Times New Roman" w:hAnsi="Times New Roman" w:cs="Times New Roman"/>
                <w:b/>
                <w:sz w:val="24"/>
                <w:lang w:eastAsia="ar-SA"/>
              </w:rPr>
              <w:t>ПК-8</w:t>
            </w:r>
          </w:p>
        </w:tc>
        <w:tc>
          <w:tcPr>
            <w:tcW w:w="7195" w:type="dxa"/>
          </w:tcPr>
          <w:p w:rsidR="004F2F7A" w:rsidRPr="004F2F7A" w:rsidRDefault="004F2F7A" w:rsidP="00F1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F2F7A">
              <w:rPr>
                <w:rFonts w:ascii="Times New Roman" w:hAnsi="Times New Roman" w:cs="Times New Roman"/>
                <w:sz w:val="24"/>
              </w:rPr>
              <w:t>Способен к определению тактики ведения пациентов с различными нозологическими формами</w:t>
            </w:r>
          </w:p>
        </w:tc>
      </w:tr>
      <w:tr w:rsidR="004F2F7A" w:rsidTr="00F132A9">
        <w:tc>
          <w:tcPr>
            <w:tcW w:w="2376" w:type="dxa"/>
          </w:tcPr>
          <w:p w:rsidR="004F2F7A" w:rsidRPr="004F2F7A" w:rsidRDefault="004F2F7A" w:rsidP="00F132A9">
            <w:pPr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4F2F7A">
              <w:rPr>
                <w:rFonts w:ascii="Times New Roman" w:hAnsi="Times New Roman" w:cs="Times New Roman"/>
                <w:b/>
                <w:sz w:val="24"/>
                <w:lang w:eastAsia="ar-SA"/>
              </w:rPr>
              <w:t>ПК-9</w:t>
            </w:r>
          </w:p>
        </w:tc>
        <w:tc>
          <w:tcPr>
            <w:tcW w:w="7195" w:type="dxa"/>
          </w:tcPr>
          <w:p w:rsidR="004F2F7A" w:rsidRPr="004F2F7A" w:rsidRDefault="004F2F7A" w:rsidP="00F132A9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4F2F7A">
              <w:rPr>
                <w:rFonts w:ascii="Times New Roman" w:hAnsi="Times New Roman" w:cs="Times New Roman"/>
                <w:sz w:val="24"/>
                <w:lang w:eastAsia="ar-SA"/>
              </w:rPr>
              <w:t>Готов к ведению и лечению пациентов с различными нозологическими формами в</w:t>
            </w:r>
          </w:p>
          <w:p w:rsidR="004F2F7A" w:rsidRPr="004F2F7A" w:rsidRDefault="004F2F7A" w:rsidP="00F132A9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4F2F7A">
              <w:rPr>
                <w:rFonts w:ascii="Times New Roman" w:hAnsi="Times New Roman" w:cs="Times New Roman"/>
                <w:sz w:val="24"/>
                <w:lang w:eastAsia="ar-SA"/>
              </w:rPr>
              <w:t>амбулаторных условиях и условиях</w:t>
            </w:r>
          </w:p>
          <w:p w:rsidR="004F2F7A" w:rsidRPr="004F2F7A" w:rsidRDefault="004F2F7A" w:rsidP="00F132A9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4F2F7A">
              <w:rPr>
                <w:rFonts w:ascii="Times New Roman" w:hAnsi="Times New Roman" w:cs="Times New Roman"/>
                <w:sz w:val="24"/>
                <w:lang w:eastAsia="ar-SA"/>
              </w:rPr>
              <w:t>дневного стационара</w:t>
            </w:r>
          </w:p>
        </w:tc>
      </w:tr>
    </w:tbl>
    <w:p w:rsidR="004F2F7A" w:rsidRDefault="004F2F7A" w:rsidP="004F2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F7A" w:rsidRDefault="004F2F7A" w:rsidP="004F2F7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</w:t>
      </w:r>
    </w:p>
    <w:p w:rsidR="004F2F7A" w:rsidRDefault="004F2F7A" w:rsidP="004F2F7A"/>
    <w:p w:rsidR="0085025C" w:rsidRDefault="0085025C"/>
    <w:sectPr w:rsidR="0085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7A"/>
    <w:rsid w:val="004F2F7A"/>
    <w:rsid w:val="00645AB6"/>
    <w:rsid w:val="008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0FC8B-66D3-4FEA-AF8B-8FDF5F4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7A"/>
    <w:pPr>
      <w:ind w:left="720"/>
      <w:contextualSpacing/>
    </w:pPr>
  </w:style>
  <w:style w:type="table" w:styleId="a4">
    <w:name w:val="Table Grid"/>
    <w:basedOn w:val="a1"/>
    <w:uiPriority w:val="59"/>
    <w:rsid w:val="004F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2021-09-11T12:50:00Z</dcterms:created>
  <dcterms:modified xsi:type="dcterms:W3CDTF">2021-09-11T12:50:00Z</dcterms:modified>
</cp:coreProperties>
</file>