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75" w:rsidRPr="00713748" w:rsidRDefault="004F108F" w:rsidP="00C84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586AC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Инфекционные болезни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6ACE">
        <w:rPr>
          <w:rFonts w:ascii="Times New Roman" w:hAnsi="Times New Roman" w:cs="Times New Roman"/>
          <w:sz w:val="24"/>
          <w:szCs w:val="24"/>
        </w:rPr>
        <w:t>наименование дисциплины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специалитет 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BC7533">
        <w:rPr>
          <w:rFonts w:ascii="Times New Roman" w:hAnsi="Times New Roman" w:cs="Times New Roman"/>
          <w:sz w:val="24"/>
          <w:szCs w:val="24"/>
        </w:rPr>
        <w:t xml:space="preserve">: </w:t>
      </w:r>
      <w:r w:rsidR="00924C09" w:rsidRPr="00924C09">
        <w:rPr>
          <w:rFonts w:ascii="Times New Roman" w:hAnsi="Times New Roman" w:cs="Times New Roman"/>
          <w:sz w:val="24"/>
          <w:szCs w:val="24"/>
          <w:u w:val="single"/>
        </w:rPr>
        <w:t>31.05.02 Педиатрия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="00924C0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24C09" w:rsidRPr="00924C09">
        <w:rPr>
          <w:rFonts w:ascii="Times New Roman" w:hAnsi="Times New Roman" w:cs="Times New Roman"/>
          <w:sz w:val="24"/>
          <w:szCs w:val="24"/>
        </w:rPr>
        <w:t>педиатрия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501D9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353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C09">
        <w:rPr>
          <w:rFonts w:ascii="Times New Roman" w:hAnsi="Times New Roman" w:cs="Times New Roman"/>
          <w:b/>
          <w:sz w:val="24"/>
          <w:szCs w:val="24"/>
        </w:rPr>
        <w:t>4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24C09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513"/>
      </w:tblGrid>
      <w:tr w:rsidR="00924C09" w:rsidRPr="00353FEB" w:rsidTr="00924C09">
        <w:trPr>
          <w:trHeight w:val="517"/>
        </w:trPr>
        <w:tc>
          <w:tcPr>
            <w:tcW w:w="1668" w:type="dxa"/>
            <w:vMerge w:val="restart"/>
            <w:vAlign w:val="center"/>
          </w:tcPr>
          <w:p w:rsidR="00924C09" w:rsidRPr="00353FEB" w:rsidRDefault="00924C09" w:rsidP="00822654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E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924C09" w:rsidRPr="00353FEB" w:rsidRDefault="00924C09" w:rsidP="00822654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FE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7513" w:type="dxa"/>
            <w:vMerge w:val="restart"/>
            <w:vAlign w:val="center"/>
          </w:tcPr>
          <w:p w:rsidR="00924C09" w:rsidRPr="00353FEB" w:rsidRDefault="00924C09" w:rsidP="00822654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F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Формулировка компетенции</w:t>
            </w:r>
          </w:p>
        </w:tc>
      </w:tr>
      <w:tr w:rsidR="00924C09" w:rsidRPr="00353FEB" w:rsidTr="00924C09">
        <w:trPr>
          <w:trHeight w:val="517"/>
        </w:trPr>
        <w:tc>
          <w:tcPr>
            <w:tcW w:w="1668" w:type="dxa"/>
            <w:vMerge/>
            <w:vAlign w:val="center"/>
          </w:tcPr>
          <w:p w:rsidR="00924C09" w:rsidRPr="00353FEB" w:rsidRDefault="00924C09" w:rsidP="008226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:rsidR="00924C09" w:rsidRPr="00353FEB" w:rsidRDefault="00924C09" w:rsidP="008226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4C09" w:rsidRPr="00353FEB" w:rsidTr="00924C09">
        <w:trPr>
          <w:trHeight w:val="340"/>
        </w:trPr>
        <w:tc>
          <w:tcPr>
            <w:tcW w:w="1668" w:type="dxa"/>
          </w:tcPr>
          <w:p w:rsidR="00924C09" w:rsidRPr="00353FEB" w:rsidRDefault="00924C09" w:rsidP="00822654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FEB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7513" w:type="dxa"/>
          </w:tcPr>
          <w:p w:rsidR="00924C09" w:rsidRPr="00353FEB" w:rsidRDefault="00924C09" w:rsidP="0082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EB">
              <w:rPr>
                <w:rFonts w:ascii="Times New Roman" w:hAnsi="Times New Roman" w:cs="Times New Roman"/>
                <w:sz w:val="24"/>
                <w:szCs w:val="24"/>
              </w:rPr>
              <w:t>Способен и готов реализовать этические и деонтологические принципы в профессиональной деятельности</w:t>
            </w:r>
          </w:p>
        </w:tc>
      </w:tr>
      <w:tr w:rsidR="00924C09" w:rsidRPr="00353FEB" w:rsidTr="00924C09">
        <w:trPr>
          <w:trHeight w:val="340"/>
        </w:trPr>
        <w:tc>
          <w:tcPr>
            <w:tcW w:w="1668" w:type="dxa"/>
          </w:tcPr>
          <w:p w:rsidR="00924C09" w:rsidRPr="00353FEB" w:rsidRDefault="00924C09" w:rsidP="00822654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FEB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7513" w:type="dxa"/>
          </w:tcPr>
          <w:p w:rsidR="00924C09" w:rsidRPr="00353FEB" w:rsidRDefault="00924C09" w:rsidP="0082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EB">
              <w:rPr>
                <w:rFonts w:ascii="Times New Roman" w:hAnsi="Times New Roman" w:cs="Times New Roman"/>
                <w:sz w:val="24"/>
                <w:szCs w:val="24"/>
              </w:rPr>
              <w:t>Способен и готов анализировать результаты собственной деятельности для предотвращения профессиональных ошибок</w:t>
            </w:r>
          </w:p>
        </w:tc>
      </w:tr>
      <w:tr w:rsidR="00924C09" w:rsidRPr="00353FEB" w:rsidTr="00924C09">
        <w:trPr>
          <w:trHeight w:val="340"/>
        </w:trPr>
        <w:tc>
          <w:tcPr>
            <w:tcW w:w="1668" w:type="dxa"/>
          </w:tcPr>
          <w:p w:rsidR="00924C09" w:rsidRPr="00353FEB" w:rsidRDefault="00924C09" w:rsidP="00822654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3FEB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7513" w:type="dxa"/>
          </w:tcPr>
          <w:p w:rsidR="00924C09" w:rsidRPr="00353FEB" w:rsidRDefault="00924C09" w:rsidP="0082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EB">
              <w:rPr>
                <w:rFonts w:ascii="Times New Roman" w:hAnsi="Times New Roman" w:cs="Times New Roman"/>
                <w:sz w:val="24"/>
                <w:szCs w:val="24"/>
              </w:rPr>
              <w:t>Готов к ведению медицинской документации</w:t>
            </w:r>
          </w:p>
        </w:tc>
      </w:tr>
      <w:tr w:rsidR="00924C09" w:rsidRPr="00353FEB" w:rsidTr="00924C09">
        <w:trPr>
          <w:trHeight w:val="340"/>
        </w:trPr>
        <w:tc>
          <w:tcPr>
            <w:tcW w:w="1668" w:type="dxa"/>
          </w:tcPr>
          <w:p w:rsidR="00924C09" w:rsidRPr="00353FEB" w:rsidRDefault="00924C09" w:rsidP="00822654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FEB">
              <w:rPr>
                <w:rFonts w:ascii="Times New Roman" w:hAnsi="Times New Roman" w:cs="Times New Roman"/>
                <w:bCs/>
                <w:sz w:val="24"/>
                <w:szCs w:val="24"/>
              </w:rPr>
              <w:t>ПК-2</w:t>
            </w:r>
          </w:p>
        </w:tc>
        <w:tc>
          <w:tcPr>
            <w:tcW w:w="7513" w:type="dxa"/>
          </w:tcPr>
          <w:p w:rsidR="00924C09" w:rsidRPr="00353FEB" w:rsidRDefault="00924C09" w:rsidP="00822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EB">
              <w:rPr>
                <w:rFonts w:ascii="Times New Roman" w:hAnsi="Times New Roman" w:cs="Times New Roman"/>
                <w:sz w:val="24"/>
                <w:szCs w:val="24"/>
              </w:rPr>
              <w:t>Способен и готов к проведению профилактических медицинских осмотров, диспансеризации и осуществлению диспансерного наблюдения за здоровыми детьми и детьми с хроническими заболеваниями</w:t>
            </w:r>
          </w:p>
        </w:tc>
      </w:tr>
      <w:tr w:rsidR="00924C09" w:rsidRPr="00353FEB" w:rsidTr="00924C09">
        <w:trPr>
          <w:trHeight w:val="340"/>
        </w:trPr>
        <w:tc>
          <w:tcPr>
            <w:tcW w:w="1668" w:type="dxa"/>
          </w:tcPr>
          <w:p w:rsidR="00924C09" w:rsidRPr="00353FEB" w:rsidRDefault="00924C09" w:rsidP="00822654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FEB">
              <w:rPr>
                <w:rFonts w:ascii="Times New Roman" w:hAnsi="Times New Roman" w:cs="Times New Roman"/>
                <w:bCs/>
                <w:sz w:val="24"/>
                <w:szCs w:val="24"/>
              </w:rPr>
              <w:t>ПК-3</w:t>
            </w:r>
          </w:p>
        </w:tc>
        <w:tc>
          <w:tcPr>
            <w:tcW w:w="7513" w:type="dxa"/>
          </w:tcPr>
          <w:p w:rsidR="00924C09" w:rsidRPr="00353FEB" w:rsidRDefault="00924C09" w:rsidP="00822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EB">
              <w:rPr>
                <w:rFonts w:ascii="Times New Roman" w:hAnsi="Times New Roman" w:cs="Times New Roman"/>
                <w:sz w:val="24"/>
                <w:szCs w:val="24"/>
              </w:rPr>
              <w:t>Способен и готов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</w:tr>
      <w:tr w:rsidR="00924C09" w:rsidRPr="00353FEB" w:rsidTr="00924C09">
        <w:trPr>
          <w:trHeight w:val="340"/>
        </w:trPr>
        <w:tc>
          <w:tcPr>
            <w:tcW w:w="1668" w:type="dxa"/>
          </w:tcPr>
          <w:p w:rsidR="00924C09" w:rsidRPr="00353FEB" w:rsidRDefault="00924C09" w:rsidP="00822654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FEB">
              <w:rPr>
                <w:rFonts w:ascii="Times New Roman" w:hAnsi="Times New Roman" w:cs="Times New Roman"/>
                <w:bCs/>
                <w:sz w:val="24"/>
                <w:szCs w:val="24"/>
              </w:rPr>
              <w:t>ПК-5</w:t>
            </w:r>
          </w:p>
        </w:tc>
        <w:tc>
          <w:tcPr>
            <w:tcW w:w="7513" w:type="dxa"/>
          </w:tcPr>
          <w:p w:rsidR="00924C09" w:rsidRPr="00353FEB" w:rsidRDefault="00924C09" w:rsidP="00822654">
            <w:pPr>
              <w:pStyle w:val="3"/>
              <w:shd w:val="clear" w:color="auto" w:fill="auto"/>
              <w:spacing w:line="240" w:lineRule="auto"/>
              <w:ind w:left="20" w:right="20" w:firstLine="246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3FEB">
              <w:rPr>
                <w:rFonts w:cs="Times New Roman"/>
                <w:sz w:val="24"/>
                <w:szCs w:val="24"/>
              </w:rPr>
              <w:t>Готов к сбору и анализу жалоб пациента, данных его анамнеза, результатов осмотра, лабораторных, инструментальных, патолого-анатомических и иных исследований в целях распознавания состояния или установления факта наличия или отсутствия заболевания</w:t>
            </w:r>
          </w:p>
        </w:tc>
      </w:tr>
      <w:tr w:rsidR="00924C09" w:rsidRPr="00353FEB" w:rsidTr="00924C09">
        <w:trPr>
          <w:trHeight w:val="340"/>
        </w:trPr>
        <w:tc>
          <w:tcPr>
            <w:tcW w:w="1668" w:type="dxa"/>
          </w:tcPr>
          <w:p w:rsidR="00924C09" w:rsidRPr="00353FEB" w:rsidRDefault="00924C09" w:rsidP="00822654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F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-6</w:t>
            </w:r>
          </w:p>
        </w:tc>
        <w:tc>
          <w:tcPr>
            <w:tcW w:w="7513" w:type="dxa"/>
          </w:tcPr>
          <w:p w:rsidR="00924C09" w:rsidRPr="00353FEB" w:rsidRDefault="00924C09" w:rsidP="00822654">
            <w:pPr>
              <w:pStyle w:val="3"/>
              <w:shd w:val="clear" w:color="auto" w:fill="auto"/>
              <w:spacing w:line="240" w:lineRule="auto"/>
              <w:ind w:left="20" w:right="20" w:firstLine="246"/>
              <w:jc w:val="center"/>
              <w:rPr>
                <w:rFonts w:cs="Times New Roman"/>
                <w:sz w:val="24"/>
                <w:szCs w:val="24"/>
              </w:rPr>
            </w:pPr>
            <w:r w:rsidRPr="00353FEB">
              <w:rPr>
                <w:rFonts w:cs="Times New Roman"/>
                <w:sz w:val="24"/>
                <w:szCs w:val="24"/>
              </w:rPr>
              <w:t>Способен к определению у пациента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здоровьем, X пересмотра, принятой 43-ей Всемирной Ассамблеей Здравоохранения, г. Женева, 1989 г.</w:t>
            </w:r>
          </w:p>
        </w:tc>
      </w:tr>
      <w:tr w:rsidR="00924C09" w:rsidRPr="00353FEB" w:rsidTr="00924C09">
        <w:trPr>
          <w:trHeight w:val="340"/>
        </w:trPr>
        <w:tc>
          <w:tcPr>
            <w:tcW w:w="1668" w:type="dxa"/>
          </w:tcPr>
          <w:p w:rsidR="00924C09" w:rsidRPr="00353FEB" w:rsidRDefault="00924C09" w:rsidP="00822654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FEB">
              <w:rPr>
                <w:rFonts w:ascii="Times New Roman" w:hAnsi="Times New Roman" w:cs="Times New Roman"/>
                <w:bCs/>
                <w:sz w:val="24"/>
                <w:szCs w:val="24"/>
              </w:rPr>
              <w:t>ПК – 7</w:t>
            </w:r>
          </w:p>
        </w:tc>
        <w:tc>
          <w:tcPr>
            <w:tcW w:w="7513" w:type="dxa"/>
          </w:tcPr>
          <w:p w:rsidR="00924C09" w:rsidRPr="00353FEB" w:rsidRDefault="00924C09" w:rsidP="00822654">
            <w:pPr>
              <w:pStyle w:val="3"/>
              <w:shd w:val="clear" w:color="auto" w:fill="auto"/>
              <w:spacing w:line="240" w:lineRule="auto"/>
              <w:ind w:left="40" w:right="20" w:firstLine="246"/>
              <w:jc w:val="center"/>
              <w:rPr>
                <w:rFonts w:cs="Times New Roman"/>
                <w:sz w:val="24"/>
                <w:szCs w:val="24"/>
              </w:rPr>
            </w:pPr>
            <w:r w:rsidRPr="00353FEB">
              <w:rPr>
                <w:rFonts w:cs="Times New Roman"/>
                <w:sz w:val="24"/>
                <w:szCs w:val="24"/>
              </w:rPr>
              <w:t>Готов к проведению экспертизы временной нетрудоспособности, участию в проведении медико-социальной экспертизы, констатации биологической смерти человека</w:t>
            </w:r>
          </w:p>
        </w:tc>
      </w:tr>
      <w:tr w:rsidR="00924C09" w:rsidRPr="00353FEB" w:rsidTr="00924C09">
        <w:trPr>
          <w:trHeight w:val="340"/>
        </w:trPr>
        <w:tc>
          <w:tcPr>
            <w:tcW w:w="1668" w:type="dxa"/>
          </w:tcPr>
          <w:p w:rsidR="00924C09" w:rsidRPr="00353FEB" w:rsidRDefault="00924C09" w:rsidP="00822654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FEB">
              <w:rPr>
                <w:rFonts w:ascii="Times New Roman" w:hAnsi="Times New Roman" w:cs="Times New Roman"/>
                <w:bCs/>
                <w:sz w:val="24"/>
                <w:szCs w:val="24"/>
              </w:rPr>
              <w:t>ПК – 8</w:t>
            </w:r>
          </w:p>
        </w:tc>
        <w:tc>
          <w:tcPr>
            <w:tcW w:w="7513" w:type="dxa"/>
          </w:tcPr>
          <w:p w:rsidR="00924C09" w:rsidRPr="00353FEB" w:rsidRDefault="00924C09" w:rsidP="00822654">
            <w:pPr>
              <w:pStyle w:val="3"/>
              <w:shd w:val="clear" w:color="auto" w:fill="auto"/>
              <w:spacing w:line="240" w:lineRule="auto"/>
              <w:ind w:left="40" w:right="20" w:firstLine="246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3FEB">
              <w:rPr>
                <w:rFonts w:cs="Times New Roman"/>
                <w:sz w:val="24"/>
                <w:szCs w:val="24"/>
              </w:rPr>
              <w:t>Способен к определению тактики ведения пациентов с различными нозологическими формами</w:t>
            </w:r>
          </w:p>
        </w:tc>
      </w:tr>
      <w:tr w:rsidR="00924C09" w:rsidRPr="00353FEB" w:rsidTr="00924C09">
        <w:trPr>
          <w:trHeight w:val="340"/>
        </w:trPr>
        <w:tc>
          <w:tcPr>
            <w:tcW w:w="1668" w:type="dxa"/>
          </w:tcPr>
          <w:p w:rsidR="00924C09" w:rsidRPr="00353FEB" w:rsidRDefault="00924C09" w:rsidP="00822654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FEB">
              <w:rPr>
                <w:rFonts w:ascii="Times New Roman" w:hAnsi="Times New Roman" w:cs="Times New Roman"/>
                <w:bCs/>
                <w:sz w:val="24"/>
                <w:szCs w:val="24"/>
              </w:rPr>
              <w:t>ПК – 9</w:t>
            </w:r>
          </w:p>
        </w:tc>
        <w:tc>
          <w:tcPr>
            <w:tcW w:w="7513" w:type="dxa"/>
          </w:tcPr>
          <w:p w:rsidR="00924C09" w:rsidRPr="00353FEB" w:rsidRDefault="00924C09" w:rsidP="00822654">
            <w:pPr>
              <w:pStyle w:val="3"/>
              <w:shd w:val="clear" w:color="auto" w:fill="auto"/>
              <w:spacing w:line="240" w:lineRule="auto"/>
              <w:ind w:left="40" w:right="20" w:firstLine="246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53FEB">
              <w:rPr>
                <w:rFonts w:cs="Times New Roman"/>
                <w:sz w:val="24"/>
                <w:szCs w:val="24"/>
              </w:rPr>
              <w:t>Готов к ведению и лечению пациентов с различными нозологическими формами в амбулаторных условиях и условиях дневного стационара</w:t>
            </w:r>
          </w:p>
        </w:tc>
      </w:tr>
      <w:tr w:rsidR="00924C09" w:rsidRPr="00353FEB" w:rsidTr="00924C09">
        <w:trPr>
          <w:trHeight w:val="340"/>
        </w:trPr>
        <w:tc>
          <w:tcPr>
            <w:tcW w:w="1668" w:type="dxa"/>
          </w:tcPr>
          <w:p w:rsidR="00924C09" w:rsidRPr="00353FEB" w:rsidRDefault="00924C09" w:rsidP="00822654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FEB">
              <w:rPr>
                <w:rFonts w:ascii="Times New Roman" w:hAnsi="Times New Roman" w:cs="Times New Roman"/>
                <w:bCs/>
                <w:sz w:val="24"/>
                <w:szCs w:val="24"/>
              </w:rPr>
              <w:t>ПК-10</w:t>
            </w:r>
          </w:p>
        </w:tc>
        <w:tc>
          <w:tcPr>
            <w:tcW w:w="7513" w:type="dxa"/>
          </w:tcPr>
          <w:p w:rsidR="00924C09" w:rsidRPr="00353FEB" w:rsidRDefault="00924C09" w:rsidP="00822654">
            <w:pPr>
              <w:pStyle w:val="3"/>
              <w:shd w:val="clear" w:color="auto" w:fill="auto"/>
              <w:spacing w:line="240" w:lineRule="auto"/>
              <w:ind w:left="40" w:right="20" w:firstLine="246"/>
              <w:jc w:val="center"/>
              <w:rPr>
                <w:rFonts w:cs="Times New Roman"/>
                <w:sz w:val="24"/>
                <w:szCs w:val="24"/>
              </w:rPr>
            </w:pPr>
            <w:r w:rsidRPr="00353FEB">
              <w:rPr>
                <w:rFonts w:cs="Times New Roman"/>
                <w:sz w:val="24"/>
                <w:szCs w:val="24"/>
              </w:rPr>
              <w:t>Готов к оказанию первичной  медико-санитарной помощи детям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Форма промежуточной а</w:t>
      </w:r>
      <w:r w:rsidR="00A64D82">
        <w:rPr>
          <w:rFonts w:ascii="Times New Roman" w:hAnsi="Times New Roman" w:cs="Times New Roman"/>
          <w:b/>
          <w:sz w:val="24"/>
          <w:szCs w:val="24"/>
        </w:rPr>
        <w:t>ттестации по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D82">
        <w:rPr>
          <w:rFonts w:ascii="Times New Roman" w:hAnsi="Times New Roman" w:cs="Times New Roman"/>
          <w:sz w:val="24"/>
          <w:szCs w:val="24"/>
        </w:rPr>
        <w:t>экзамен</w:t>
      </w:r>
    </w:p>
    <w:sectPr w:rsidR="00025275" w:rsidRPr="0002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91443"/>
    <w:rsid w:val="001C20FD"/>
    <w:rsid w:val="0020386C"/>
    <w:rsid w:val="002D33FB"/>
    <w:rsid w:val="002F66A8"/>
    <w:rsid w:val="00342E70"/>
    <w:rsid w:val="00353FEB"/>
    <w:rsid w:val="003822DF"/>
    <w:rsid w:val="003A6589"/>
    <w:rsid w:val="003F071F"/>
    <w:rsid w:val="0043699F"/>
    <w:rsid w:val="004F108F"/>
    <w:rsid w:val="00501D95"/>
    <w:rsid w:val="00580574"/>
    <w:rsid w:val="00586ACE"/>
    <w:rsid w:val="00630D12"/>
    <w:rsid w:val="006350EA"/>
    <w:rsid w:val="00636EF2"/>
    <w:rsid w:val="00642A26"/>
    <w:rsid w:val="006B625C"/>
    <w:rsid w:val="007816B0"/>
    <w:rsid w:val="007958EC"/>
    <w:rsid w:val="00924C09"/>
    <w:rsid w:val="00A64D82"/>
    <w:rsid w:val="00AA2206"/>
    <w:rsid w:val="00AE2940"/>
    <w:rsid w:val="00B305A7"/>
    <w:rsid w:val="00B50417"/>
    <w:rsid w:val="00B9168F"/>
    <w:rsid w:val="00BC7533"/>
    <w:rsid w:val="00C84575"/>
    <w:rsid w:val="00CA6D8C"/>
    <w:rsid w:val="00D16E00"/>
    <w:rsid w:val="00D60C9B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924C0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15pt">
    <w:name w:val="Основной текст + 11;5 pt;Не полужирный"/>
    <w:basedOn w:val="a0"/>
    <w:rsid w:val="00924C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5">
    <w:name w:val="Body Text"/>
    <w:basedOn w:val="a"/>
    <w:link w:val="a6"/>
    <w:uiPriority w:val="99"/>
    <w:rsid w:val="00924C09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24C09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7">
    <w:name w:val="Основной текст_"/>
    <w:link w:val="3"/>
    <w:locked/>
    <w:rsid w:val="00924C09"/>
    <w:rPr>
      <w:rFonts w:ascii="Times New Roman" w:hAnsi="Times New Roman"/>
      <w:sz w:val="28"/>
      <w:shd w:val="clear" w:color="auto" w:fill="FFFFFF"/>
    </w:rPr>
  </w:style>
  <w:style w:type="paragraph" w:customStyle="1" w:styleId="3">
    <w:name w:val="Основной текст3"/>
    <w:basedOn w:val="a"/>
    <w:link w:val="a7"/>
    <w:rsid w:val="00924C09"/>
    <w:pPr>
      <w:widowControl w:val="0"/>
      <w:shd w:val="clear" w:color="auto" w:fill="FFFFFF"/>
      <w:spacing w:after="0" w:line="240" w:lineRule="atLeast"/>
      <w:ind w:hanging="1000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924C0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15pt">
    <w:name w:val="Основной текст + 11;5 pt;Не полужирный"/>
    <w:basedOn w:val="a0"/>
    <w:rsid w:val="00924C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5">
    <w:name w:val="Body Text"/>
    <w:basedOn w:val="a"/>
    <w:link w:val="a6"/>
    <w:uiPriority w:val="99"/>
    <w:rsid w:val="00924C09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24C09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7">
    <w:name w:val="Основной текст_"/>
    <w:link w:val="3"/>
    <w:locked/>
    <w:rsid w:val="00924C09"/>
    <w:rPr>
      <w:rFonts w:ascii="Times New Roman" w:hAnsi="Times New Roman"/>
      <w:sz w:val="28"/>
      <w:shd w:val="clear" w:color="auto" w:fill="FFFFFF"/>
    </w:rPr>
  </w:style>
  <w:style w:type="paragraph" w:customStyle="1" w:styleId="3">
    <w:name w:val="Основной текст3"/>
    <w:basedOn w:val="a"/>
    <w:link w:val="a7"/>
    <w:rsid w:val="00924C09"/>
    <w:pPr>
      <w:widowControl w:val="0"/>
      <w:shd w:val="clear" w:color="auto" w:fill="FFFFFF"/>
      <w:spacing w:after="0" w:line="240" w:lineRule="atLeast"/>
      <w:ind w:hanging="1000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2017-02-08T07:12:00Z</cp:lastPrinted>
  <dcterms:created xsi:type="dcterms:W3CDTF">2020-10-21T08:01:00Z</dcterms:created>
  <dcterms:modified xsi:type="dcterms:W3CDTF">2020-10-21T08:01:00Z</dcterms:modified>
</cp:coreProperties>
</file>