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C0" w:rsidRPr="00E637D0" w:rsidRDefault="008F65C0" w:rsidP="008F65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7D0">
        <w:rPr>
          <w:rFonts w:ascii="Times New Roman" w:hAnsi="Times New Roman" w:cs="Times New Roman"/>
          <w:sz w:val="26"/>
          <w:szCs w:val="26"/>
        </w:rPr>
        <w:t>К рабочей программе практики</w:t>
      </w:r>
    </w:p>
    <w:p w:rsidR="008F65C0" w:rsidRPr="00E637D0" w:rsidRDefault="008F65C0" w:rsidP="008F65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7D0">
        <w:rPr>
          <w:rFonts w:ascii="Times New Roman" w:hAnsi="Times New Roman" w:cs="Times New Roman"/>
          <w:sz w:val="26"/>
          <w:szCs w:val="26"/>
        </w:rPr>
        <w:t>производственная медико-профилактическая практика</w:t>
      </w:r>
      <w:r w:rsidRPr="00E637D0">
        <w:rPr>
          <w:rFonts w:ascii="Times New Roman" w:hAnsi="Times New Roman" w:cs="Times New Roman"/>
          <w:b/>
          <w:sz w:val="26"/>
          <w:szCs w:val="26"/>
        </w:rPr>
        <w:t xml:space="preserve"> «Помощник врача ФБУЗ «Центр гигиены и эпидемиологии» и специалиста Роспотребнадзора по коммунальной гигиене»</w:t>
      </w:r>
    </w:p>
    <w:p w:rsidR="008F65C0" w:rsidRPr="00E637D0" w:rsidRDefault="008F65C0" w:rsidP="008F65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37D0">
        <w:rPr>
          <w:rFonts w:ascii="Times New Roman" w:hAnsi="Times New Roman" w:cs="Times New Roman"/>
          <w:sz w:val="26"/>
          <w:szCs w:val="26"/>
        </w:rPr>
        <w:t>программа специалитета 32.05.01 Медико-профилактическое дело</w:t>
      </w:r>
    </w:p>
    <w:p w:rsidR="008F65C0" w:rsidRPr="00E637D0" w:rsidRDefault="008F65C0" w:rsidP="008F65C0">
      <w:pPr>
        <w:spacing w:after="0" w:line="220" w:lineRule="auto"/>
        <w:ind w:left="1080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8F65C0" w:rsidRPr="00E637D0" w:rsidRDefault="008F65C0" w:rsidP="008F65C0">
      <w:pPr>
        <w:numPr>
          <w:ilvl w:val="0"/>
          <w:numId w:val="1"/>
        </w:numPr>
        <w:spacing w:after="0" w:line="220" w:lineRule="auto"/>
        <w:ind w:hanging="35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Учебно-методическое и информационное обеспечение дисциплины</w:t>
      </w:r>
    </w:p>
    <w:p w:rsidR="008F65C0" w:rsidRPr="00E637D0" w:rsidRDefault="008F65C0" w:rsidP="008F65C0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8F65C0" w:rsidRPr="00E637D0" w:rsidRDefault="008F65C0" w:rsidP="008F65C0">
      <w:pPr>
        <w:shd w:val="clear" w:color="auto" w:fill="FFFFFF"/>
        <w:tabs>
          <w:tab w:val="left" w:pos="851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ab/>
        <w:t>Основная литература</w:t>
      </w:r>
    </w:p>
    <w:p w:rsidR="00B612A8" w:rsidRPr="00E637D0" w:rsidRDefault="00B05A32" w:rsidP="00B612A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637D0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 </w:t>
      </w:r>
      <w:proofErr w:type="spellStart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Шлепнина</w:t>
      </w:r>
      <w:proofErr w:type="spellEnd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Т. Г. Коммунальная гигиена</w:t>
      </w:r>
      <w:proofErr w:type="gramStart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учебник / Т. Г. </w:t>
      </w:r>
      <w:proofErr w:type="spellStart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Шлепнина</w:t>
      </w:r>
      <w:proofErr w:type="spellEnd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Е. В. </w:t>
      </w:r>
      <w:proofErr w:type="spellStart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Кирпиченкова</w:t>
      </w:r>
      <w:proofErr w:type="spellEnd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- 2-е изд., </w:t>
      </w:r>
      <w:proofErr w:type="spellStart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перераб</w:t>
      </w:r>
      <w:proofErr w:type="spellEnd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и доп. - Москва : ГЭОТАР-Медиа, 2023. - 752 с. - ISBN 978-5-9704-6975-0, DOI: 10.33029/9704-6975-0-COM-2023-1-752. - Электронная версия доступна на сайте ЭБС "Консультант студента"</w:t>
      </w:r>
      <w:proofErr w:type="gramStart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B612A8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URL: </w:t>
      </w:r>
      <w:hyperlink r:id="rId6" w:history="1">
        <w:r w:rsidR="00B612A8" w:rsidRPr="00E637D0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https://www.studentlibrary.ru/book/ISBN9785970469750.html</w:t>
        </w:r>
      </w:hyperlink>
    </w:p>
    <w:p w:rsidR="001C0DB2" w:rsidRPr="00E637D0" w:rsidRDefault="001C0DB2" w:rsidP="001C0DB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828282"/>
          <w:sz w:val="26"/>
          <w:szCs w:val="26"/>
          <w:shd w:val="clear" w:color="auto" w:fill="FFFFFF"/>
        </w:rPr>
      </w:pPr>
    </w:p>
    <w:p w:rsidR="001C0DB2" w:rsidRPr="00B612A8" w:rsidRDefault="008F65C0" w:rsidP="00B612A8">
      <w:pPr>
        <w:shd w:val="clear" w:color="auto" w:fill="FFFFFF"/>
        <w:tabs>
          <w:tab w:val="left" w:pos="851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ab/>
        <w:t>Дополнительная литература</w:t>
      </w:r>
    </w:p>
    <w:p w:rsidR="001C0DB2" w:rsidRDefault="00B612A8" w:rsidP="001C0DB2">
      <w:pPr>
        <w:shd w:val="clear" w:color="auto" w:fill="FFFFFF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1</w:t>
      </w:r>
      <w:r w:rsidR="001C0DB2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  <w:proofErr w:type="spellStart"/>
      <w:r w:rsidR="001C0DB2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Кирпиченкова</w:t>
      </w:r>
      <w:proofErr w:type="spellEnd"/>
      <w:r w:rsidR="001C0DB2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Е. В. Коммунальная гигиена. Руководство к практическим занятиям</w:t>
      </w:r>
      <w:proofErr w:type="gramStart"/>
      <w:r w:rsidR="001C0DB2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1C0DB2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учебное пособие / Е. В. </w:t>
      </w:r>
      <w:proofErr w:type="spellStart"/>
      <w:r w:rsidR="001C0DB2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Кирпиченкова</w:t>
      </w:r>
      <w:proofErr w:type="spellEnd"/>
      <w:r w:rsidR="001C0DB2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- Москва</w:t>
      </w:r>
      <w:proofErr w:type="gramStart"/>
      <w:r w:rsidR="001C0DB2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="001C0DB2"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ГЭОТАР-Медиа, 2023. - 328 с. - ISBN 978-5-9704-7400-6. - Электронная версия доступна на сайте ЭБС "Консультант студента": URL: </w:t>
      </w:r>
      <w:hyperlink r:id="rId7" w:history="1">
        <w:r w:rsidR="001C0DB2" w:rsidRPr="00E637D0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https://www.studentlibrary.ru/book/ISBN9785970474006.html</w:t>
        </w:r>
      </w:hyperlink>
    </w:p>
    <w:p w:rsidR="00B612A8" w:rsidRPr="00E637D0" w:rsidRDefault="00B612A8" w:rsidP="001C0DB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1C0DB2" w:rsidRPr="00E637D0" w:rsidRDefault="00E637D0" w:rsidP="001C0DB2">
      <w:pPr>
        <w:shd w:val="clear" w:color="auto" w:fill="FFFFFF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637D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ab/>
      </w:r>
      <w:r w:rsidR="00B612A8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>2</w:t>
      </w:r>
      <w:r w:rsidRPr="00E637D0">
        <w:rPr>
          <w:rFonts w:ascii="Times New Roman" w:eastAsia="Times New Roman" w:hAnsi="Times New Roman" w:cs="Times New Roman"/>
          <w:bCs/>
          <w:spacing w:val="-7"/>
          <w:sz w:val="26"/>
          <w:szCs w:val="26"/>
          <w:lang w:eastAsia="ar-SA"/>
        </w:rPr>
        <w:t>.</w:t>
      </w:r>
      <w:r w:rsidRPr="00E637D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 xml:space="preserve">  </w:t>
      </w:r>
      <w:r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Мазаев, В. Т. Коммунальная гигиена</w:t>
      </w:r>
      <w:proofErr w:type="gramStart"/>
      <w:r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: </w:t>
      </w:r>
      <w:proofErr w:type="gramEnd"/>
      <w:r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учебник / под ред. В. Т. Мазаева. - Москва</w:t>
      </w:r>
      <w:proofErr w:type="gramStart"/>
      <w:r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ГЭОТАР-Медиа, 2014. - 704 с. - ISBN 978-5-9704-3021-7. - Текст</w:t>
      </w:r>
      <w:proofErr w:type="gramStart"/>
      <w:r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электронный // ЭБС "Консультант студента" :- URL</w:t>
      </w:r>
      <w:proofErr w:type="gramStart"/>
      <w:r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:</w:t>
      </w:r>
      <w:proofErr w:type="gramEnd"/>
      <w:r w:rsidRPr="00E63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hyperlink r:id="rId8" w:history="1">
        <w:r w:rsidRPr="00E637D0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https://www.studentlibrary.ru/book/ISBN9785970430217.html</w:t>
        </w:r>
      </w:hyperlink>
    </w:p>
    <w:p w:rsidR="00E637D0" w:rsidRPr="00E637D0" w:rsidRDefault="00E637D0" w:rsidP="001C0D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</w:p>
    <w:p w:rsidR="00B612A8" w:rsidRDefault="008F65C0" w:rsidP="00B05A3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ab/>
      </w:r>
    </w:p>
    <w:p w:rsidR="00B05A32" w:rsidRPr="00E637D0" w:rsidRDefault="00B05A32" w:rsidP="00B05A3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eastAsia="ar-SA"/>
        </w:rPr>
        <w:t>Периодические издания (журналы)</w:t>
      </w:r>
    </w:p>
    <w:p w:rsidR="00B05A32" w:rsidRPr="00E637D0" w:rsidRDefault="00B05A32" w:rsidP="00B05A32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Гигиена и санитария доступ на платформе </w:t>
      </w:r>
      <w:proofErr w:type="spellStart"/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>East</w:t>
      </w:r>
      <w:proofErr w:type="spellEnd"/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>View</w:t>
      </w:r>
      <w:proofErr w:type="spellEnd"/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hyperlink r:id="rId9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https://dlib.eastview.com/browse/publication/4600/udb/12/гигиена-и-санитария</w:t>
        </w:r>
      </w:hyperlink>
    </w:p>
    <w:p w:rsidR="00B05A32" w:rsidRPr="00E637D0" w:rsidRDefault="00B05A32" w:rsidP="00B05A32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05A32" w:rsidRPr="00E637D0" w:rsidRDefault="00B05A32" w:rsidP="00E637D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Электронное информационное обеспечение и Интернет-ресурсы</w:t>
      </w:r>
    </w:p>
    <w:p w:rsidR="00B05A32" w:rsidRPr="00E637D0" w:rsidRDefault="00B05A32" w:rsidP="00B05A32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1. Электронная библиотека Курского государственного медицинского университета </w:t>
      </w:r>
      <w:proofErr w:type="spellStart"/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>Medicus</w:t>
      </w:r>
      <w:proofErr w:type="spellEnd"/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 </w:t>
      </w:r>
      <w:hyperlink r:id="rId10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http://library.kursksmu.net/</w:t>
        </w:r>
      </w:hyperlink>
    </w:p>
    <w:p w:rsidR="00B05A32" w:rsidRPr="00E637D0" w:rsidRDefault="00B05A32" w:rsidP="00B05A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 Электронная библиотечная система "Консультант студента". База данных «Комплект Курского ГМУ» - </w:t>
      </w:r>
      <w:hyperlink r:id="rId11" w:tgtFrame="_blank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http://www.studentlibrary.ru/</w:t>
        </w:r>
      </w:hyperlink>
    </w:p>
    <w:p w:rsidR="00B05A32" w:rsidRPr="00E637D0" w:rsidRDefault="00B05A32" w:rsidP="00B05A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 Научная электронная библиотека eLIBRARY.RU - </w:t>
      </w:r>
      <w:hyperlink r:id="rId12" w:tgtFrame="_blank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https://elibrary.ru</w:t>
        </w:r>
      </w:hyperlink>
    </w:p>
    <w:p w:rsidR="00B05A32" w:rsidRPr="00E637D0" w:rsidRDefault="00B05A32" w:rsidP="00B05A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4. Национальная электронная библиотека «НЭБ» -</w:t>
      </w:r>
      <w:hyperlink r:id="rId13" w:tgtFrame="_blank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https://rusneb.ru</w:t>
        </w:r>
      </w:hyperlink>
    </w:p>
    <w:p w:rsidR="00B05A32" w:rsidRPr="00E637D0" w:rsidRDefault="00B05A32" w:rsidP="00B05A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5. Информационно-правовая система "Консультант+" - </w:t>
      </w:r>
      <w:hyperlink r:id="rId14" w:tgtFrame="_blank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http://www.consultant.ru/</w:t>
        </w:r>
      </w:hyperlink>
    </w:p>
    <w:p w:rsidR="00B05A32" w:rsidRPr="00E637D0" w:rsidRDefault="00B05A32" w:rsidP="00B05A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6. Федеральная электронная медицинская библиотека -</w:t>
      </w:r>
      <w:hyperlink r:id="rId15" w:tgtFrame="_blank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https://femb.ru/</w:t>
        </w:r>
      </w:hyperlink>
    </w:p>
    <w:p w:rsidR="00B05A32" w:rsidRPr="00E637D0" w:rsidRDefault="00B05A32" w:rsidP="00B05A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7. Центральная Научная Медицинская Библиотека -</w:t>
      </w:r>
      <w:hyperlink r:id="rId16" w:tgtFrame="_blank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https://rucml.ru/pages/rusmed</w:t>
        </w:r>
      </w:hyperlink>
    </w:p>
    <w:p w:rsidR="00B05A32" w:rsidRPr="00E637D0" w:rsidRDefault="00B05A32" w:rsidP="00B05A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8. Российская государственная библиотека - </w:t>
      </w:r>
      <w:hyperlink r:id="rId17" w:tgtFrame="_blank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https://search.rsl.ru/ru/search</w:t>
        </w:r>
      </w:hyperlink>
    </w:p>
    <w:p w:rsidR="00B05A32" w:rsidRPr="00E637D0" w:rsidRDefault="00B05A32" w:rsidP="00B05A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9. </w:t>
      </w:r>
      <w:proofErr w:type="spellStart"/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>КиберЛенинка</w:t>
      </w:r>
      <w:proofErr w:type="spellEnd"/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hyperlink r:id="rId18" w:tgtFrame="_blank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https://cyberleninka.ru/https://cyberleninka.org</w:t>
        </w:r>
      </w:hyperlink>
    </w:p>
    <w:p w:rsidR="00B05A32" w:rsidRPr="00E637D0" w:rsidRDefault="00B05A32" w:rsidP="00B05A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10. Федеральная служба по надзору в сфере защиты прав потребителей и благополучия человека</w:t>
      </w:r>
      <w:r w:rsidRPr="00E637D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 </w:t>
      </w:r>
      <w:hyperlink r:id="rId19" w:tgtFrame="_blank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https://rospotrebnadzor.ru/</w:t>
        </w:r>
      </w:hyperlink>
    </w:p>
    <w:p w:rsidR="008F65C0" w:rsidRPr="00E637D0" w:rsidRDefault="00B05A32" w:rsidP="00B05A32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11. </w:t>
      </w:r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Справочно-информационная система «</w:t>
      </w:r>
      <w:proofErr w:type="spellStart"/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>MedBaseGeotar</w:t>
      </w:r>
      <w:proofErr w:type="spellEnd"/>
      <w:r w:rsidRPr="00E637D0">
        <w:rPr>
          <w:rFonts w:ascii="Times New Roman" w:eastAsia="Times New Roman" w:hAnsi="Times New Roman" w:cs="Times New Roman"/>
          <w:sz w:val="26"/>
          <w:szCs w:val="26"/>
          <w:lang w:eastAsia="ar-SA"/>
        </w:rPr>
        <w:t>» - </w:t>
      </w:r>
      <w:hyperlink r:id="rId20" w:history="1">
        <w:r w:rsidRPr="00E637D0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ar-SA"/>
          </w:rPr>
          <w:t>https://mbasegeotar.ru/</w:t>
        </w:r>
      </w:hyperlink>
    </w:p>
    <w:p w:rsidR="001775C4" w:rsidRPr="00E637D0" w:rsidRDefault="001775C4" w:rsidP="008F65C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F65C0" w:rsidRDefault="008F65C0" w:rsidP="008F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37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Разработано:</w:t>
      </w:r>
    </w:p>
    <w:p w:rsidR="00B612A8" w:rsidRPr="00E637D0" w:rsidRDefault="00B612A8" w:rsidP="008F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8F65C0" w:rsidRPr="00E637D0" w:rsidRDefault="008F65C0" w:rsidP="008F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37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E6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дисциплину, </w:t>
      </w:r>
    </w:p>
    <w:p w:rsidR="008F65C0" w:rsidRPr="00E637D0" w:rsidRDefault="008F65C0" w:rsidP="008F6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ассистент кафедры общей гигиены             </w:t>
      </w:r>
      <w:r w:rsidR="00B05A32" w:rsidRPr="00E63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E637D0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Ряднова</w:t>
      </w:r>
    </w:p>
    <w:p w:rsidR="008F65C0" w:rsidRPr="00E637D0" w:rsidRDefault="008F65C0" w:rsidP="008F65C0">
      <w:pPr>
        <w:rPr>
          <w:rFonts w:ascii="Times New Roman" w:hAnsi="Times New Roman" w:cs="Times New Roman"/>
          <w:sz w:val="26"/>
          <w:szCs w:val="26"/>
        </w:rPr>
      </w:pPr>
    </w:p>
    <w:p w:rsidR="00BB6E61" w:rsidRPr="00E637D0" w:rsidRDefault="00BB6E61">
      <w:pPr>
        <w:rPr>
          <w:rFonts w:ascii="Times New Roman" w:hAnsi="Times New Roman" w:cs="Times New Roman"/>
          <w:sz w:val="26"/>
          <w:szCs w:val="26"/>
        </w:rPr>
      </w:pPr>
    </w:p>
    <w:sectPr w:rsidR="00BB6E61" w:rsidRPr="00E637D0" w:rsidSect="001775C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A4A"/>
    <w:multiLevelType w:val="hybridMultilevel"/>
    <w:tmpl w:val="6E1ED8D2"/>
    <w:lvl w:ilvl="0" w:tplc="50A09D8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F70"/>
    <w:multiLevelType w:val="hybridMultilevel"/>
    <w:tmpl w:val="9260E2BE"/>
    <w:lvl w:ilvl="0" w:tplc="B8C4B9A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B24644"/>
    <w:multiLevelType w:val="hybridMultilevel"/>
    <w:tmpl w:val="6846E11C"/>
    <w:lvl w:ilvl="0" w:tplc="FFE212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BC643F"/>
    <w:multiLevelType w:val="hybridMultilevel"/>
    <w:tmpl w:val="370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F7FE4"/>
    <w:multiLevelType w:val="hybridMultilevel"/>
    <w:tmpl w:val="F9642532"/>
    <w:lvl w:ilvl="0" w:tplc="C284B644">
      <w:start w:val="1"/>
      <w:numFmt w:val="decimal"/>
      <w:lvlText w:val="%1."/>
      <w:lvlJc w:val="left"/>
      <w:pPr>
        <w:ind w:left="-6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CB051B0"/>
    <w:multiLevelType w:val="hybridMultilevel"/>
    <w:tmpl w:val="40D21910"/>
    <w:lvl w:ilvl="0" w:tplc="694C0EE8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DF"/>
    <w:rsid w:val="001775C4"/>
    <w:rsid w:val="001C0DB2"/>
    <w:rsid w:val="004B2BEE"/>
    <w:rsid w:val="0089486D"/>
    <w:rsid w:val="008F65C0"/>
    <w:rsid w:val="00901FBB"/>
    <w:rsid w:val="00B05A32"/>
    <w:rsid w:val="00B612A8"/>
    <w:rsid w:val="00BB6E61"/>
    <w:rsid w:val="00C549DF"/>
    <w:rsid w:val="00E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5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0D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65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0D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0217.html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cyberleninka.ru/https:/cyberleninka.or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studentlibrary.ru/book/ISBN9785970474006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search.rsl.ru/ru/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cml.ru/pages/rusmed" TargetMode="External"/><Relationship Id="rId20" Type="http://schemas.openxmlformats.org/officeDocument/2006/relationships/hyperlink" Target="https://mbasegeota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9750.html" TargetMode="Externa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mb.ru/" TargetMode="External"/><Relationship Id="rId10" Type="http://schemas.openxmlformats.org/officeDocument/2006/relationships/hyperlink" Target="http://library.kursksmu.net/" TargetMode="External"/><Relationship Id="rId19" Type="http://schemas.openxmlformats.org/officeDocument/2006/relationships/hyperlink" Target="https://rospotrebnadz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browse/publication/4600/udb/12/&#1075;&#1080;&#1075;&#1080;&#1077;&#1085;&#1072;-&#1080;-&#1089;&#1072;&#1085;&#1080;&#1090;&#1072;&#1088;&#1080;&#1103;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2024-11-12T08:39:00Z</cp:lastPrinted>
  <dcterms:created xsi:type="dcterms:W3CDTF">2023-06-23T11:52:00Z</dcterms:created>
  <dcterms:modified xsi:type="dcterms:W3CDTF">2024-11-12T08:39:00Z</dcterms:modified>
</cp:coreProperties>
</file>