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0B" w:rsidRPr="00DE4ACA" w:rsidRDefault="0071260B" w:rsidP="0071260B">
      <w:pPr>
        <w:spacing w:after="0" w:line="22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E4AC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 рабочей программе дисциплины</w:t>
      </w:r>
    </w:p>
    <w:p w:rsidR="0071260B" w:rsidRPr="00DE4ACA" w:rsidRDefault="0071260B" w:rsidP="0071260B">
      <w:pPr>
        <w:spacing w:after="0" w:line="22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E4AC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DE4AC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«Санитарно-эпидемиологическая экспертиза»</w:t>
      </w:r>
    </w:p>
    <w:p w:rsidR="0071260B" w:rsidRPr="00DE4ACA" w:rsidRDefault="0071260B" w:rsidP="0071260B">
      <w:pPr>
        <w:spacing w:after="0" w:line="22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E4AC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программа специалитета 32.05.01 Медико-профилактическое дело</w:t>
      </w:r>
    </w:p>
    <w:p w:rsidR="00A30E6D" w:rsidRPr="00DE4ACA" w:rsidRDefault="00A30E6D" w:rsidP="0071260B">
      <w:pPr>
        <w:spacing w:after="0" w:line="22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71260B" w:rsidRPr="00DE4ACA" w:rsidRDefault="0071260B" w:rsidP="0071260B">
      <w:pPr>
        <w:spacing w:after="0" w:line="22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E4AC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</w:p>
    <w:p w:rsidR="0071260B" w:rsidRPr="00DE4ACA" w:rsidRDefault="0071260B" w:rsidP="00A30E6D">
      <w:pPr>
        <w:numPr>
          <w:ilvl w:val="0"/>
          <w:numId w:val="1"/>
        </w:numPr>
        <w:spacing w:after="0" w:line="220" w:lineRule="auto"/>
        <w:ind w:hanging="35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E4AC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Учебно-методическое и информационное обеспечение дисциплины</w:t>
      </w:r>
    </w:p>
    <w:p w:rsidR="0071260B" w:rsidRPr="00DE4ACA" w:rsidRDefault="0071260B" w:rsidP="007126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DE4ACA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Основная литература</w:t>
      </w:r>
    </w:p>
    <w:p w:rsidR="0071260B" w:rsidRPr="00DE4ACA" w:rsidRDefault="00127BB2" w:rsidP="00127BB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4AC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 </w:t>
      </w:r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Гигиена и экология человека : учебник / под общ. ред. В. М. </w:t>
      </w:r>
      <w:proofErr w:type="spellStart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>Глиненко</w:t>
      </w:r>
      <w:proofErr w:type="spellEnd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; Е. Е. Андреева, В. А. Катаева, Н. Г. Кожевникова, О. М. </w:t>
      </w:r>
      <w:proofErr w:type="spellStart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>Микаилова</w:t>
      </w:r>
      <w:proofErr w:type="spellEnd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>. - 3-е изд.</w:t>
      </w:r>
      <w:proofErr w:type="gramStart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</w:t>
      </w:r>
      <w:proofErr w:type="gramEnd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>испр</w:t>
      </w:r>
      <w:proofErr w:type="spellEnd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>. и доп. - Москва : ГЭОТАР-Медиа, 2023. - 512 с. - ISBN 978-5-9704-7522-5. - Текст</w:t>
      </w:r>
      <w:proofErr w:type="gramStart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 // ЭБС "Консультант студента" : - URL</w:t>
      </w:r>
      <w:proofErr w:type="gramStart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6" w:history="1">
        <w:r w:rsidR="00DE4ACA" w:rsidRPr="00DE4ACA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https://www.studentlibrary.ru/book/ISBN9785970475225.html</w:t>
        </w:r>
      </w:hyperlink>
    </w:p>
    <w:p w:rsidR="002C05E0" w:rsidRPr="00DE4ACA" w:rsidRDefault="002C05E0" w:rsidP="00A30E6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1260B" w:rsidRPr="00DE4ACA" w:rsidRDefault="0071260B" w:rsidP="007126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DE4ACA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Дополнительная литература</w:t>
      </w:r>
    </w:p>
    <w:p w:rsidR="00C822BE" w:rsidRPr="00DE4ACA" w:rsidRDefault="00AF5078" w:rsidP="002C05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E4AC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1. </w:t>
      </w:r>
      <w:r w:rsidR="002C05E0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>Кучма, В. Р. Гигиена детей и подростков : учебник / В. Р. Кучма. ― 3-е изд.</w:t>
      </w:r>
      <w:proofErr w:type="gramStart"/>
      <w:r w:rsidR="002C05E0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</w:t>
      </w:r>
      <w:proofErr w:type="gramEnd"/>
      <w:r w:rsidR="002C05E0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доп. - Москва : ГЭОТАР-Медиа, 2024. - 528 с. - ISBN 978-5-9704-8382-4. - Текст</w:t>
      </w:r>
      <w:proofErr w:type="gramStart"/>
      <w:r w:rsidR="002C05E0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="002C05E0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 // ЭБС "Консультант студента" : - URL</w:t>
      </w:r>
      <w:proofErr w:type="gramStart"/>
      <w:r w:rsidR="002C05E0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="002C05E0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7" w:history="1">
        <w:r w:rsidR="002C05E0" w:rsidRPr="00DE4ACA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https://www.studentlibrary.ru/book/ISBN9785970483824.html</w:t>
        </w:r>
      </w:hyperlink>
    </w:p>
    <w:p w:rsidR="002C05E0" w:rsidRPr="00DE4ACA" w:rsidRDefault="002C05E0" w:rsidP="002C05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822BE" w:rsidRPr="00DE4ACA" w:rsidRDefault="00AF5078" w:rsidP="002C05E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E4AC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E4ACA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2C05E0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>Королев, А. А. Гигиена питания / А. А. Королев. - 2-е изд.</w:t>
      </w:r>
      <w:proofErr w:type="gramStart"/>
      <w:r w:rsidR="002C05E0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</w:t>
      </w:r>
      <w:proofErr w:type="gramEnd"/>
      <w:r w:rsidR="002C05E0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C05E0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перераб</w:t>
      </w:r>
      <w:proofErr w:type="spellEnd"/>
      <w:r w:rsidR="002C05E0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>. и доп. - Москва : ГЭОТАР-Медиа, 2021. - 576 с. - ISBN 978-5-9704-6256-0. - Текст</w:t>
      </w:r>
      <w:proofErr w:type="gramStart"/>
      <w:r w:rsidR="002C05E0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="002C05E0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 // ЭБС "Консультант студента" : - URL</w:t>
      </w:r>
      <w:proofErr w:type="gramStart"/>
      <w:r w:rsidR="002C05E0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="002C05E0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8" w:history="1">
        <w:r w:rsidR="002C05E0" w:rsidRPr="00DE4ACA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https://www.studentlibrary.ru/book/ISBN9785970462560.html</w:t>
        </w:r>
      </w:hyperlink>
    </w:p>
    <w:p w:rsidR="001659FF" w:rsidRPr="00DE4ACA" w:rsidRDefault="00C822BE" w:rsidP="001659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E4AC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F5078" w:rsidRPr="00DE4AC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E4ACA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>Измеров</w:t>
      </w:r>
      <w:proofErr w:type="spellEnd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Н. Ф. Гигиена труда : учебник / Н. Ф. </w:t>
      </w:r>
      <w:proofErr w:type="spellStart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>Измеров</w:t>
      </w:r>
      <w:proofErr w:type="spellEnd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>, В. Ф. Кириллов - 2-е изд.</w:t>
      </w:r>
      <w:proofErr w:type="gramStart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</w:t>
      </w:r>
      <w:proofErr w:type="gramEnd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перераб</w:t>
      </w:r>
      <w:proofErr w:type="spellEnd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>. и доп. - Москва : ГЭОТАР-Медиа, 2016. - 480 с. - ISBN 978-5-9704-3691-2. - Текст</w:t>
      </w:r>
      <w:proofErr w:type="gramStart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 // ЭБС "Консультант студента" : URL</w:t>
      </w:r>
      <w:proofErr w:type="gramStart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="00DE4ACA" w:rsidRPr="00DE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9" w:history="1">
        <w:r w:rsidR="00DE4ACA" w:rsidRPr="00DE4ACA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https://www.studentlibrary.ru/book/ISBN9785970436912.html</w:t>
        </w:r>
      </w:hyperlink>
    </w:p>
    <w:p w:rsidR="00C822BE" w:rsidRPr="00DE4ACA" w:rsidRDefault="00C822BE" w:rsidP="00C822B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AF5078" w:rsidRPr="00DE4ACA" w:rsidRDefault="00C822BE" w:rsidP="00C82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E4A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1260B" w:rsidRPr="00DE4ACA" w:rsidRDefault="0071260B" w:rsidP="00AF50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DE4ACA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Периодические издания (журналы)</w:t>
      </w:r>
    </w:p>
    <w:p w:rsidR="0071260B" w:rsidRPr="00DE4ACA" w:rsidRDefault="00AF5078" w:rsidP="00AF507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Гигиена и санитария доступ на платформе </w:t>
      </w:r>
      <w:proofErr w:type="spellStart"/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>East</w:t>
      </w:r>
      <w:proofErr w:type="spellEnd"/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>View</w:t>
      </w:r>
      <w:proofErr w:type="spellEnd"/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hyperlink r:id="rId10" w:history="1">
        <w:r w:rsidRPr="00DE4AC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https://dlib.eastview.com/browse/publication/4600/udb/12/гигиена-и-санитария</w:t>
        </w:r>
      </w:hyperlink>
    </w:p>
    <w:p w:rsidR="00A30E6D" w:rsidRPr="00DE4ACA" w:rsidRDefault="00A30E6D" w:rsidP="007126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</w:p>
    <w:p w:rsidR="00A30E6D" w:rsidRPr="00DE4ACA" w:rsidRDefault="00A30E6D" w:rsidP="007126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</w:p>
    <w:p w:rsidR="0071260B" w:rsidRPr="00DE4ACA" w:rsidRDefault="0071260B" w:rsidP="00AF5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DE4ACA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Электронное информационное обеспечение и Интернет-ресурсы</w:t>
      </w:r>
    </w:p>
    <w:p w:rsidR="00AF5078" w:rsidRPr="00DE4ACA" w:rsidRDefault="00AF5078" w:rsidP="00AF507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1.Электронная библиотека Курского государственного медицинского университета </w:t>
      </w:r>
      <w:proofErr w:type="spellStart"/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>Medicus</w:t>
      </w:r>
      <w:proofErr w:type="spellEnd"/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 </w:t>
      </w:r>
      <w:hyperlink r:id="rId11" w:history="1">
        <w:r w:rsidRPr="00DE4AC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http://library.kursksmu.net/</w:t>
        </w:r>
      </w:hyperlink>
    </w:p>
    <w:p w:rsidR="00AF5078" w:rsidRPr="00DE4ACA" w:rsidRDefault="00AF5078" w:rsidP="00AF507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2.Электронная библиотечная система "Консультант студента". База данных «Комплект Курского ГМУ» - </w:t>
      </w:r>
      <w:hyperlink r:id="rId12" w:tgtFrame="_blank" w:history="1">
        <w:r w:rsidRPr="00DE4AC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http://www.studentlibrary.ru/</w:t>
        </w:r>
      </w:hyperlink>
    </w:p>
    <w:p w:rsidR="00AF5078" w:rsidRPr="00DE4ACA" w:rsidRDefault="00AF5078" w:rsidP="00AF507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3. Научная электронная библиотека eLIBRARY.RU - </w:t>
      </w:r>
      <w:hyperlink r:id="rId13" w:tgtFrame="_blank" w:history="1">
        <w:r w:rsidRPr="00DE4AC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https://elibrary.ru</w:t>
        </w:r>
      </w:hyperlink>
    </w:p>
    <w:p w:rsidR="00AF5078" w:rsidRPr="00DE4ACA" w:rsidRDefault="00AF5078" w:rsidP="00AF507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4. Национальная электронная библиотека «НЭБ» -</w:t>
      </w:r>
      <w:hyperlink r:id="rId14" w:tgtFrame="_blank" w:history="1">
        <w:r w:rsidRPr="00DE4AC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https://rusneb.ru</w:t>
        </w:r>
      </w:hyperlink>
    </w:p>
    <w:p w:rsidR="00AF5078" w:rsidRPr="00DE4ACA" w:rsidRDefault="00AF5078" w:rsidP="00AF507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5. Информационно-правовая система "Консультант+" - </w:t>
      </w:r>
      <w:hyperlink r:id="rId15" w:tgtFrame="_blank" w:history="1">
        <w:r w:rsidRPr="00DE4AC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http://www.consultant.ru/</w:t>
        </w:r>
      </w:hyperlink>
    </w:p>
    <w:p w:rsidR="00AF5078" w:rsidRPr="00DE4ACA" w:rsidRDefault="00AF5078" w:rsidP="00AF507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6. Федеральная электронная медицинская библиотека -</w:t>
      </w:r>
      <w:hyperlink r:id="rId16" w:tgtFrame="_blank" w:history="1">
        <w:r w:rsidRPr="00DE4AC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https://femb.ru/</w:t>
        </w:r>
      </w:hyperlink>
    </w:p>
    <w:p w:rsidR="00AF5078" w:rsidRPr="00DE4ACA" w:rsidRDefault="00AF5078" w:rsidP="00AF507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7. Центральная Научная Медицинская Библиотека -</w:t>
      </w:r>
      <w:hyperlink r:id="rId17" w:tgtFrame="_blank" w:history="1">
        <w:r w:rsidRPr="00DE4AC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https://rucml.ru/pages/rusmed</w:t>
        </w:r>
      </w:hyperlink>
    </w:p>
    <w:p w:rsidR="00AF5078" w:rsidRPr="00DE4ACA" w:rsidRDefault="00AF5078" w:rsidP="00AF507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8. Российская государственная библиотека - </w:t>
      </w:r>
      <w:hyperlink r:id="rId18" w:tgtFrame="_blank" w:history="1">
        <w:r w:rsidRPr="00DE4AC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https://search.rsl.ru/ru/search</w:t>
        </w:r>
      </w:hyperlink>
    </w:p>
    <w:p w:rsidR="00AF5078" w:rsidRPr="00DE4ACA" w:rsidRDefault="00AF5078" w:rsidP="00AF507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9. </w:t>
      </w:r>
      <w:proofErr w:type="spellStart"/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>КиберЛенинка</w:t>
      </w:r>
      <w:proofErr w:type="spellEnd"/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hyperlink r:id="rId19" w:tgtFrame="_blank" w:history="1">
        <w:r w:rsidRPr="00DE4AC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https://cyberleninka.ru/https://cyberleninka.org</w:t>
        </w:r>
      </w:hyperlink>
    </w:p>
    <w:p w:rsidR="00AF5078" w:rsidRPr="00DE4ACA" w:rsidRDefault="00AF5078" w:rsidP="00AF507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  <w:t>10. Федеральная служба по надзору в сфере защиты прав потребителей и благополучия человека</w:t>
      </w:r>
      <w:r w:rsidRPr="00DE4AC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 </w:t>
      </w:r>
      <w:hyperlink r:id="rId20" w:tgtFrame="_blank" w:history="1">
        <w:r w:rsidRPr="00DE4AC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https://rospotrebnadzor.ru/</w:t>
        </w:r>
      </w:hyperlink>
    </w:p>
    <w:p w:rsidR="00AF5078" w:rsidRPr="00DE4ACA" w:rsidRDefault="00AF5078" w:rsidP="00AF507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11. Справочно-информационная система «</w:t>
      </w:r>
      <w:proofErr w:type="spellStart"/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>MedBaseGeotar</w:t>
      </w:r>
      <w:proofErr w:type="spellEnd"/>
      <w:r w:rsidRPr="00DE4ACA">
        <w:rPr>
          <w:rFonts w:ascii="Times New Roman" w:eastAsia="Times New Roman" w:hAnsi="Times New Roman" w:cs="Times New Roman"/>
          <w:sz w:val="26"/>
          <w:szCs w:val="26"/>
          <w:lang w:eastAsia="ar-SA"/>
        </w:rPr>
        <w:t>» - </w:t>
      </w:r>
      <w:hyperlink r:id="rId21" w:history="1">
        <w:r w:rsidRPr="00DE4AC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ar-SA"/>
          </w:rPr>
          <w:t>https://mbasegeotar.ru/</w:t>
        </w:r>
      </w:hyperlink>
    </w:p>
    <w:p w:rsidR="0071260B" w:rsidRPr="00DE4ACA" w:rsidRDefault="0071260B" w:rsidP="00AF5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</w:p>
    <w:p w:rsidR="0071260B" w:rsidRPr="00DE4ACA" w:rsidRDefault="0071260B" w:rsidP="007126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</w:pPr>
    </w:p>
    <w:p w:rsidR="0071260B" w:rsidRPr="00DE4ACA" w:rsidRDefault="0071260B" w:rsidP="007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4A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Разработано:</w:t>
      </w:r>
    </w:p>
    <w:p w:rsidR="0071260B" w:rsidRPr="00DE4ACA" w:rsidRDefault="0071260B" w:rsidP="007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260B" w:rsidRPr="00DE4ACA" w:rsidRDefault="0071260B" w:rsidP="007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E4A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</w:t>
      </w:r>
      <w:proofErr w:type="gramEnd"/>
      <w:r w:rsidRPr="00DE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дисциплину, </w:t>
      </w:r>
    </w:p>
    <w:p w:rsidR="0071260B" w:rsidRPr="00DE4ACA" w:rsidRDefault="00A30E6D" w:rsidP="007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ассистент кафедры общей гигиены                 </w:t>
      </w:r>
      <w:r w:rsidR="00AF5078" w:rsidRPr="00DE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E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bookmarkStart w:id="0" w:name="_GoBack"/>
      <w:bookmarkEnd w:id="0"/>
      <w:r w:rsidR="00AF5078" w:rsidRPr="00DE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DE4ACA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Ряднова</w:t>
      </w:r>
    </w:p>
    <w:p w:rsidR="0071260B" w:rsidRPr="00DE4ACA" w:rsidRDefault="0071260B" w:rsidP="0071260B">
      <w:pPr>
        <w:widowControl w:val="0"/>
        <w:tabs>
          <w:tab w:val="left" w:pos="12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1260B" w:rsidRPr="00DE4ACA" w:rsidRDefault="0071260B">
      <w:pPr>
        <w:rPr>
          <w:rFonts w:ascii="Times New Roman" w:hAnsi="Times New Roman" w:cs="Times New Roman"/>
          <w:sz w:val="26"/>
          <w:szCs w:val="26"/>
        </w:rPr>
      </w:pPr>
    </w:p>
    <w:p w:rsidR="00127BB2" w:rsidRPr="00DE4ACA" w:rsidRDefault="00127BB2">
      <w:pPr>
        <w:rPr>
          <w:rFonts w:ascii="Times New Roman" w:hAnsi="Times New Roman" w:cs="Times New Roman"/>
          <w:sz w:val="26"/>
          <w:szCs w:val="26"/>
        </w:rPr>
      </w:pPr>
    </w:p>
    <w:sectPr w:rsidR="00127BB2" w:rsidRPr="00DE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1C60"/>
    <w:multiLevelType w:val="hybridMultilevel"/>
    <w:tmpl w:val="AD647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24644"/>
    <w:multiLevelType w:val="hybridMultilevel"/>
    <w:tmpl w:val="6846E11C"/>
    <w:lvl w:ilvl="0" w:tplc="FFE212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A2697E"/>
    <w:multiLevelType w:val="hybridMultilevel"/>
    <w:tmpl w:val="51C20422"/>
    <w:lvl w:ilvl="0" w:tplc="FC0E6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E26F9F"/>
    <w:multiLevelType w:val="hybridMultilevel"/>
    <w:tmpl w:val="F888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051B0"/>
    <w:multiLevelType w:val="hybridMultilevel"/>
    <w:tmpl w:val="40D21910"/>
    <w:lvl w:ilvl="0" w:tplc="694C0EE8">
      <w:start w:val="1"/>
      <w:numFmt w:val="decimal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98"/>
    <w:rsid w:val="00022353"/>
    <w:rsid w:val="000540AD"/>
    <w:rsid w:val="00127BB2"/>
    <w:rsid w:val="001659FF"/>
    <w:rsid w:val="002C05E0"/>
    <w:rsid w:val="0071260B"/>
    <w:rsid w:val="00A30E6D"/>
    <w:rsid w:val="00AF5078"/>
    <w:rsid w:val="00C822BE"/>
    <w:rsid w:val="00D47746"/>
    <w:rsid w:val="00DD7798"/>
    <w:rsid w:val="00D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6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260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05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6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260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05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2560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s://search.rsl.ru/ru/searc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basegeotar.ru/" TargetMode="External"/><Relationship Id="rId7" Type="http://schemas.openxmlformats.org/officeDocument/2006/relationships/hyperlink" Target="https://www.studentlibrary.ru/book/ISBN9785970483824.html" TargetMode="External"/><Relationship Id="rId12" Type="http://schemas.openxmlformats.org/officeDocument/2006/relationships/hyperlink" Target="http://www.studentlibrary.ru/" TargetMode="External"/><Relationship Id="rId17" Type="http://schemas.openxmlformats.org/officeDocument/2006/relationships/hyperlink" Target="https://rucml.ru/pages/rusm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mb.ru/" TargetMode="External"/><Relationship Id="rId20" Type="http://schemas.openxmlformats.org/officeDocument/2006/relationships/hyperlink" Target="https://rospotrebnadzo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5225.html" TargetMode="External"/><Relationship Id="rId11" Type="http://schemas.openxmlformats.org/officeDocument/2006/relationships/hyperlink" Target="http://library.kursksmu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9" Type="http://schemas.openxmlformats.org/officeDocument/2006/relationships/hyperlink" Target="https://cyberleninka.ru/https:/cyberlenink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36912.html" TargetMode="External"/><Relationship Id="rId14" Type="http://schemas.openxmlformats.org/officeDocument/2006/relationships/hyperlink" Target="https://rusne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2024-11-12T08:45:00Z</cp:lastPrinted>
  <dcterms:created xsi:type="dcterms:W3CDTF">2023-06-23T10:16:00Z</dcterms:created>
  <dcterms:modified xsi:type="dcterms:W3CDTF">2024-11-12T08:48:00Z</dcterms:modified>
</cp:coreProperties>
</file>