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88F1A" w14:textId="77777777" w:rsidR="0066291C" w:rsidRPr="00A51DB1" w:rsidRDefault="0066291C" w:rsidP="00662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1D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УМО Стоматологический факультет</w:t>
      </w:r>
    </w:p>
    <w:p w14:paraId="3306BE93" w14:textId="77777777" w:rsidR="0066291C" w:rsidRPr="00A51DB1" w:rsidRDefault="0066291C" w:rsidP="00662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51DB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 курс</w:t>
      </w:r>
    </w:p>
    <w:p w14:paraId="24C9D6FC" w14:textId="77777777" w:rsidR="0066291C" w:rsidRPr="00A51DB1" w:rsidRDefault="0066291C" w:rsidP="00662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A51DB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Иностранный язык</w:t>
      </w:r>
    </w:p>
    <w:p w14:paraId="6E494342" w14:textId="77777777" w:rsidR="0066291C" w:rsidRPr="00A51DB1" w:rsidRDefault="0066291C" w:rsidP="00662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ar-SA"/>
        </w:rPr>
      </w:pPr>
    </w:p>
    <w:p w14:paraId="0BA62048" w14:textId="77777777" w:rsidR="0066291C" w:rsidRPr="00A51DB1" w:rsidRDefault="0066291C" w:rsidP="00662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133CF" w14:textId="77777777" w:rsidR="0066291C" w:rsidRPr="00A51DB1" w:rsidRDefault="0066291C" w:rsidP="00A51DB1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B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Основная литература</w:t>
      </w:r>
    </w:p>
    <w:p w14:paraId="1D9D7B3F" w14:textId="77777777" w:rsidR="0066291C" w:rsidRPr="00A51DB1" w:rsidRDefault="0066291C" w:rsidP="0066291C">
      <w:pPr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текстов профессионально-ориентированного характера на английском языке: учебное пособие для студентов 1 и 2 курсов факультетов клинической психологии, социальной работы, экономики и менеджмента, биотехнологического, медико-профилактического и стоматологического факультетов / И.Ф. </w:t>
      </w:r>
      <w:proofErr w:type="spellStart"/>
      <w:r w:rsidRPr="00A51DB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Шамара</w:t>
      </w:r>
      <w:proofErr w:type="spellEnd"/>
      <w:r w:rsidRPr="00A5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Л.В. Тюрина, О.П. </w:t>
      </w:r>
      <w:proofErr w:type="spellStart"/>
      <w:r w:rsidRPr="00A51D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Довгер</w:t>
      </w:r>
      <w:proofErr w:type="spellEnd"/>
      <w:r w:rsidRPr="00A5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О.В. </w:t>
      </w:r>
      <w:proofErr w:type="spellStart"/>
      <w:r w:rsidRPr="00A51D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Раздорская</w:t>
      </w:r>
      <w:proofErr w:type="gramStart"/>
      <w:r w:rsidRPr="00A51DB1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A51DB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r w:rsidRPr="00A5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Лопата, Л.М. Апухтина. – Курск: Изд-во КГМУ, 2016. – 105 с. </w:t>
      </w:r>
      <w:hyperlink r:id="rId6" w:history="1">
        <w:r w:rsidRPr="00A51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http://library.kursksmu.net/cgi-bin/irbis64r_15/cgiirbis_64.exe?LNG=&amp;I21DBN=MIXED&amp;P21DBN=MIXED&amp;S21STN=1&amp;S21REF=1&amp;S21FMT=fullwebr&amp;C21COM=S&amp;S21CNR=10&amp;S21P01=0&amp;S21P02=0&amp;S21P03=I=&amp;S21STR=802%2F%D0%A1%2023%2D701305514</w:t>
        </w:r>
      </w:hyperlink>
    </w:p>
    <w:p w14:paraId="3D8DDADB" w14:textId="5A968813" w:rsidR="0066291C" w:rsidRPr="003D1C59" w:rsidRDefault="0066291C" w:rsidP="0066291C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 текстов профессионально-ориентированного характера на немецком и французском языках: учебное пособие для студентов 1 и 2 курсов факультетов клинической психологии, социальной работы, экономики и менеджмента, биотехнологического, медико-профилактического и </w:t>
      </w:r>
      <w:proofErr w:type="spellStart"/>
      <w:proofErr w:type="gramStart"/>
      <w:r w:rsidRPr="00A51D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стоматоло-гического</w:t>
      </w:r>
      <w:proofErr w:type="spellEnd"/>
      <w:proofErr w:type="gramEnd"/>
      <w:r w:rsidRPr="00A5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факультетов / А.Е. Стрелкова, Л.А. </w:t>
      </w:r>
      <w:proofErr w:type="spellStart"/>
      <w:r w:rsidRPr="00A51DB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Ермолатий</w:t>
      </w:r>
      <w:proofErr w:type="spellEnd"/>
      <w:r w:rsidRPr="00A51DB1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Курск</w:t>
      </w:r>
      <w:proofErr w:type="gramStart"/>
      <w:r w:rsidRPr="00A5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5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КГМУ, 2016. – 104 с. </w:t>
      </w:r>
      <w:hyperlink r:id="rId7" w:history="1">
        <w:r w:rsidRPr="00A51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http://library.kursksmu.net/cgi-bin/irbis64r_15/cgiirbis_64.exe?LNG=&amp;I21DBN=MIXED&amp;P21DBN=MIXED&amp;S21STN=1&amp;S21REF=1&amp;S21FMT=fullwebr&amp;C21COM=S&amp;S21CNR=10&amp;S21P01=0&amp;S21P02=0&amp;S21P03=I=&amp;S21STR=80%2F%D0%A1%2023%2D872538605</w:t>
        </w:r>
      </w:hyperlink>
    </w:p>
    <w:p w14:paraId="5BEF265B" w14:textId="663397A0" w:rsidR="003D1C59" w:rsidRPr="00A51DB1" w:rsidRDefault="003D1C59" w:rsidP="0066291C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Грибова Н.С., Итинсон К.С. Практический курс английского языка. Учебное пособие для студентов медицинских вузов, обучающихся по специальности 21. 05. 03 – Стоматология. – Курск, ФГБОУ ВО КГМУ. – 2022. – 60 с. </w:t>
      </w:r>
    </w:p>
    <w:p w14:paraId="0611DB87" w14:textId="77777777" w:rsidR="0066291C" w:rsidRPr="00A51DB1" w:rsidRDefault="0066291C" w:rsidP="00662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1F86F5" w14:textId="77777777" w:rsidR="0066291C" w:rsidRPr="00A51DB1" w:rsidRDefault="0066291C" w:rsidP="00A51D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1D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14:paraId="328958B2" w14:textId="77777777" w:rsidR="0066291C" w:rsidRPr="00A51DB1" w:rsidRDefault="0066291C" w:rsidP="0066291C">
      <w:pPr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51D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1 . </w:t>
      </w:r>
      <w:r w:rsidRPr="00A51DB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 для медицинских вузов</w:t>
      </w:r>
      <w:proofErr w:type="gramStart"/>
      <w:r w:rsidRPr="00A5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5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учебник. - 5-е изд., </w:t>
      </w:r>
      <w:proofErr w:type="spellStart"/>
      <w:r w:rsidRPr="00A51DB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A51DB1">
        <w:rPr>
          <w:rFonts w:ascii="Times New Roman" w:eastAsia="Times New Roman" w:hAnsi="Times New Roman" w:cs="Times New Roman"/>
          <w:sz w:val="24"/>
          <w:szCs w:val="24"/>
          <w:lang w:eastAsia="ru-RU"/>
        </w:rPr>
        <w:t>. / А. М. Маслова, З. И. Вайнштейн, Л. С. Плебейская. - М.</w:t>
      </w:r>
      <w:proofErr w:type="gramStart"/>
      <w:r w:rsidRPr="00A5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5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ГЭОТАР-Медиа, 2015. - 336 с. </w:t>
      </w:r>
      <w:hyperlink r:id="rId8" w:history="1">
        <w:r w:rsidRPr="00A51D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http://library.kursksmu.net/cgi-bin/irbis64r_15/cgiirbis_64.exe?LNG=&amp;I21DBN=MIXED&amp;P21DBN=MIXED&amp;S21STN=1&amp;S21REF=1&amp;S21FMT=fullwebr&amp;C21COM=S&amp;S21CNR=10&amp;S21P01=0&amp;S21P02=0&amp;S21P03=I=&amp;S21STR=802%2F%D0%9C%2031%2D022283760</w:t>
        </w:r>
      </w:hyperlink>
    </w:p>
    <w:p w14:paraId="5A1C6986" w14:textId="77777777" w:rsidR="0066291C" w:rsidRPr="00A51DB1" w:rsidRDefault="0066291C" w:rsidP="00A51D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DB1">
        <w:rPr>
          <w:rFonts w:ascii="Times New Roman" w:hAnsi="Times New Roman" w:cs="Times New Roman"/>
          <w:b/>
          <w:sz w:val="24"/>
          <w:szCs w:val="24"/>
        </w:rPr>
        <w:t>Периодические издания - нет</w:t>
      </w:r>
    </w:p>
    <w:p w14:paraId="0F0910C0" w14:textId="77777777" w:rsidR="0066291C" w:rsidRPr="00A51DB1" w:rsidRDefault="0066291C" w:rsidP="00A51DB1">
      <w:pPr>
        <w:tabs>
          <w:tab w:val="left" w:pos="567"/>
        </w:tabs>
        <w:spacing w:line="276" w:lineRule="auto"/>
        <w:ind w:left="142"/>
        <w:jc w:val="center"/>
        <w:rPr>
          <w:bCs/>
          <w:sz w:val="24"/>
          <w:szCs w:val="24"/>
        </w:rPr>
      </w:pPr>
    </w:p>
    <w:p w14:paraId="69D44BC5" w14:textId="77777777" w:rsidR="0066291C" w:rsidRPr="00A51DB1" w:rsidRDefault="0066291C" w:rsidP="0066291C">
      <w:pPr>
        <w:pStyle w:val="a3"/>
        <w:ind w:left="0"/>
        <w:jc w:val="both"/>
        <w:rPr>
          <w:b/>
        </w:rPr>
      </w:pPr>
      <w:r w:rsidRPr="00A51DB1">
        <w:rPr>
          <w:b/>
        </w:rPr>
        <w:t>Электронное информационное обеспечение и профессиональные базы данных.</w:t>
      </w:r>
    </w:p>
    <w:p w14:paraId="106BC359" w14:textId="77777777" w:rsidR="0066291C" w:rsidRPr="00A51DB1" w:rsidRDefault="0066291C" w:rsidP="0066291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1EDB3" w14:textId="77777777" w:rsidR="0066291C" w:rsidRPr="00A51DB1" w:rsidRDefault="00B04CBA" w:rsidP="0066291C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66291C" w:rsidRPr="00A51DB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Научная электронная библиотека «</w:t>
        </w:r>
        <w:r w:rsidR="0066291C" w:rsidRPr="00A51DB1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eLIBRARY.RU</w:t>
        </w:r>
        <w:r w:rsidR="0066291C" w:rsidRPr="00A51DB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hyperlink r:id="rId10" w:history="1">
        <w:r w:rsidR="0066291C" w:rsidRPr="00A51DB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https</w:t>
        </w:r>
        <w:r w:rsidR="0066291C" w:rsidRPr="00A51DB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="0066291C" w:rsidRPr="00A51DB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elibrary</w:t>
        </w:r>
        <w:proofErr w:type="spellEnd"/>
        <w:r w:rsidR="0066291C" w:rsidRPr="00A51DB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66291C" w:rsidRPr="00A51DB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66291C" w:rsidRPr="00A51DB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14:paraId="4378A0A1" w14:textId="77777777" w:rsidR="0066291C" w:rsidRPr="00A51DB1" w:rsidRDefault="00B04CBA" w:rsidP="0066291C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tgtFrame="_blank" w:history="1">
        <w:r w:rsidR="0066291C" w:rsidRPr="00A51DB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Национальная электронная библиотека (НЭБ)</w:t>
        </w:r>
      </w:hyperlink>
      <w:hyperlink r:id="rId11" w:history="1">
        <w:r w:rsidR="0066291C" w:rsidRPr="00A51DB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http://нэб.рф/</w:t>
        </w:r>
      </w:hyperlink>
    </w:p>
    <w:p w14:paraId="05B70799" w14:textId="77777777" w:rsidR="0066291C" w:rsidRPr="00A51DB1" w:rsidRDefault="0066291C" w:rsidP="0066291C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 плюс </w:t>
      </w:r>
      <w:hyperlink r:id="rId12" w:history="1">
        <w:r w:rsidRPr="00A51DB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https://kurskmed.com/department/library/page/Consultant_Plus</w:t>
        </w:r>
      </w:hyperlink>
    </w:p>
    <w:p w14:paraId="59AB3A85" w14:textId="77777777" w:rsidR="0066291C" w:rsidRPr="00A51DB1" w:rsidRDefault="00B04CBA" w:rsidP="0066291C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13" w:tgtFrame="_blank" w:history="1">
        <w:r w:rsidR="0066291C" w:rsidRPr="00A51DB1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Федеральная электронная медицинская </w:t>
        </w:r>
        <w:proofErr w:type="spellStart"/>
        <w:r w:rsidR="0066291C" w:rsidRPr="00A51DB1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библиотека</w:t>
        </w:r>
        <w:r w:rsidR="0066291C" w:rsidRPr="00A51DB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hyperlink r:id="rId14" w:history="1">
        <w:r w:rsidR="0066291C" w:rsidRPr="00A51DB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</w:t>
        </w:r>
        <w:proofErr w:type="spellEnd"/>
        <w:r w:rsidR="0066291C" w:rsidRPr="00A51DB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://193.232.7.109/</w:t>
        </w:r>
        <w:proofErr w:type="spellStart"/>
        <w:r w:rsidR="0066291C" w:rsidRPr="00A51DB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feml</w:t>
        </w:r>
        <w:proofErr w:type="spellEnd"/>
      </w:hyperlink>
    </w:p>
    <w:p w14:paraId="18F0D42A" w14:textId="77777777" w:rsidR="0066291C" w:rsidRPr="00A51DB1" w:rsidRDefault="00B04CBA" w:rsidP="0066291C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15" w:tgtFrame="_blank" w:history="1">
        <w:r w:rsidR="0066291C" w:rsidRPr="00A51DB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Научная электронная библиотека «</w:t>
        </w:r>
        <w:proofErr w:type="spellStart"/>
        <w:r w:rsidR="0066291C" w:rsidRPr="00A51DB1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КиберЛенинка</w:t>
        </w:r>
        <w:r w:rsidR="0066291C" w:rsidRPr="00A51DB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hyperlink r:id="rId16" w:history="1">
        <w:r w:rsidR="0066291C" w:rsidRPr="00A51DB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</w:t>
        </w:r>
        <w:proofErr w:type="spellEnd"/>
        <w:r w:rsidR="0066291C" w:rsidRPr="00A51DB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://cyberleninka.ru/</w:t>
        </w:r>
      </w:hyperlink>
    </w:p>
    <w:p w14:paraId="6A080C8C" w14:textId="77777777" w:rsidR="0066291C" w:rsidRPr="00A51DB1" w:rsidRDefault="0066291C" w:rsidP="0066291C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D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Министерство здравоохранения Российской Федерации </w:t>
      </w:r>
    </w:p>
    <w:p w14:paraId="51D64707" w14:textId="77777777" w:rsidR="0066291C" w:rsidRPr="00A51DB1" w:rsidRDefault="00B04CBA" w:rsidP="0066291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66291C" w:rsidRPr="00A51DB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https://www.rosminzdrav.ru/</w:t>
        </w:r>
      </w:hyperlink>
    </w:p>
    <w:p w14:paraId="246FAE29" w14:textId="77777777" w:rsidR="0066291C" w:rsidRPr="00A51DB1" w:rsidRDefault="00B04CBA" w:rsidP="0066291C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="0066291C" w:rsidRPr="00A51DB1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Всемирная организация здравоохранения</w:t>
        </w:r>
      </w:hyperlink>
      <w:r w:rsidR="0066291C" w:rsidRPr="00A51DB1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br/>
      </w:r>
      <w:hyperlink r:id="rId19" w:history="1">
        <w:r w:rsidR="0066291C" w:rsidRPr="00A51DB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http://www.who.int/ru/</w:t>
        </w:r>
      </w:hyperlink>
    </w:p>
    <w:p w14:paraId="42E17E73" w14:textId="7F2725E4" w:rsidR="00BC6BD0" w:rsidRDefault="0066291C" w:rsidP="00B04CBA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num" w:pos="36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</w:pPr>
      <w:r w:rsidRPr="00B04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образования и науки Российской Федерации</w:t>
      </w:r>
      <w:r w:rsidRPr="00B04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hyperlink r:id="rId20" w:history="1">
        <w:r w:rsidRPr="00B04CB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https://xn--80abucjiibhv9a.xn--p1ai/</w:t>
        </w:r>
      </w:hyperlink>
      <w:bookmarkStart w:id="0" w:name="_GoBack"/>
      <w:bookmarkEnd w:id="0"/>
    </w:p>
    <w:sectPr w:rsidR="00BC6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DA6CA0"/>
    <w:multiLevelType w:val="hybridMultilevel"/>
    <w:tmpl w:val="112AEB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2600EF"/>
    <w:multiLevelType w:val="hybridMultilevel"/>
    <w:tmpl w:val="11149D48"/>
    <w:lvl w:ilvl="0" w:tplc="59407E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772AF"/>
    <w:multiLevelType w:val="hybridMultilevel"/>
    <w:tmpl w:val="E8ACC78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D0"/>
    <w:rsid w:val="003D1C59"/>
    <w:rsid w:val="0066291C"/>
    <w:rsid w:val="00A51DB1"/>
    <w:rsid w:val="00B04CBA"/>
    <w:rsid w:val="00BC6BD0"/>
    <w:rsid w:val="00CB01E2"/>
    <w:rsid w:val="00E2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4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291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semiHidden/>
    <w:unhideWhenUsed/>
    <w:rsid w:val="00662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291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semiHidden/>
    <w:unhideWhenUsed/>
    <w:rsid w:val="00662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802%2F%D0%9C%2031%2D022283760" TargetMode="External"/><Relationship Id="rId13" Type="http://schemas.openxmlformats.org/officeDocument/2006/relationships/hyperlink" Target="http://193.232.7.109/feml" TargetMode="External"/><Relationship Id="rId18" Type="http://schemas.openxmlformats.org/officeDocument/2006/relationships/hyperlink" Target="http://www.who.int/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80%2F%D0%A1%2023%2D872538605" TargetMode="External"/><Relationship Id="rId12" Type="http://schemas.openxmlformats.org/officeDocument/2006/relationships/hyperlink" Target="https://kurskmed.com/department/library/page/Consultant_Plus" TargetMode="External"/><Relationship Id="rId17" Type="http://schemas.openxmlformats.org/officeDocument/2006/relationships/hyperlink" Target="https://www.rosminzdra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hyperlink" Target="https://xn--80abucjiibhv9a.xn--p1a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802%2F%D0%A1%2023%2D701305514" TargetMode="External"/><Relationship Id="rId11" Type="http://schemas.openxmlformats.org/officeDocument/2006/relationships/hyperlink" Target="http://&#1085;&#1101;&#1073;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s://elibrary.ru/" TargetMode="External"/><Relationship Id="rId19" Type="http://schemas.openxmlformats.org/officeDocument/2006/relationships/hyperlink" Target="http://www.who.int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" TargetMode="External"/><Relationship Id="rId14" Type="http://schemas.openxmlformats.org/officeDocument/2006/relationships/hyperlink" Target="http://193.232.7.109/fe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Итинсон</dc:creator>
  <cp:lastModifiedBy>user</cp:lastModifiedBy>
  <cp:revision>2</cp:revision>
  <cp:lastPrinted>2023-07-01T06:36:00Z</cp:lastPrinted>
  <dcterms:created xsi:type="dcterms:W3CDTF">2023-09-04T09:12:00Z</dcterms:created>
  <dcterms:modified xsi:type="dcterms:W3CDTF">2023-09-04T09:12:00Z</dcterms:modified>
</cp:coreProperties>
</file>