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940" w:rsidRPr="00D459B8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федеральное государственное бюджетное образовательное учреждение</w:t>
      </w:r>
    </w:p>
    <w:p w:rsidR="00AE2940" w:rsidRPr="00D459B8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высшего образования</w:t>
      </w:r>
    </w:p>
    <w:p w:rsidR="00AE2940" w:rsidRPr="00D459B8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«Курский государственный медицинский университет» </w:t>
      </w:r>
    </w:p>
    <w:p w:rsidR="00AE2940" w:rsidRPr="00D459B8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здравоохранения Российской Федерации</w:t>
      </w:r>
    </w:p>
    <w:p w:rsidR="00AE2940" w:rsidRPr="00D459B8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(ФГБОУ ВО КГМУ Минздрава России)</w:t>
      </w:r>
    </w:p>
    <w:p w:rsidR="00BC7533" w:rsidRP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533" w:rsidRPr="00025275" w:rsidRDefault="00BC75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5275">
        <w:rPr>
          <w:rFonts w:ascii="Times New Roman" w:hAnsi="Times New Roman" w:cs="Times New Roman"/>
          <w:b/>
          <w:sz w:val="24"/>
          <w:szCs w:val="24"/>
        </w:rPr>
        <w:t xml:space="preserve">Аннотация </w:t>
      </w:r>
    </w:p>
    <w:p w:rsidR="00BC7533" w:rsidRDefault="000252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BC7533">
        <w:rPr>
          <w:rFonts w:ascii="Times New Roman" w:hAnsi="Times New Roman" w:cs="Times New Roman"/>
          <w:sz w:val="24"/>
          <w:szCs w:val="24"/>
        </w:rPr>
        <w:t xml:space="preserve"> рабочей программе по дисциплине </w:t>
      </w:r>
    </w:p>
    <w:p w:rsidR="00BC7533" w:rsidRDefault="00BC75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C7533" w:rsidRPr="00C93160" w:rsidRDefault="00C9316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3160">
        <w:rPr>
          <w:rFonts w:ascii="Times New Roman" w:hAnsi="Times New Roman" w:cs="Times New Roman"/>
          <w:b/>
          <w:sz w:val="24"/>
          <w:szCs w:val="24"/>
        </w:rPr>
        <w:t xml:space="preserve">Иностранный язык </w:t>
      </w:r>
    </w:p>
    <w:p w:rsid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533">
        <w:rPr>
          <w:rFonts w:ascii="Times New Roman" w:hAnsi="Times New Roman" w:cs="Times New Roman"/>
          <w:b/>
          <w:sz w:val="24"/>
          <w:szCs w:val="24"/>
        </w:rPr>
        <w:t>Уровень высшего образования:</w:t>
      </w:r>
      <w:r>
        <w:rPr>
          <w:rFonts w:ascii="Times New Roman" w:hAnsi="Times New Roman" w:cs="Times New Roman"/>
          <w:sz w:val="24"/>
          <w:szCs w:val="24"/>
        </w:rPr>
        <w:t xml:space="preserve">  специалитет </w:t>
      </w:r>
    </w:p>
    <w:p w:rsidR="003822DF" w:rsidRDefault="003822DF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22DF" w:rsidRDefault="00AE2940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B305A7">
        <w:rPr>
          <w:rFonts w:ascii="Times New Roman" w:hAnsi="Times New Roman" w:cs="Times New Roman"/>
          <w:b/>
          <w:sz w:val="24"/>
          <w:szCs w:val="24"/>
        </w:rPr>
        <w:t>пециальность</w:t>
      </w:r>
      <w:r w:rsidR="00C93160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C93160" w:rsidRPr="00C93160"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ar-SA"/>
        </w:rPr>
        <w:t>31.05.01 - Лечебное дело</w:t>
      </w:r>
    </w:p>
    <w:p w:rsidR="00C93160" w:rsidRDefault="00C93160" w:rsidP="00BC75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533">
        <w:rPr>
          <w:rFonts w:ascii="Times New Roman" w:hAnsi="Times New Roman" w:cs="Times New Roman"/>
          <w:b/>
          <w:sz w:val="24"/>
          <w:szCs w:val="24"/>
        </w:rPr>
        <w:t>Форма обучения</w:t>
      </w:r>
      <w:r>
        <w:rPr>
          <w:rFonts w:ascii="Times New Roman" w:hAnsi="Times New Roman" w:cs="Times New Roman"/>
          <w:sz w:val="24"/>
          <w:szCs w:val="24"/>
        </w:rPr>
        <w:t>: очная</w:t>
      </w:r>
    </w:p>
    <w:p w:rsidR="00C93160" w:rsidRDefault="00C93160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533" w:rsidRPr="00025275" w:rsidRDefault="00025275" w:rsidP="00025275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025275">
        <w:rPr>
          <w:rFonts w:ascii="Times New Roman" w:hAnsi="Times New Roman" w:cs="Times New Roman"/>
          <w:b/>
          <w:sz w:val="24"/>
          <w:szCs w:val="24"/>
        </w:rPr>
        <w:t>1.</w:t>
      </w:r>
      <w:r w:rsidR="00BC7533" w:rsidRPr="00025275">
        <w:rPr>
          <w:rFonts w:ascii="Times New Roman" w:hAnsi="Times New Roman" w:cs="Times New Roman"/>
          <w:b/>
          <w:sz w:val="24"/>
          <w:szCs w:val="24"/>
        </w:rPr>
        <w:t xml:space="preserve">Место дисциплины </w:t>
      </w:r>
      <w:r w:rsidR="00642A26">
        <w:rPr>
          <w:rFonts w:ascii="Times New Roman" w:hAnsi="Times New Roman" w:cs="Times New Roman"/>
          <w:b/>
          <w:sz w:val="24"/>
          <w:szCs w:val="24"/>
        </w:rPr>
        <w:t xml:space="preserve">(модуля) </w:t>
      </w:r>
      <w:r w:rsidR="00BC7533" w:rsidRPr="00025275">
        <w:rPr>
          <w:rFonts w:ascii="Times New Roman" w:hAnsi="Times New Roman" w:cs="Times New Roman"/>
          <w:b/>
          <w:sz w:val="24"/>
          <w:szCs w:val="24"/>
        </w:rPr>
        <w:t>в структуре ОП</w:t>
      </w:r>
      <w:r w:rsidR="00AE2940">
        <w:rPr>
          <w:rFonts w:ascii="Times New Roman" w:hAnsi="Times New Roman" w:cs="Times New Roman"/>
          <w:b/>
          <w:sz w:val="24"/>
          <w:szCs w:val="24"/>
        </w:rPr>
        <w:t>ОП</w:t>
      </w:r>
      <w:r w:rsidR="00CA6D8C">
        <w:rPr>
          <w:rFonts w:ascii="Times New Roman" w:hAnsi="Times New Roman" w:cs="Times New Roman"/>
          <w:b/>
          <w:sz w:val="24"/>
          <w:szCs w:val="24"/>
        </w:rPr>
        <w:t>:</w:t>
      </w:r>
    </w:p>
    <w:p w:rsidR="00CA6D8C" w:rsidRDefault="00CA6D8C" w:rsidP="00CA6D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7EFD" w:rsidRPr="00EF7EFD" w:rsidRDefault="00BC7533" w:rsidP="00CA6D8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7E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Базовая </w:t>
      </w:r>
      <w:r w:rsidR="00CA6D8C" w:rsidRPr="00EF7E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часть </w:t>
      </w:r>
    </w:p>
    <w:p w:rsidR="00EF7EFD" w:rsidRPr="00EF7EFD" w:rsidRDefault="00EF7EFD" w:rsidP="00CA6D8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C6056" w:rsidRPr="00EF7EFD" w:rsidRDefault="00EC6056" w:rsidP="00CA6D8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7E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Дисциплина иностранный язык</w:t>
      </w:r>
      <w:r w:rsidRPr="00EF7EF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 </w:t>
      </w:r>
      <w:r w:rsidRPr="00EF7E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относится к </w:t>
      </w:r>
      <w:r w:rsidRPr="00EF7EF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гуманитарному, социальному и экономическому циклу дисциплин С1 (С1.Б.6.)</w:t>
      </w:r>
    </w:p>
    <w:p w:rsidR="003822DF" w:rsidRDefault="003822DF" w:rsidP="00025275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5275" w:rsidRPr="00501D95" w:rsidRDefault="00025275" w:rsidP="00025275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636EF2">
        <w:rPr>
          <w:rFonts w:ascii="Times New Roman" w:hAnsi="Times New Roman" w:cs="Times New Roman"/>
          <w:b/>
          <w:sz w:val="24"/>
          <w:szCs w:val="24"/>
        </w:rPr>
        <w:t>2.Общая трудоемкость дисциплины</w:t>
      </w:r>
      <w:r w:rsidR="00642A26">
        <w:rPr>
          <w:rFonts w:ascii="Times New Roman" w:hAnsi="Times New Roman" w:cs="Times New Roman"/>
          <w:b/>
          <w:sz w:val="24"/>
          <w:szCs w:val="24"/>
        </w:rPr>
        <w:t xml:space="preserve"> (модуля)</w:t>
      </w:r>
      <w:r w:rsidR="00CA6D8C">
        <w:rPr>
          <w:rFonts w:ascii="Times New Roman" w:hAnsi="Times New Roman" w:cs="Times New Roman"/>
          <w:b/>
          <w:sz w:val="24"/>
          <w:szCs w:val="24"/>
        </w:rPr>
        <w:t>:</w:t>
      </w:r>
    </w:p>
    <w:p w:rsidR="00025275" w:rsidRDefault="00025275" w:rsidP="00025275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25275" w:rsidRPr="00C93160" w:rsidTr="00025275">
        <w:tc>
          <w:tcPr>
            <w:tcW w:w="4785" w:type="dxa"/>
          </w:tcPr>
          <w:p w:rsidR="00025275" w:rsidRPr="00C93160" w:rsidRDefault="00025275" w:rsidP="0002527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160">
              <w:rPr>
                <w:rFonts w:ascii="Times New Roman" w:hAnsi="Times New Roman" w:cs="Times New Roman"/>
                <w:b/>
                <w:sz w:val="24"/>
                <w:szCs w:val="24"/>
              </w:rPr>
              <w:t>Виды учебной работы</w:t>
            </w:r>
          </w:p>
        </w:tc>
        <w:tc>
          <w:tcPr>
            <w:tcW w:w="4786" w:type="dxa"/>
          </w:tcPr>
          <w:p w:rsidR="00025275" w:rsidRPr="00C93160" w:rsidRDefault="00025275" w:rsidP="0002527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160">
              <w:rPr>
                <w:rFonts w:ascii="Times New Roman" w:hAnsi="Times New Roman" w:cs="Times New Roman"/>
                <w:b/>
                <w:sz w:val="24"/>
                <w:szCs w:val="24"/>
              </w:rPr>
              <w:t>Трудоемкость (ЗЕ</w:t>
            </w:r>
            <w:r w:rsidR="00AE2940" w:rsidRPr="00C93160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C93160">
              <w:rPr>
                <w:rFonts w:ascii="Times New Roman" w:hAnsi="Times New Roman" w:cs="Times New Roman"/>
                <w:b/>
                <w:sz w:val="24"/>
                <w:szCs w:val="24"/>
              </w:rPr>
              <w:t>/часы)</w:t>
            </w:r>
          </w:p>
        </w:tc>
      </w:tr>
      <w:tr w:rsidR="00025275" w:rsidRPr="00C93160" w:rsidTr="00025275">
        <w:tc>
          <w:tcPr>
            <w:tcW w:w="4785" w:type="dxa"/>
          </w:tcPr>
          <w:p w:rsidR="00025275" w:rsidRPr="00C93160" w:rsidRDefault="00025275" w:rsidP="00AE294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160">
              <w:rPr>
                <w:rFonts w:ascii="Times New Roman" w:hAnsi="Times New Roman" w:cs="Times New Roman"/>
                <w:sz w:val="24"/>
                <w:szCs w:val="24"/>
              </w:rPr>
              <w:t xml:space="preserve">Часы </w:t>
            </w:r>
            <w:r w:rsidR="00AE2940" w:rsidRPr="00C93160">
              <w:rPr>
                <w:rFonts w:ascii="Times New Roman" w:hAnsi="Times New Roman" w:cs="Times New Roman"/>
                <w:sz w:val="24"/>
                <w:szCs w:val="24"/>
              </w:rPr>
              <w:t>аудиторной</w:t>
            </w:r>
            <w:r w:rsidRPr="00C93160">
              <w:rPr>
                <w:rFonts w:ascii="Times New Roman" w:hAnsi="Times New Roman" w:cs="Times New Roman"/>
                <w:sz w:val="24"/>
                <w:szCs w:val="24"/>
              </w:rPr>
              <w:t xml:space="preserve"> работы</w:t>
            </w:r>
          </w:p>
        </w:tc>
        <w:tc>
          <w:tcPr>
            <w:tcW w:w="4786" w:type="dxa"/>
          </w:tcPr>
          <w:p w:rsidR="00025275" w:rsidRPr="00C93160" w:rsidRDefault="00C93160" w:rsidP="00C9316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160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025275" w:rsidRPr="00C93160" w:rsidTr="00025275">
        <w:tc>
          <w:tcPr>
            <w:tcW w:w="4785" w:type="dxa"/>
          </w:tcPr>
          <w:p w:rsidR="00025275" w:rsidRPr="00C93160" w:rsidRDefault="00025275" w:rsidP="0002527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160">
              <w:rPr>
                <w:rFonts w:ascii="Times New Roman" w:hAnsi="Times New Roman" w:cs="Times New Roman"/>
                <w:sz w:val="24"/>
                <w:szCs w:val="24"/>
              </w:rPr>
              <w:t>Часы самостоятельной работы</w:t>
            </w:r>
          </w:p>
        </w:tc>
        <w:tc>
          <w:tcPr>
            <w:tcW w:w="4786" w:type="dxa"/>
          </w:tcPr>
          <w:p w:rsidR="00025275" w:rsidRPr="00C93160" w:rsidRDefault="00C93160" w:rsidP="00C9316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16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EF7EFD" w:rsidRPr="00EF7EFD" w:rsidTr="00025275">
        <w:tc>
          <w:tcPr>
            <w:tcW w:w="4785" w:type="dxa"/>
          </w:tcPr>
          <w:p w:rsidR="00025275" w:rsidRPr="00EF7EFD" w:rsidRDefault="00501D95" w:rsidP="00025275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7E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Промежуточная </w:t>
            </w:r>
            <w:r w:rsidR="001C20FD" w:rsidRPr="00EF7E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F7E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аттестация (экзамен)</w:t>
            </w:r>
          </w:p>
        </w:tc>
        <w:tc>
          <w:tcPr>
            <w:tcW w:w="4786" w:type="dxa"/>
          </w:tcPr>
          <w:p w:rsidR="00025275" w:rsidRPr="00EF7EFD" w:rsidRDefault="00C93160" w:rsidP="00C93160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7E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501D95" w:rsidRPr="00C93160" w:rsidTr="00025275">
        <w:tc>
          <w:tcPr>
            <w:tcW w:w="4785" w:type="dxa"/>
          </w:tcPr>
          <w:p w:rsidR="00501D95" w:rsidRPr="00C93160" w:rsidRDefault="00501D95" w:rsidP="009A7D0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160">
              <w:rPr>
                <w:rFonts w:ascii="Times New Roman" w:hAnsi="Times New Roman" w:cs="Times New Roman"/>
                <w:sz w:val="24"/>
                <w:szCs w:val="24"/>
              </w:rPr>
              <w:t>Общая трудоемкость</w:t>
            </w:r>
          </w:p>
        </w:tc>
        <w:tc>
          <w:tcPr>
            <w:tcW w:w="4786" w:type="dxa"/>
          </w:tcPr>
          <w:p w:rsidR="00501D95" w:rsidRPr="00C93160" w:rsidRDefault="00C93160" w:rsidP="00C9316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160">
              <w:rPr>
                <w:rFonts w:ascii="Times New Roman" w:hAnsi="Times New Roman" w:cs="Times New Roman"/>
                <w:sz w:val="24"/>
                <w:szCs w:val="24"/>
              </w:rPr>
              <w:t>3 ЗЕТ</w:t>
            </w:r>
          </w:p>
        </w:tc>
      </w:tr>
    </w:tbl>
    <w:p w:rsidR="00025275" w:rsidRDefault="00025275" w:rsidP="00025275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3822DF" w:rsidRDefault="00025275" w:rsidP="000252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5275">
        <w:rPr>
          <w:rFonts w:ascii="Times New Roman" w:hAnsi="Times New Roman" w:cs="Times New Roman"/>
          <w:b/>
          <w:sz w:val="24"/>
          <w:szCs w:val="24"/>
        </w:rPr>
        <w:t>3.Результаты обучения</w:t>
      </w:r>
      <w:r w:rsidR="00CA6D8C">
        <w:rPr>
          <w:rFonts w:ascii="Times New Roman" w:hAnsi="Times New Roman" w:cs="Times New Roman"/>
          <w:b/>
          <w:sz w:val="24"/>
          <w:szCs w:val="24"/>
        </w:rPr>
        <w:t>:</w:t>
      </w:r>
    </w:p>
    <w:p w:rsidR="003822DF" w:rsidRDefault="003822DF" w:rsidP="000252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25275" w:rsidRDefault="00025275" w:rsidP="000252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Перечень формируемых компетенций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25275" w:rsidTr="00025275">
        <w:tc>
          <w:tcPr>
            <w:tcW w:w="4785" w:type="dxa"/>
          </w:tcPr>
          <w:p w:rsidR="00025275" w:rsidRDefault="00025275" w:rsidP="000252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Код компетенции</w:t>
            </w:r>
          </w:p>
        </w:tc>
        <w:tc>
          <w:tcPr>
            <w:tcW w:w="4786" w:type="dxa"/>
          </w:tcPr>
          <w:p w:rsidR="00025275" w:rsidRDefault="00025275" w:rsidP="000252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Формулировка компетенции</w:t>
            </w:r>
          </w:p>
        </w:tc>
      </w:tr>
      <w:tr w:rsidR="00025275" w:rsidTr="00025275">
        <w:tc>
          <w:tcPr>
            <w:tcW w:w="4785" w:type="dxa"/>
          </w:tcPr>
          <w:p w:rsidR="00C93160" w:rsidRPr="00C93160" w:rsidRDefault="00C93160" w:rsidP="00C9316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3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ОПК-1 </w:t>
            </w:r>
          </w:p>
          <w:p w:rsidR="00025275" w:rsidRPr="00C93160" w:rsidRDefault="00025275" w:rsidP="000252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025275" w:rsidRPr="00C93160" w:rsidRDefault="00C93160" w:rsidP="00C931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готовность решать стандартные задачи профессиональной деятельности с использованием информационных, библиографических ресурсов, медико-биологической терминологии, информационно-коммуникационных технологий и учетом основных требований информационной безопасности</w:t>
            </w:r>
          </w:p>
        </w:tc>
      </w:tr>
      <w:tr w:rsidR="00025275" w:rsidRPr="007B6E88" w:rsidTr="00025275">
        <w:tc>
          <w:tcPr>
            <w:tcW w:w="4785" w:type="dxa"/>
          </w:tcPr>
          <w:p w:rsidR="00025275" w:rsidRPr="007B6E88" w:rsidRDefault="00C93160" w:rsidP="00025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7B6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ОПК-2</w:t>
            </w:r>
          </w:p>
        </w:tc>
        <w:tc>
          <w:tcPr>
            <w:tcW w:w="4786" w:type="dxa"/>
          </w:tcPr>
          <w:p w:rsidR="00C93160" w:rsidRPr="007B6E88" w:rsidRDefault="00C93160" w:rsidP="00C9316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готовность к коммуникации в устной и письменной формах на русском и иностранном языках для решения задач профессиональной деятельности</w:t>
            </w:r>
          </w:p>
          <w:p w:rsidR="00025275" w:rsidRPr="007B6E88" w:rsidRDefault="00025275" w:rsidP="00025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</w:tbl>
    <w:p w:rsidR="00EC6056" w:rsidRDefault="00EC6056" w:rsidP="000252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25275" w:rsidRPr="00025275" w:rsidRDefault="00025275" w:rsidP="00025275">
      <w:pPr>
        <w:spacing w:after="0" w:line="240" w:lineRule="auto"/>
      </w:pPr>
      <w:r>
        <w:rPr>
          <w:rFonts w:ascii="Times New Roman" w:hAnsi="Times New Roman" w:cs="Times New Roman"/>
          <w:b/>
          <w:sz w:val="24"/>
          <w:szCs w:val="24"/>
        </w:rPr>
        <w:t>4.Форма промежуточной аттестации по дисциплине</w:t>
      </w:r>
      <w:r w:rsidR="00C931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25275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25275">
        <w:rPr>
          <w:rFonts w:ascii="Times New Roman" w:hAnsi="Times New Roman" w:cs="Times New Roman"/>
          <w:sz w:val="24"/>
          <w:szCs w:val="24"/>
        </w:rPr>
        <w:t>зачет</w:t>
      </w:r>
      <w:r w:rsidR="00B305A7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025275" w:rsidRPr="00025275" w:rsidSect="00EC6056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D14FE9"/>
    <w:multiLevelType w:val="hybridMultilevel"/>
    <w:tmpl w:val="38940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533"/>
    <w:rsid w:val="00025275"/>
    <w:rsid w:val="00191443"/>
    <w:rsid w:val="001C20FD"/>
    <w:rsid w:val="0020386C"/>
    <w:rsid w:val="002D33FB"/>
    <w:rsid w:val="002F66A8"/>
    <w:rsid w:val="00342E70"/>
    <w:rsid w:val="003822DF"/>
    <w:rsid w:val="003C592A"/>
    <w:rsid w:val="003F071F"/>
    <w:rsid w:val="0043699F"/>
    <w:rsid w:val="00501D95"/>
    <w:rsid w:val="00580574"/>
    <w:rsid w:val="00636EF2"/>
    <w:rsid w:val="00642A26"/>
    <w:rsid w:val="006B625C"/>
    <w:rsid w:val="007468A6"/>
    <w:rsid w:val="007B6E88"/>
    <w:rsid w:val="00AE2940"/>
    <w:rsid w:val="00B305A7"/>
    <w:rsid w:val="00B9168F"/>
    <w:rsid w:val="00BC7533"/>
    <w:rsid w:val="00C93160"/>
    <w:rsid w:val="00CA6D8C"/>
    <w:rsid w:val="00D60C9B"/>
    <w:rsid w:val="00EC6056"/>
    <w:rsid w:val="00EF7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7533"/>
    <w:pPr>
      <w:ind w:left="720"/>
      <w:contextualSpacing/>
    </w:pPr>
  </w:style>
  <w:style w:type="table" w:styleId="a4">
    <w:name w:val="Table Grid"/>
    <w:basedOn w:val="a1"/>
    <w:uiPriority w:val="59"/>
    <w:rsid w:val="000252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7533"/>
    <w:pPr>
      <w:ind w:left="720"/>
      <w:contextualSpacing/>
    </w:pPr>
  </w:style>
  <w:style w:type="table" w:styleId="a4">
    <w:name w:val="Table Grid"/>
    <w:basedOn w:val="a1"/>
    <w:uiPriority w:val="59"/>
    <w:rsid w:val="000252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2017-02-22T06:59:00Z</cp:lastPrinted>
  <dcterms:created xsi:type="dcterms:W3CDTF">2017-02-15T08:24:00Z</dcterms:created>
  <dcterms:modified xsi:type="dcterms:W3CDTF">2017-02-22T08:11:00Z</dcterms:modified>
</cp:coreProperties>
</file>