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46" w:rsidRPr="00691246" w:rsidRDefault="00691246" w:rsidP="00F66468">
      <w:pPr>
        <w:jc w:val="center"/>
        <w:rPr>
          <w:rFonts w:ascii="Times New Roman" w:hAnsi="Times New Roman"/>
          <w:b/>
          <w:sz w:val="28"/>
          <w:szCs w:val="28"/>
        </w:rPr>
      </w:pPr>
      <w:r w:rsidRPr="00691246">
        <w:rPr>
          <w:rFonts w:ascii="Times New Roman" w:hAnsi="Times New Roman"/>
          <w:b/>
          <w:sz w:val="28"/>
          <w:szCs w:val="28"/>
        </w:rPr>
        <w:t>Учебно-методическое и информационное обеспечение дисциплины</w:t>
      </w:r>
    </w:p>
    <w:p w:rsidR="00F66468" w:rsidRPr="00691246" w:rsidRDefault="00F66468" w:rsidP="00F66468">
      <w:pPr>
        <w:jc w:val="center"/>
        <w:rPr>
          <w:rFonts w:ascii="Times New Roman" w:hAnsi="Times New Roman"/>
          <w:b/>
          <w:sz w:val="28"/>
          <w:szCs w:val="28"/>
        </w:rPr>
      </w:pPr>
      <w:r w:rsidRPr="00691246">
        <w:rPr>
          <w:rFonts w:ascii="Times New Roman" w:hAnsi="Times New Roman"/>
          <w:b/>
          <w:sz w:val="28"/>
          <w:szCs w:val="28"/>
        </w:rPr>
        <w:t>«КОРПОРАТИВНЫЕ ИНФОРМАЦИОННЫЕ СИСТЕМЫ В ОРГАНИЗАЦИЯХ ЗДРАВООХРАНЕНИЯ»</w:t>
      </w:r>
    </w:p>
    <w:p w:rsidR="00F66468" w:rsidRDefault="00F66468" w:rsidP="00F66468">
      <w:pPr>
        <w:jc w:val="center"/>
        <w:rPr>
          <w:rFonts w:ascii="Times New Roman" w:hAnsi="Times New Roman"/>
          <w:sz w:val="28"/>
          <w:szCs w:val="28"/>
        </w:rPr>
      </w:pPr>
      <w:r w:rsidRPr="00691246">
        <w:rPr>
          <w:rFonts w:ascii="Times New Roman" w:hAnsi="Times New Roman"/>
          <w:sz w:val="28"/>
          <w:szCs w:val="28"/>
        </w:rPr>
        <w:t>Факультет экономики и менеджмента, 3 курс</w:t>
      </w:r>
    </w:p>
    <w:p w:rsidR="00F66468" w:rsidRDefault="00F66468" w:rsidP="00F66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691246">
        <w:rPr>
          <w:rFonts w:ascii="Times New Roman" w:eastAsia="Calibri" w:hAnsi="Times New Roman" w:cs="Times New Roman"/>
          <w:b/>
          <w:sz w:val="28"/>
          <w:szCs w:val="28"/>
        </w:rPr>
        <w:t>Основная литература</w:t>
      </w:r>
    </w:p>
    <w:p w:rsidR="00832C69" w:rsidRPr="00691246" w:rsidRDefault="00832C69" w:rsidP="00F6646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6288" w:rsidRPr="00691246" w:rsidRDefault="00606288" w:rsidP="00606288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</w:pPr>
      <w:proofErr w:type="spell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Темнова</w:t>
      </w:r>
      <w:proofErr w:type="spell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, Н. К. Корпоративные информационные системы</w:t>
      </w:r>
      <w:proofErr w:type="gram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учебное пособие / Н. К. </w:t>
      </w:r>
      <w:proofErr w:type="spell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Темнова</w:t>
      </w:r>
      <w:proofErr w:type="spell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, Н. В. Рождественская, Т. В. Яковлева. — Санкт-Петербург</w:t>
      </w:r>
      <w:proofErr w:type="gram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Издательство РГПУ им. А. И. Герцена, 2022. — 160 c. — ISBN 978-5-8064-3193-7. — Текст</w:t>
      </w:r>
      <w:proofErr w:type="gram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электронный // Цифровой образовательный ресурс IPR SMART : [сайт]. — URL: </w:t>
      </w:r>
      <w:hyperlink r:id="rId6" w:history="1">
        <w:r w:rsidRPr="00691246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https://www.iprboo</w:t>
        </w:r>
        <w:r w:rsidRPr="00691246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k</w:t>
        </w:r>
        <w:r w:rsidRPr="00691246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shop.ru/131717.html</w:t>
        </w:r>
      </w:hyperlink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. — Режим доступа: для </w:t>
      </w:r>
      <w:proofErr w:type="spell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авторизир</w:t>
      </w:r>
      <w:proofErr w:type="spell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. пользователей.</w:t>
      </w:r>
    </w:p>
    <w:p w:rsidR="00F66468" w:rsidRDefault="00F66468" w:rsidP="00F66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91246">
        <w:rPr>
          <w:rFonts w:ascii="Times New Roman" w:eastAsia="Calibri" w:hAnsi="Times New Roman" w:cs="Times New Roman"/>
          <w:b/>
          <w:sz w:val="28"/>
          <w:szCs w:val="28"/>
        </w:rPr>
        <w:t>Дополнительная литература</w:t>
      </w:r>
    </w:p>
    <w:p w:rsidR="00832C69" w:rsidRPr="00691246" w:rsidRDefault="00832C69" w:rsidP="00F6646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6468" w:rsidRPr="00832C69" w:rsidRDefault="00F66468" w:rsidP="00F66468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</w:pPr>
      <w:proofErr w:type="spellStart"/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>Волик</w:t>
      </w:r>
      <w:proofErr w:type="spellEnd"/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>, М. В. Корпоративные информационные системы на базе 1С: предприятие 8</w:t>
      </w:r>
      <w:proofErr w:type="gramStart"/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учебное пособие / М. В. </w:t>
      </w:r>
      <w:proofErr w:type="spellStart"/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>Волик</w:t>
      </w:r>
      <w:proofErr w:type="spellEnd"/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>. — Москва</w:t>
      </w:r>
      <w:proofErr w:type="gramStart"/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Прометей, 2020. — 102 c. — ISBN 978-5-907244-00-9. — Текст</w:t>
      </w:r>
      <w:proofErr w:type="gramStart"/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:</w:t>
      </w:r>
      <w:proofErr w:type="gramEnd"/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7" w:history="1">
        <w:r w:rsidRPr="00691246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>https://www.iprboo</w:t>
        </w:r>
        <w:r w:rsidRPr="00691246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>k</w:t>
        </w:r>
        <w:r w:rsidRPr="00691246">
          <w:rPr>
            <w:rStyle w:val="a4"/>
            <w:rFonts w:ascii="Montserrat" w:hAnsi="Montserrat"/>
            <w:sz w:val="28"/>
            <w:szCs w:val="28"/>
            <w:shd w:val="clear" w:color="auto" w:fill="FFFFFF"/>
          </w:rPr>
          <w:t xml:space="preserve">shop.ru/125611.html </w:t>
        </w:r>
      </w:hyperlink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 — Режим доступа: для </w:t>
      </w:r>
      <w:proofErr w:type="spellStart"/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>авторизир</w:t>
      </w:r>
      <w:proofErr w:type="spellEnd"/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 xml:space="preserve">. </w:t>
      </w:r>
      <w:r w:rsidR="00832C69">
        <w:rPr>
          <w:rFonts w:ascii="Montserrat" w:hAnsi="Montserrat"/>
          <w:color w:val="263238"/>
          <w:sz w:val="28"/>
          <w:szCs w:val="28"/>
          <w:shd w:val="clear" w:color="auto" w:fill="FFFFFF"/>
        </w:rPr>
        <w:t>п</w:t>
      </w:r>
      <w:r w:rsidRPr="00691246">
        <w:rPr>
          <w:rFonts w:ascii="Montserrat" w:hAnsi="Montserrat"/>
          <w:color w:val="263238"/>
          <w:sz w:val="28"/>
          <w:szCs w:val="28"/>
          <w:shd w:val="clear" w:color="auto" w:fill="FFFFFF"/>
        </w:rPr>
        <w:t>ользователей</w:t>
      </w:r>
    </w:p>
    <w:p w:rsidR="00832C69" w:rsidRPr="00832C69" w:rsidRDefault="00832C69" w:rsidP="00832C69">
      <w:pPr>
        <w:pStyle w:val="a3"/>
        <w:numPr>
          <w:ilvl w:val="0"/>
          <w:numId w:val="1"/>
        </w:numPr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</w:pPr>
      <w:proofErr w:type="spellStart"/>
      <w:r w:rsidRPr="00832C69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Стешин</w:t>
      </w:r>
      <w:proofErr w:type="spellEnd"/>
      <w:r w:rsidRPr="00832C69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, А. И. Информационные системы в организации</w:t>
      </w:r>
      <w:proofErr w:type="gramStart"/>
      <w:r w:rsidRPr="00832C69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832C69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учебное пособие / А. И. </w:t>
      </w:r>
      <w:proofErr w:type="spellStart"/>
      <w:r w:rsidRPr="00832C69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Стешин</w:t>
      </w:r>
      <w:proofErr w:type="spellEnd"/>
      <w:r w:rsidRPr="00832C69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. — 2-е изд. — Саратов</w:t>
      </w:r>
      <w:proofErr w:type="gramStart"/>
      <w:r w:rsidRPr="00832C69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832C69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Вузовское образование, 2019. — 194 c. — ISBN 978-5-4487-0385-0. — Текст</w:t>
      </w:r>
      <w:proofErr w:type="gramStart"/>
      <w:r w:rsidRPr="00832C69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832C69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электронный // Цифровой образовательный ресурс IPR SMART : [сайт]. — URL: </w:t>
      </w:r>
      <w:hyperlink r:id="rId8" w:history="1">
        <w:r w:rsidRPr="00112D9D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https://www.iprbo</w:t>
        </w:r>
        <w:r w:rsidRPr="00112D9D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o</w:t>
        </w:r>
        <w:r w:rsidRPr="00112D9D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kshop.ru/79629.html</w:t>
        </w:r>
      </w:hyperlink>
      <w:r w:rsidRPr="00832C69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— Режим досту</w:t>
      </w:r>
      <w:r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па: для </w:t>
      </w:r>
      <w:proofErr w:type="spellStart"/>
      <w:r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авторизир</w:t>
      </w:r>
      <w:proofErr w:type="spellEnd"/>
      <w:r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. пользователей</w:t>
      </w:r>
    </w:p>
    <w:p w:rsidR="00C33C47" w:rsidRPr="00691246" w:rsidRDefault="00C33C47" w:rsidP="00C33C47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</w:pPr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Информационные системы и технологии в экономике и управлении. Экономические информационные системы</w:t>
      </w:r>
      <w:proofErr w:type="gram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учебное пособие / Е. В. Акимова, Д. А. Акимов, Е. В. </w:t>
      </w:r>
      <w:proofErr w:type="spell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Катунцов</w:t>
      </w:r>
      <w:proofErr w:type="spell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, А. Б. Маховиков. — Саратов</w:t>
      </w:r>
      <w:proofErr w:type="gram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Вузовское образование, 2016. — 172 c. — Текст</w:t>
      </w:r>
      <w:proofErr w:type="gram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электронный // Цифровой образовательный ресурс IPR SMART : [сайт]. — </w:t>
      </w:r>
      <w:hyperlink r:id="rId9" w:history="1">
        <w:r w:rsidRPr="00691246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URL: https://www.iprbooksh</w:t>
        </w:r>
        <w:r w:rsidRPr="00691246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o</w:t>
        </w:r>
        <w:r w:rsidRPr="00691246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p.ru/47675.html</w:t>
        </w:r>
      </w:hyperlink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— Режим доступа: для </w:t>
      </w:r>
      <w:proofErr w:type="spell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авторизир</w:t>
      </w:r>
      <w:proofErr w:type="spell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. пользователей</w:t>
      </w:r>
    </w:p>
    <w:p w:rsidR="00F66468" w:rsidRPr="00691246" w:rsidRDefault="00F66468" w:rsidP="00606288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</w:pPr>
      <w:proofErr w:type="spell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Полетайкин</w:t>
      </w:r>
      <w:proofErr w:type="spell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, А. Н. Социальные и экономические информационные системы. Законы функционирования и принципы построения</w:t>
      </w:r>
      <w:proofErr w:type="gram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учебное пособие / А. Н. </w:t>
      </w:r>
      <w:proofErr w:type="spell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Полетайкин</w:t>
      </w:r>
      <w:proofErr w:type="spell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. — Новосибирск</w:t>
      </w:r>
      <w:proofErr w:type="gram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Сибирский государственный университет телекоммуникаций и информатики, 2016. — 241 c. — Текст</w:t>
      </w:r>
      <w:proofErr w:type="gram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:</w:t>
      </w:r>
      <w:proofErr w:type="gram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электронный // Цифровой образовательный ресурс IPR SMART : [сайт]. — </w:t>
      </w:r>
      <w:hyperlink r:id="rId10" w:history="1">
        <w:r w:rsidRPr="00691246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URL: https://www.iprb</w:t>
        </w:r>
        <w:bookmarkStart w:id="0" w:name="_GoBack"/>
        <w:bookmarkEnd w:id="0"/>
        <w:r w:rsidRPr="00691246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o</w:t>
        </w:r>
        <w:r w:rsidRPr="00691246">
          <w:rPr>
            <w:rStyle w:val="a4"/>
            <w:rFonts w:ascii="Montserrat" w:eastAsia="Times New Roman" w:hAnsi="Montserrat" w:cs="Times New Roman"/>
            <w:sz w:val="28"/>
            <w:szCs w:val="28"/>
            <w:lang w:eastAsia="ru-RU"/>
          </w:rPr>
          <w:t>okshop.ru/54800.html</w:t>
        </w:r>
      </w:hyperlink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 xml:space="preserve"> — Режим доступа: для </w:t>
      </w:r>
      <w:proofErr w:type="spellStart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авторизир</w:t>
      </w:r>
      <w:proofErr w:type="spellEnd"/>
      <w:r w:rsidRPr="00691246">
        <w:rPr>
          <w:rFonts w:ascii="Montserrat" w:eastAsia="Times New Roman" w:hAnsi="Montserrat" w:cs="Times New Roman"/>
          <w:color w:val="263238"/>
          <w:sz w:val="28"/>
          <w:szCs w:val="28"/>
          <w:lang w:eastAsia="ru-RU"/>
        </w:rPr>
        <w:t>. пользователей</w:t>
      </w:r>
    </w:p>
    <w:p w:rsidR="00691246" w:rsidRDefault="00691246" w:rsidP="003B6FF3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691246" w:rsidRDefault="00691246" w:rsidP="003B6FF3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3B6FF3" w:rsidRPr="00691246" w:rsidRDefault="003B6FF3" w:rsidP="00691246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69124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Периодические издания (журналы)</w:t>
      </w:r>
    </w:p>
    <w:p w:rsidR="003B6FF3" w:rsidRPr="00691246" w:rsidRDefault="003B6FF3" w:rsidP="003B6FF3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Российская газета (электронная версия) Доступ на платформе ИВИС </w:t>
      </w:r>
      <w:hyperlink r:id="rId11" w:history="1">
        <w:r w:rsidRPr="0069124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https://eivis.ru/browse/publication/617/udb/12/российская-газета</w:t>
        </w:r>
      </w:hyperlink>
    </w:p>
    <w:p w:rsidR="003B6FF3" w:rsidRPr="00691246" w:rsidRDefault="003B6FF3" w:rsidP="003B6FF3">
      <w:pPr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70A" w:rsidRPr="00691246" w:rsidRDefault="00E7470A" w:rsidP="00E7470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91246">
        <w:rPr>
          <w:rFonts w:ascii="Times New Roman" w:eastAsia="Calibri" w:hAnsi="Times New Roman" w:cs="Times New Roman"/>
          <w:b/>
          <w:sz w:val="28"/>
          <w:szCs w:val="28"/>
        </w:rPr>
        <w:t>Электронное информационное обеспечение и профессиональные базы данных</w:t>
      </w:r>
    </w:p>
    <w:p w:rsidR="00E7470A" w:rsidRPr="00691246" w:rsidRDefault="00112D9D" w:rsidP="00E7470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FF" w:themeColor="hyperlink"/>
          <w:spacing w:val="8"/>
          <w:sz w:val="28"/>
          <w:szCs w:val="28"/>
          <w:u w:val="single"/>
          <w:shd w:val="clear" w:color="auto" w:fill="FFFFFF"/>
          <w:lang w:eastAsia="ru-RU"/>
        </w:rPr>
      </w:pPr>
      <w:hyperlink r:id="rId12" w:tgtFrame="_blank" w:history="1">
        <w:r w:rsidR="00E7470A" w:rsidRPr="00691246">
          <w:rPr>
            <w:rFonts w:ascii="Times New Roman" w:eastAsia="Times New Roman" w:hAnsi="Times New Roman" w:cs="Times New Roman"/>
            <w:iCs/>
            <w:spacing w:val="8"/>
            <w:sz w:val="28"/>
            <w:szCs w:val="28"/>
            <w:bdr w:val="none" w:sz="0" w:space="0" w:color="auto" w:frame="1"/>
            <w:lang w:eastAsia="ru-RU"/>
          </w:rPr>
          <w:t>Электронная библиотека КГМУ  "Medicus"</w:t>
        </w:r>
      </w:hyperlink>
      <w:r w:rsidR="00E7470A" w:rsidRPr="00691246">
        <w:rPr>
          <w:rFonts w:ascii="Times New Roman" w:eastAsia="Times New Roman" w:hAnsi="Times New Roman" w:cs="Times New Roman"/>
          <w:b/>
          <w:bCs/>
          <w:i/>
          <w:iCs/>
          <w:spacing w:val="8"/>
          <w:sz w:val="28"/>
          <w:szCs w:val="28"/>
          <w:bdr w:val="none" w:sz="0" w:space="0" w:color="auto" w:frame="1"/>
          <w:lang w:eastAsia="ru-RU"/>
        </w:rPr>
        <w:t> </w:t>
      </w:r>
      <w:r w:rsidR="00E7470A" w:rsidRPr="00691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URL:</w:t>
      </w:r>
      <w:r w:rsidR="00E7470A" w:rsidRPr="00691246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 xml:space="preserve"> </w:t>
      </w:r>
      <w:hyperlink r:id="rId13" w:history="1"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en-US"/>
          </w:rPr>
          <w:t>http</w:t>
        </w:r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 w:bidi="en-US"/>
          </w:rPr>
          <w:t>://</w:t>
        </w:r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en-US"/>
          </w:rPr>
          <w:t>library</w:t>
        </w:r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 w:bidi="en-US"/>
          </w:rPr>
          <w:t>.</w:t>
        </w:r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en-US"/>
          </w:rPr>
          <w:t>kursksmu</w:t>
        </w:r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 w:bidi="en-US"/>
          </w:rPr>
          <w:t>.</w:t>
        </w:r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 w:bidi="en-US"/>
          </w:rPr>
          <w:t>net</w:t>
        </w:r>
      </w:hyperlink>
    </w:p>
    <w:p w:rsidR="00E7470A" w:rsidRPr="00691246" w:rsidRDefault="00112D9D" w:rsidP="00E7470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E7470A" w:rsidRPr="00691246">
          <w:rPr>
            <w:rFonts w:ascii="Times New Roman" w:eastAsia="Times New Roman" w:hAnsi="Times New Roman" w:cs="Times New Roman"/>
            <w:spacing w:val="8"/>
            <w:sz w:val="28"/>
            <w:szCs w:val="28"/>
            <w:shd w:val="clear" w:color="auto" w:fill="FFFFFF"/>
            <w:lang w:eastAsia="ru-RU"/>
          </w:rPr>
          <w:t>ЭБС «</w:t>
        </w:r>
        <w:r w:rsidR="00E7470A" w:rsidRPr="00691246">
          <w:rPr>
            <w:rFonts w:ascii="Times New Roman" w:eastAsia="Times New Roman" w:hAnsi="Times New Roman" w:cs="Times New Roman"/>
            <w:spacing w:val="8"/>
            <w:sz w:val="28"/>
            <w:szCs w:val="28"/>
            <w:bdr w:val="none" w:sz="0" w:space="0" w:color="auto" w:frame="1"/>
            <w:lang w:eastAsia="ru-RU"/>
          </w:rPr>
          <w:t>Консультант студента</w:t>
        </w:r>
        <w:r w:rsidR="00E7470A" w:rsidRPr="00691246">
          <w:rPr>
            <w:rFonts w:ascii="Times New Roman" w:eastAsia="Times New Roman" w:hAnsi="Times New Roman" w:cs="Times New Roman"/>
            <w:spacing w:val="8"/>
            <w:sz w:val="28"/>
            <w:szCs w:val="28"/>
            <w:shd w:val="clear" w:color="auto" w:fill="FFFFFF"/>
            <w:lang w:eastAsia="ru-RU"/>
          </w:rPr>
          <w:t>»</w:t>
        </w:r>
        <w:r w:rsidR="00E7470A" w:rsidRPr="00691246">
          <w:rPr>
            <w:rFonts w:ascii="Times New Roman" w:eastAsia="Times New Roman" w:hAnsi="Times New Roman" w:cs="Times New Roman"/>
            <w:spacing w:val="8"/>
            <w:sz w:val="28"/>
            <w:szCs w:val="28"/>
            <w:bdr w:val="none" w:sz="0" w:space="0" w:color="auto" w:frame="1"/>
            <w:lang w:eastAsia="ru-RU"/>
          </w:rPr>
          <w:t xml:space="preserve"> </w:t>
        </w:r>
      </w:hyperlink>
      <w:r w:rsidR="00E7470A" w:rsidRPr="00691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E7470A" w:rsidRPr="00691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URL</w:t>
      </w:r>
      <w:r w:rsidR="00E7470A" w:rsidRPr="00691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E7470A" w:rsidRPr="00691246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val="en-US" w:eastAsia="ru-RU"/>
        </w:rPr>
        <w:t> </w:t>
      </w:r>
      <w:r w:rsidR="00E7470A" w:rsidRPr="00691246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 xml:space="preserve"> </w:t>
      </w:r>
      <w:hyperlink r:id="rId15" w:history="1"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val="en-US" w:eastAsia="ru-RU"/>
          </w:rPr>
          <w:t>http</w:t>
        </w:r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://</w:t>
        </w:r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val="en-US" w:eastAsia="ru-RU"/>
          </w:rPr>
          <w:t>www</w:t>
        </w:r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.</w:t>
        </w:r>
        <w:proofErr w:type="spellStart"/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val="en-US" w:eastAsia="ru-RU"/>
          </w:rPr>
          <w:t>studentlibrary</w:t>
        </w:r>
        <w:proofErr w:type="spellEnd"/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.</w:t>
        </w:r>
        <w:proofErr w:type="spellStart"/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val="en-US" w:eastAsia="ru-RU"/>
          </w:rPr>
          <w:t>ru</w:t>
        </w:r>
        <w:proofErr w:type="spellEnd"/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/</w:t>
        </w:r>
      </w:hyperlink>
    </w:p>
    <w:p w:rsidR="00E7470A" w:rsidRPr="00691246" w:rsidRDefault="00112D9D" w:rsidP="00E7470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FF" w:themeColor="hyperlink"/>
          <w:spacing w:val="8"/>
          <w:sz w:val="28"/>
          <w:szCs w:val="28"/>
          <w:u w:val="single"/>
          <w:shd w:val="clear" w:color="auto" w:fill="FFFFFF"/>
          <w:lang w:eastAsia="ru-RU"/>
        </w:rPr>
      </w:pPr>
      <w:hyperlink r:id="rId16" w:tgtFrame="_blank" w:history="1">
        <w:r w:rsidR="00E7470A" w:rsidRPr="00691246">
          <w:rPr>
            <w:rFonts w:ascii="Times New Roman" w:eastAsia="Times New Roman" w:hAnsi="Times New Roman" w:cs="Times New Roman"/>
            <w:spacing w:val="8"/>
            <w:sz w:val="28"/>
            <w:szCs w:val="28"/>
            <w:bdr w:val="none" w:sz="0" w:space="0" w:color="auto" w:frame="1"/>
            <w:lang w:eastAsia="ru-RU"/>
          </w:rPr>
          <w:t>Цифровой образовательный ресурс </w:t>
        </w:r>
        <w:r w:rsidR="00E7470A" w:rsidRPr="00691246">
          <w:rPr>
            <w:rFonts w:ascii="Times New Roman" w:eastAsia="Times New Roman" w:hAnsi="Times New Roman" w:cs="Times New Roman"/>
            <w:b/>
            <w:bCs/>
            <w:spacing w:val="8"/>
            <w:sz w:val="28"/>
            <w:szCs w:val="28"/>
            <w:bdr w:val="none" w:sz="0" w:space="0" w:color="auto" w:frame="1"/>
            <w:lang w:eastAsia="ru-RU"/>
          </w:rPr>
          <w:t>IPR SMART</w:t>
        </w:r>
      </w:hyperlink>
      <w:r w:rsidR="00E7470A" w:rsidRPr="00691246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  <w:bdr w:val="none" w:sz="0" w:space="0" w:color="auto" w:frame="1"/>
          <w:lang w:eastAsia="ru-RU"/>
        </w:rPr>
        <w:t xml:space="preserve"> </w:t>
      </w:r>
      <w:r w:rsidR="00E7470A" w:rsidRPr="00691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URL</w:t>
      </w:r>
      <w:r w:rsidR="00E7470A" w:rsidRPr="0069124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="00E7470A" w:rsidRPr="00691246">
        <w:rPr>
          <w:rFonts w:ascii="Times New Roman" w:eastAsia="Times New Roman" w:hAnsi="Times New Roman" w:cs="Times New Roman"/>
          <w:spacing w:val="8"/>
          <w:sz w:val="28"/>
          <w:szCs w:val="28"/>
          <w:shd w:val="clear" w:color="auto" w:fill="FFFFFF"/>
          <w:lang w:eastAsia="ru-RU"/>
        </w:rPr>
        <w:t>  </w:t>
      </w:r>
      <w:hyperlink r:id="rId17" w:history="1">
        <w:r w:rsidR="00E7470A" w:rsidRPr="00691246">
          <w:rPr>
            <w:rFonts w:ascii="Times New Roman" w:eastAsia="Times New Roman" w:hAnsi="Times New Roman" w:cs="Times New Roman"/>
            <w:color w:val="0000FF" w:themeColor="hyperlink"/>
            <w:spacing w:val="8"/>
            <w:sz w:val="28"/>
            <w:szCs w:val="28"/>
            <w:u w:val="single"/>
            <w:shd w:val="clear" w:color="auto" w:fill="FFFFFF"/>
            <w:lang w:eastAsia="ru-RU"/>
          </w:rPr>
          <w:t>https://www.iprbookshop.ru/</w:t>
        </w:r>
      </w:hyperlink>
    </w:p>
    <w:p w:rsidR="00E7470A" w:rsidRPr="00691246" w:rsidRDefault="00E7470A" w:rsidP="00E7470A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912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КонсультантПлюс</w:t>
      </w:r>
      <w:proofErr w:type="spellEnd"/>
      <w:r w:rsidRPr="0069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9124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6912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8" w:history="1">
        <w:r w:rsidRPr="00691246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https://kurskmed.com/department/library/page/Consultant_Plus</w:t>
        </w:r>
      </w:hyperlink>
    </w:p>
    <w:p w:rsidR="00E7470A" w:rsidRPr="00691246" w:rsidRDefault="00E7470A" w:rsidP="00E7470A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Официальный сайт Министерства здравоохранения Российской Федерации </w:t>
      </w:r>
      <w:r w:rsidRPr="0069124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691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9" w:history="1">
        <w:r w:rsidRPr="006912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http://www.rosminzdrav.ru/</w:t>
        </w:r>
      </w:hyperlink>
    </w:p>
    <w:p w:rsidR="00E7470A" w:rsidRPr="00691246" w:rsidRDefault="00E7470A" w:rsidP="00E7470A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Официальный сайт Федеральной службы государственной статистики - </w:t>
      </w:r>
      <w:hyperlink r:id="rId20" w:history="1">
        <w:r w:rsidRPr="00691246">
          <w:rPr>
            <w:rFonts w:ascii="Times New Roman" w:eastAsia="Times New Roman" w:hAnsi="Times New Roman" w:cs="Times New Roman"/>
            <w:bCs/>
            <w:color w:val="0000FF" w:themeColor="hyperlink"/>
            <w:sz w:val="28"/>
            <w:szCs w:val="28"/>
            <w:u w:val="single"/>
            <w:shd w:val="clear" w:color="auto" w:fill="F8F8F8"/>
            <w:lang w:eastAsia="ru-RU"/>
          </w:rPr>
          <w:t>https://rosstat.gov.ru/</w:t>
        </w:r>
      </w:hyperlink>
    </w:p>
    <w:p w:rsidR="00E7470A" w:rsidRPr="00691246" w:rsidRDefault="00E7470A" w:rsidP="00E7470A">
      <w:pPr>
        <w:widowControl w:val="0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Официальный сайт научной электронной библиотеки eLIBRARY.RU. - </w:t>
      </w:r>
      <w:hyperlink r:id="rId21" w:history="1">
        <w:r w:rsidRPr="006912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https://elibrary.ru/</w:t>
        </w:r>
      </w:hyperlink>
    </w:p>
    <w:p w:rsidR="00E7470A" w:rsidRPr="00691246" w:rsidRDefault="00E7470A" w:rsidP="00E7470A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1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 сайт научной электронной библиотеки «</w:t>
      </w:r>
      <w:proofErr w:type="spellStart"/>
      <w:r w:rsidRPr="00691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КиберЛенинка</w:t>
      </w:r>
      <w:proofErr w:type="spellEnd"/>
      <w:r w:rsidRPr="006912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- </w:t>
      </w:r>
      <w:hyperlink r:id="rId22" w:history="1">
        <w:r w:rsidRPr="0069124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https://cyberleninka.ru/</w:t>
        </w:r>
      </w:hyperlink>
    </w:p>
    <w:p w:rsidR="00F66468" w:rsidRPr="00691246" w:rsidRDefault="00F66468" w:rsidP="00F664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eastAsia="ru-RU"/>
        </w:rPr>
      </w:pPr>
    </w:p>
    <w:p w:rsidR="00691246" w:rsidRDefault="00691246" w:rsidP="00F66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6468" w:rsidRPr="00691246" w:rsidRDefault="00F66468" w:rsidP="00F66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91246">
        <w:rPr>
          <w:rFonts w:ascii="Times New Roman" w:eastAsia="Calibri" w:hAnsi="Times New Roman" w:cs="Times New Roman"/>
          <w:sz w:val="28"/>
          <w:szCs w:val="28"/>
        </w:rPr>
        <w:t>Ответственный</w:t>
      </w:r>
      <w:proofErr w:type="gramEnd"/>
      <w:r w:rsidRPr="00691246">
        <w:rPr>
          <w:rFonts w:ascii="Times New Roman" w:eastAsia="Calibri" w:hAnsi="Times New Roman" w:cs="Times New Roman"/>
          <w:sz w:val="28"/>
          <w:szCs w:val="28"/>
        </w:rPr>
        <w:t xml:space="preserve"> за дисциплину</w:t>
      </w:r>
    </w:p>
    <w:p w:rsidR="00F66468" w:rsidRPr="00691246" w:rsidRDefault="00F66468" w:rsidP="00F66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91246">
        <w:rPr>
          <w:rFonts w:ascii="Times New Roman" w:eastAsia="Calibri" w:hAnsi="Times New Roman" w:cs="Times New Roman"/>
          <w:sz w:val="28"/>
          <w:szCs w:val="28"/>
        </w:rPr>
        <w:t>доцент</w:t>
      </w:r>
      <w:proofErr w:type="gramStart"/>
      <w:r w:rsidRPr="00691246">
        <w:rPr>
          <w:rFonts w:ascii="Times New Roman" w:eastAsia="Calibri" w:hAnsi="Times New Roman" w:cs="Times New Roman"/>
          <w:sz w:val="28"/>
          <w:szCs w:val="28"/>
        </w:rPr>
        <w:t>,к</w:t>
      </w:r>
      <w:proofErr w:type="gramEnd"/>
      <w:r w:rsidRPr="00691246">
        <w:rPr>
          <w:rFonts w:ascii="Times New Roman" w:eastAsia="Calibri" w:hAnsi="Times New Roman" w:cs="Times New Roman"/>
          <w:sz w:val="28"/>
          <w:szCs w:val="28"/>
        </w:rPr>
        <w:t>.ист.н</w:t>
      </w:r>
      <w:proofErr w:type="spellEnd"/>
      <w:r w:rsidRPr="00691246">
        <w:rPr>
          <w:rFonts w:ascii="Times New Roman" w:eastAsia="Calibri" w:hAnsi="Times New Roman" w:cs="Times New Roman"/>
          <w:sz w:val="28"/>
          <w:szCs w:val="28"/>
        </w:rPr>
        <w:t xml:space="preserve">.                                                </w:t>
      </w:r>
      <w:r w:rsidR="00691246"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Pr="00691246">
        <w:rPr>
          <w:rFonts w:ascii="Times New Roman" w:eastAsia="Calibri" w:hAnsi="Times New Roman" w:cs="Times New Roman"/>
          <w:sz w:val="28"/>
          <w:szCs w:val="28"/>
        </w:rPr>
        <w:t>Беляев С.А.</w:t>
      </w:r>
    </w:p>
    <w:p w:rsidR="00F66468" w:rsidRPr="00691246" w:rsidRDefault="00F66468" w:rsidP="00F66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6468" w:rsidRPr="00691246" w:rsidRDefault="00F66468" w:rsidP="00F66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6468" w:rsidRPr="00691246" w:rsidRDefault="00F66468" w:rsidP="00F664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246">
        <w:rPr>
          <w:rFonts w:ascii="Times New Roman" w:eastAsia="Calibri" w:hAnsi="Times New Roman" w:cs="Times New Roman"/>
          <w:sz w:val="28"/>
          <w:szCs w:val="28"/>
        </w:rPr>
        <w:t>Заведующий библиотекой</w:t>
      </w:r>
      <w:r w:rsidR="00691246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691246">
        <w:rPr>
          <w:rFonts w:ascii="Times New Roman" w:eastAsia="Calibri" w:hAnsi="Times New Roman" w:cs="Times New Roman"/>
          <w:sz w:val="28"/>
          <w:szCs w:val="28"/>
        </w:rPr>
        <w:tab/>
      </w:r>
      <w:r w:rsidRPr="00691246">
        <w:rPr>
          <w:rFonts w:ascii="Times New Roman" w:eastAsia="Calibri" w:hAnsi="Times New Roman" w:cs="Times New Roman"/>
          <w:sz w:val="28"/>
          <w:szCs w:val="28"/>
        </w:rPr>
        <w:tab/>
      </w:r>
      <w:r w:rsidRPr="00691246">
        <w:rPr>
          <w:rFonts w:ascii="Times New Roman" w:eastAsia="Calibri" w:hAnsi="Times New Roman" w:cs="Times New Roman"/>
          <w:sz w:val="28"/>
          <w:szCs w:val="28"/>
        </w:rPr>
        <w:tab/>
      </w:r>
      <w:r w:rsidRPr="00691246">
        <w:rPr>
          <w:rFonts w:ascii="Times New Roman" w:eastAsia="Calibri" w:hAnsi="Times New Roman" w:cs="Times New Roman"/>
          <w:sz w:val="28"/>
          <w:szCs w:val="28"/>
        </w:rPr>
        <w:tab/>
      </w:r>
      <w:r w:rsidRPr="00691246">
        <w:rPr>
          <w:rFonts w:ascii="Times New Roman" w:eastAsia="Calibri" w:hAnsi="Times New Roman" w:cs="Times New Roman"/>
          <w:sz w:val="28"/>
          <w:szCs w:val="28"/>
        </w:rPr>
        <w:tab/>
        <w:t>Данилова А.В.</w:t>
      </w:r>
    </w:p>
    <w:p w:rsidR="00F66468" w:rsidRPr="00691246" w:rsidRDefault="00F66468" w:rsidP="00F6646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22ABF" w:rsidRPr="00691246" w:rsidRDefault="00B22ABF" w:rsidP="00B22AB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22ABF" w:rsidRPr="0069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90C8B"/>
    <w:multiLevelType w:val="hybridMultilevel"/>
    <w:tmpl w:val="DF3E061C"/>
    <w:lvl w:ilvl="0" w:tplc="ED5227E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8805D8"/>
    <w:multiLevelType w:val="hybridMultilevel"/>
    <w:tmpl w:val="B9E65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1955DD"/>
    <w:multiLevelType w:val="hybridMultilevel"/>
    <w:tmpl w:val="AB8CA920"/>
    <w:lvl w:ilvl="0" w:tplc="425AF18C">
      <w:start w:val="1"/>
      <w:numFmt w:val="decimal"/>
      <w:lvlText w:val="%1."/>
      <w:lvlJc w:val="left"/>
      <w:pPr>
        <w:ind w:left="720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32BE"/>
    <w:multiLevelType w:val="hybridMultilevel"/>
    <w:tmpl w:val="D2605D2C"/>
    <w:lvl w:ilvl="0" w:tplc="D9DA38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A5E1B"/>
    <w:multiLevelType w:val="hybridMultilevel"/>
    <w:tmpl w:val="1F5672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964"/>
    <w:rsid w:val="00112D9D"/>
    <w:rsid w:val="003B6FF3"/>
    <w:rsid w:val="00606288"/>
    <w:rsid w:val="00691246"/>
    <w:rsid w:val="00746D6A"/>
    <w:rsid w:val="00832C69"/>
    <w:rsid w:val="008472E4"/>
    <w:rsid w:val="00B22ABF"/>
    <w:rsid w:val="00B71B97"/>
    <w:rsid w:val="00BA7964"/>
    <w:rsid w:val="00C33C47"/>
    <w:rsid w:val="00D71593"/>
    <w:rsid w:val="00E7470A"/>
    <w:rsid w:val="00F6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description">
    <w:name w:val="book-description"/>
    <w:basedOn w:val="a"/>
    <w:rsid w:val="00B2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22A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2AB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22A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description">
    <w:name w:val="book-description"/>
    <w:basedOn w:val="a"/>
    <w:rsid w:val="00B22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22A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2AB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22A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5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05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78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1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79629.html%20" TargetMode="External"/><Relationship Id="rId13" Type="http://schemas.openxmlformats.org/officeDocument/2006/relationships/hyperlink" Target="http://library.kursksmu.net" TargetMode="External"/><Relationship Id="rId18" Type="http://schemas.openxmlformats.org/officeDocument/2006/relationships/hyperlink" Target="https://kurskmed.com/department/library/page/Consultant_Plu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s://www.iprbookshop.ru/125611.html%20%20" TargetMode="External"/><Relationship Id="rId12" Type="http://schemas.openxmlformats.org/officeDocument/2006/relationships/hyperlink" Target="http://library.kursksmu.net/cgi-bin/irbis64r_15/cgiirbis_64.exe?LNG=&amp;C21COM=F&amp;I21DBN=MIXED&amp;P21DBN=MIXED" TargetMode="External"/><Relationship Id="rId17" Type="http://schemas.openxmlformats.org/officeDocument/2006/relationships/hyperlink" Target="https://www.iprbookshop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prbookshop.ru/" TargetMode="External"/><Relationship Id="rId20" Type="http://schemas.openxmlformats.org/officeDocument/2006/relationships/hyperlink" Target="https://rosstat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31717.html" TargetMode="External"/><Relationship Id="rId11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studentlibrary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URL:%20https://www.iprbookshop.ru/54800.html" TargetMode="External"/><Relationship Id="rId19" Type="http://schemas.openxmlformats.org/officeDocument/2006/relationships/hyperlink" Target="http://www.rosminzdrav.ru/" TargetMode="External"/><Relationship Id="rId4" Type="http://schemas.openxmlformats.org/officeDocument/2006/relationships/settings" Target="settings.xml"/><Relationship Id="rId9" Type="http://schemas.openxmlformats.org/officeDocument/2006/relationships/hyperlink" Target="URL:%20https://www.iprbookshop.ru/47675.html%20" TargetMode="External"/><Relationship Id="rId14" Type="http://schemas.openxmlformats.org/officeDocument/2006/relationships/hyperlink" Target="file:///C:\Users\User\Downloads\&#1069;&#1041;&#1057;" TargetMode="External"/><Relationship Id="rId22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2026-03-10T12:30:00Z</cp:lastPrinted>
  <dcterms:created xsi:type="dcterms:W3CDTF">2026-03-10T12:31:00Z</dcterms:created>
  <dcterms:modified xsi:type="dcterms:W3CDTF">2026-03-12T06:34:00Z</dcterms:modified>
</cp:coreProperties>
</file>