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4A" w:rsidRDefault="00C212D5" w:rsidP="009B524A">
      <w:pPr>
        <w:jc w:val="center"/>
        <w:rPr>
          <w:b/>
          <w:sz w:val="28"/>
        </w:rPr>
      </w:pPr>
      <w:r w:rsidRPr="009B524A">
        <w:rPr>
          <w:b/>
          <w:sz w:val="28"/>
        </w:rPr>
        <w:t>«</w:t>
      </w:r>
      <w:r w:rsidR="00FC4215" w:rsidRPr="009B524A">
        <w:rPr>
          <w:b/>
          <w:sz w:val="28"/>
        </w:rPr>
        <w:t>ФИНАНСОВАЯ ГРАМОТНОСТЬ</w:t>
      </w:r>
      <w:r w:rsidRPr="009B524A">
        <w:rPr>
          <w:b/>
          <w:sz w:val="28"/>
        </w:rPr>
        <w:t>»</w:t>
      </w:r>
    </w:p>
    <w:p w:rsidR="009B524A" w:rsidRPr="00230307" w:rsidRDefault="009B524A" w:rsidP="009B524A">
      <w:pPr>
        <w:jc w:val="center"/>
        <w:rPr>
          <w:b/>
        </w:rPr>
      </w:pPr>
      <w:r w:rsidRPr="00230307">
        <w:rPr>
          <w:b/>
        </w:rPr>
        <w:t>ф</w:t>
      </w:r>
      <w:r w:rsidR="001D01C4">
        <w:rPr>
          <w:b/>
        </w:rPr>
        <w:t>акультет экономики и менеджмента</w:t>
      </w:r>
      <w:r w:rsidR="00131011">
        <w:rPr>
          <w:b/>
        </w:rPr>
        <w:t>, 2</w:t>
      </w:r>
      <w:r w:rsidRPr="00230307">
        <w:rPr>
          <w:b/>
        </w:rPr>
        <w:t xml:space="preserve"> курс</w:t>
      </w:r>
    </w:p>
    <w:p w:rsidR="00C212D5" w:rsidRPr="00EC03D3" w:rsidRDefault="00C212D5" w:rsidP="009B524A">
      <w:pPr>
        <w:jc w:val="center"/>
        <w:rPr>
          <w:color w:val="000000" w:themeColor="text1"/>
          <w:spacing w:val="-7"/>
        </w:rPr>
      </w:pPr>
      <w:r w:rsidRPr="00EC03D3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C212D5" w:rsidRPr="00EC03D3" w:rsidRDefault="00C212D5" w:rsidP="00C212D5">
      <w:pPr>
        <w:rPr>
          <w:rFonts w:eastAsia="Calibri"/>
          <w:b/>
          <w:lang w:eastAsia="en-US"/>
        </w:rPr>
      </w:pPr>
      <w:r w:rsidRPr="00EC03D3">
        <w:rPr>
          <w:rFonts w:eastAsia="Calibri"/>
          <w:b/>
          <w:lang w:eastAsia="en-US"/>
        </w:rPr>
        <w:t xml:space="preserve">    </w:t>
      </w:r>
    </w:p>
    <w:p w:rsidR="00C212D5" w:rsidRPr="009C0293" w:rsidRDefault="00C212D5" w:rsidP="00C212D5">
      <w:pPr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Основная литература</w:t>
      </w:r>
    </w:p>
    <w:p w:rsidR="0019764B" w:rsidRPr="00FC4215" w:rsidRDefault="00FC4215" w:rsidP="00FC4215">
      <w:pPr>
        <w:pStyle w:val="a3"/>
        <w:numPr>
          <w:ilvl w:val="0"/>
          <w:numId w:val="41"/>
        </w:numPr>
        <w:shd w:val="clear" w:color="auto" w:fill="FFFFFF"/>
        <w:jc w:val="both"/>
        <w:rPr>
          <w:rFonts w:eastAsia="Calibri"/>
          <w:lang w:eastAsia="en-US"/>
        </w:rPr>
      </w:pPr>
      <w:r w:rsidRPr="00FC4215">
        <w:rPr>
          <w:rFonts w:eastAsia="Calibri"/>
          <w:lang w:eastAsia="en-US"/>
        </w:rPr>
        <w:t>Финансовая грамотность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учебник / Ю. Р. Туманян, О. А. Ищенко-</w:t>
      </w:r>
      <w:proofErr w:type="spellStart"/>
      <w:r w:rsidRPr="00FC4215">
        <w:rPr>
          <w:rFonts w:eastAsia="Calibri"/>
          <w:lang w:eastAsia="en-US"/>
        </w:rPr>
        <w:t>Падукова</w:t>
      </w:r>
      <w:proofErr w:type="spellEnd"/>
      <w:r w:rsidRPr="00FC4215">
        <w:rPr>
          <w:rFonts w:eastAsia="Calibri"/>
          <w:lang w:eastAsia="en-US"/>
        </w:rPr>
        <w:t>, А. Н. Козлов [и др.]. — Ростов-на-Дону, Таганрог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Издательство Южного федерального университета, 2020. — 212 c. — ISBN 978-5-9275-3558-3. — Текст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8" w:history="1">
        <w:r w:rsidRPr="00FC4215">
          <w:rPr>
            <w:rStyle w:val="a4"/>
            <w:rFonts w:eastAsia="Calibri"/>
            <w:lang w:eastAsia="en-US"/>
          </w:rPr>
          <w:t>https://www.iprbookshop.ru/107990.html</w:t>
        </w:r>
      </w:hyperlink>
    </w:p>
    <w:p w:rsidR="00FC4215" w:rsidRDefault="00FC4215" w:rsidP="00C212D5">
      <w:pPr>
        <w:shd w:val="clear" w:color="auto" w:fill="FFFFFF"/>
        <w:jc w:val="both"/>
        <w:rPr>
          <w:rFonts w:eastAsia="Calibri"/>
          <w:lang w:eastAsia="en-US"/>
        </w:rPr>
      </w:pPr>
    </w:p>
    <w:p w:rsidR="00C212D5" w:rsidRPr="009C0293" w:rsidRDefault="00C212D5" w:rsidP="00C212D5">
      <w:pPr>
        <w:shd w:val="clear" w:color="auto" w:fill="FFFFFF"/>
        <w:jc w:val="both"/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Дополнительная литература</w:t>
      </w:r>
    </w:p>
    <w:p w:rsidR="0053249A" w:rsidRDefault="0053249A" w:rsidP="0053249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r w:rsidRPr="0053249A">
        <w:rPr>
          <w:rFonts w:eastAsia="Calibri"/>
          <w:lang w:eastAsia="en-US"/>
        </w:rPr>
        <w:t xml:space="preserve">, Н. А. Комментарий к Федеральному закону от 24 июля 2007 г. N 209-ФЗ «О развитии малого и среднего предпринимательства в Российской Федерации» / Н. А. </w:t>
      </w: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proofErr w:type="gramStart"/>
      <w:r w:rsidRPr="0053249A">
        <w:rPr>
          <w:rFonts w:eastAsia="Calibri"/>
          <w:lang w:eastAsia="en-US"/>
        </w:rPr>
        <w:t xml:space="preserve"> ;</w:t>
      </w:r>
      <w:proofErr w:type="gramEnd"/>
      <w:r w:rsidRPr="0053249A">
        <w:rPr>
          <w:rFonts w:eastAsia="Calibri"/>
          <w:lang w:eastAsia="en-US"/>
        </w:rPr>
        <w:t xml:space="preserve"> под редакцией Т. А. Гусева. — 3-е изд. — Саратов : </w:t>
      </w:r>
      <w:proofErr w:type="gramStart"/>
      <w:r w:rsidRPr="0053249A">
        <w:rPr>
          <w:rFonts w:eastAsia="Calibri"/>
          <w:lang w:eastAsia="en-US"/>
        </w:rPr>
        <w:t>Ай</w:t>
      </w:r>
      <w:proofErr w:type="gramEnd"/>
      <w:r w:rsidRPr="0053249A">
        <w:rPr>
          <w:rFonts w:eastAsia="Calibri"/>
          <w:lang w:eastAsia="en-US"/>
        </w:rPr>
        <w:t xml:space="preserve"> Пи Эр Медиа, 2018. — 219 c. — ISBN 978-5-4486-0298-6. — Текст</w:t>
      </w:r>
      <w:proofErr w:type="gramStart"/>
      <w:r w:rsidRPr="0053249A">
        <w:rPr>
          <w:rFonts w:eastAsia="Calibri"/>
          <w:lang w:eastAsia="en-US"/>
        </w:rPr>
        <w:t xml:space="preserve"> :</w:t>
      </w:r>
      <w:proofErr w:type="gramEnd"/>
      <w:r w:rsidRPr="0053249A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="000A48F7" w:rsidRPr="00681F1C">
          <w:rPr>
            <w:rStyle w:val="a4"/>
            <w:rFonts w:eastAsia="Calibri"/>
            <w:lang w:eastAsia="en-US"/>
          </w:rPr>
          <w:t>https://www.iprbookshop.ru/73975.html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8772A4" w:rsidRDefault="0053249A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Боброва, А. В. Налоги и налогообложение. Теория налогов и налоговая система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учебное пособие / А. В. Боброва. — 2-е изд. — Челябинск, Саратов : Южно-Уральский институт управления и экономики, Ай Пи Эр Медиа, 2019. — 273 c. — ISBN 978-5-4486-0667-0.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8772A4">
          <w:rPr>
            <w:rStyle w:val="a4"/>
            <w:rFonts w:eastAsia="Calibri"/>
            <w:lang w:eastAsia="en-US"/>
          </w:rPr>
          <w:t>https://www.iprbookshop.ru/81486.html</w:t>
        </w:r>
      </w:hyperlink>
    </w:p>
    <w:p w:rsidR="008772A4" w:rsidRDefault="008772A4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Малое и среднее предпринимательство: налогообложение, планирование и контроль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настольная книга руководителя малого предприятия (учебное пособие) / А. Н. </w:t>
      </w:r>
      <w:proofErr w:type="spellStart"/>
      <w:r w:rsidRPr="008772A4">
        <w:rPr>
          <w:rFonts w:eastAsia="Calibri"/>
          <w:lang w:eastAsia="en-US"/>
        </w:rPr>
        <w:t>Бобрышев</w:t>
      </w:r>
      <w:proofErr w:type="spellEnd"/>
      <w:r w:rsidRPr="008772A4">
        <w:rPr>
          <w:rFonts w:eastAsia="Calibri"/>
          <w:lang w:eastAsia="en-US"/>
        </w:rPr>
        <w:t xml:space="preserve">, Е. И. Костюкова, Е. В. </w:t>
      </w:r>
      <w:proofErr w:type="spellStart"/>
      <w:r w:rsidRPr="008772A4">
        <w:rPr>
          <w:rFonts w:eastAsia="Calibri"/>
          <w:lang w:eastAsia="en-US"/>
        </w:rPr>
        <w:t>Таранова</w:t>
      </w:r>
      <w:proofErr w:type="spellEnd"/>
      <w:r w:rsidRPr="008772A4">
        <w:rPr>
          <w:rFonts w:eastAsia="Calibri"/>
          <w:lang w:eastAsia="en-US"/>
        </w:rPr>
        <w:t xml:space="preserve"> [и др.]. — Ставрополь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АГРУС, 2021. — 256 c. — ISBN 978-5-9596-1742-4.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1" w:history="1">
        <w:r w:rsidRPr="00E669A1">
          <w:rPr>
            <w:rStyle w:val="a4"/>
            <w:rFonts w:eastAsia="Calibri"/>
            <w:lang w:eastAsia="en-US"/>
          </w:rPr>
          <w:t>https://www.iprbookshop.ru/121672.html</w:t>
        </w:r>
      </w:hyperlink>
    </w:p>
    <w:p w:rsidR="00FB7B26" w:rsidRDefault="008772A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В. Ф. Пенсионная система РФ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В. Ф. </w:t>
      </w: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И. А. Алкснис. — Москва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Российский университет транспорта (МИИТ), 2020. — 48 c.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2" w:history="1">
        <w:r w:rsidRPr="00FB7B26">
          <w:rPr>
            <w:rStyle w:val="a4"/>
            <w:rFonts w:eastAsia="Calibri"/>
            <w:lang w:eastAsia="en-US"/>
          </w:rPr>
          <w:t>https://www.iprbookshop.ru/115873.html</w:t>
        </w:r>
      </w:hyperlink>
    </w:p>
    <w:p w:rsidR="00FB7B26" w:rsidRDefault="00FB7B26" w:rsidP="00FB7B26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, М. С. Деньги. Кредит. Банки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М. С. </w:t>
      </w: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. — Омск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Омский государственный технический университет, 2021. — 112 c. — ISBN 978-5-8149-3288-4.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3" w:history="1">
        <w:r w:rsidRPr="00E669A1">
          <w:rPr>
            <w:rStyle w:val="a4"/>
            <w:rFonts w:eastAsia="Calibri"/>
            <w:lang w:eastAsia="en-US"/>
          </w:rPr>
          <w:t>https://www.iprbookshop.ru/124819.html</w:t>
        </w:r>
      </w:hyperlink>
    </w:p>
    <w:p w:rsidR="009F5764" w:rsidRPr="00FB7B26" w:rsidRDefault="009F576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, И. Н. Страхование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И. Н. </w:t>
      </w: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. — Саратов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</w:t>
      </w:r>
      <w:proofErr w:type="gramStart"/>
      <w:r w:rsidRPr="00FB7B26">
        <w:rPr>
          <w:rFonts w:eastAsia="Calibri"/>
          <w:lang w:eastAsia="en-US"/>
        </w:rPr>
        <w:t>Ай</w:t>
      </w:r>
      <w:proofErr w:type="gramEnd"/>
      <w:r w:rsidRPr="00FB7B26">
        <w:rPr>
          <w:rFonts w:eastAsia="Calibri"/>
          <w:lang w:eastAsia="en-US"/>
        </w:rPr>
        <w:t xml:space="preserve"> Пи Эр Медиа, 2018. — 360 c. — ISBN 978-5-4486-0215-3.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4" w:history="1">
        <w:r w:rsidR="000A48F7" w:rsidRPr="00681F1C">
          <w:rPr>
            <w:rStyle w:val="a4"/>
            <w:rFonts w:eastAsia="Calibri"/>
            <w:lang w:eastAsia="en-US"/>
          </w:rPr>
          <w:t>https://www.iprbookshop.ru/72817.html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09461A" w:rsidRPr="00750C3D" w:rsidRDefault="0009461A" w:rsidP="0009461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учебник / Н. В. </w:t>
      </w: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 xml:space="preserve">, И. Н. </w:t>
      </w:r>
      <w:proofErr w:type="spellStart"/>
      <w:r w:rsidRPr="00750C3D">
        <w:rPr>
          <w:shd w:val="clear" w:color="auto" w:fill="FFFFFF"/>
        </w:rPr>
        <w:t>Олейникова</w:t>
      </w:r>
      <w:proofErr w:type="spellEnd"/>
      <w:r w:rsidRPr="00750C3D">
        <w:rPr>
          <w:shd w:val="clear" w:color="auto" w:fill="FFFFFF"/>
        </w:rPr>
        <w:t xml:space="preserve">. — </w:t>
      </w:r>
      <w:proofErr w:type="spellStart"/>
      <w:r w:rsidRPr="00750C3D">
        <w:rPr>
          <w:shd w:val="clear" w:color="auto" w:fill="FFFFFF"/>
        </w:rPr>
        <w:t>Персиановский</w:t>
      </w:r>
      <w:proofErr w:type="spellEnd"/>
      <w:r w:rsidRPr="00750C3D">
        <w:rPr>
          <w:shd w:val="clear" w:color="auto" w:fill="FFFFFF"/>
        </w:rPr>
        <w:t>, Таганрог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ISBN 978-5-9201-0159-4. — Текст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="000A48F7" w:rsidRPr="00681F1C">
          <w:rPr>
            <w:rStyle w:val="a4"/>
            <w:shd w:val="clear" w:color="auto" w:fill="FFFFFF"/>
          </w:rPr>
          <w:t>https://www.iprbookshop.ru/130730.html</w:t>
        </w:r>
      </w:hyperlink>
      <w:r w:rsidR="000A48F7" w:rsidRPr="000A48F7">
        <w:rPr>
          <w:shd w:val="clear" w:color="auto" w:fill="FFFFFF"/>
        </w:rPr>
        <w:t xml:space="preserve"> </w:t>
      </w:r>
      <w:r w:rsidRPr="00750C3D">
        <w:rPr>
          <w:shd w:val="clear" w:color="auto" w:fill="FFFFFF"/>
        </w:rPr>
        <w:t xml:space="preserve"> </w:t>
      </w:r>
    </w:p>
    <w:p w:rsidR="0009461A" w:rsidRPr="00750C3D" w:rsidRDefault="0009461A" w:rsidP="0009461A">
      <w:pPr>
        <w:pStyle w:val="a3"/>
        <w:numPr>
          <w:ilvl w:val="0"/>
          <w:numId w:val="42"/>
        </w:num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 w:rsidRPr="00750C3D">
        <w:rPr>
          <w:rFonts w:ascii="Montserrat" w:hAnsi="Montserrat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</w:t>
      </w:r>
      <w:proofErr w:type="spellStart"/>
      <w:r w:rsidRPr="00750C3D">
        <w:rPr>
          <w:rFonts w:ascii="Montserrat" w:hAnsi="Montserrat"/>
          <w:shd w:val="clear" w:color="auto" w:fill="FFFFFF"/>
        </w:rPr>
        <w:t>Армавирский</w:t>
      </w:r>
      <w:proofErr w:type="spellEnd"/>
      <w:r w:rsidRPr="00750C3D">
        <w:rPr>
          <w:rFonts w:ascii="Montserrat" w:hAnsi="Montserrat"/>
          <w:shd w:val="clear" w:color="auto" w:fill="FFFFFF"/>
        </w:rPr>
        <w:t xml:space="preserve"> государственный педагогический университет, 2024. — 152 c. — ISBN 978-5-89971-954-7. — Текст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6" w:history="1">
        <w:r w:rsidR="000A48F7" w:rsidRPr="00681F1C">
          <w:rPr>
            <w:rStyle w:val="a4"/>
            <w:rFonts w:ascii="Montserrat" w:hAnsi="Montserrat"/>
            <w:shd w:val="clear" w:color="auto" w:fill="FFFFFF"/>
          </w:rPr>
          <w:t>https://www.iprbookshop.ru/144333.html</w:t>
        </w:r>
      </w:hyperlink>
      <w:r w:rsidR="000A48F7" w:rsidRPr="000A48F7">
        <w:rPr>
          <w:rFonts w:ascii="Montserrat" w:hAnsi="Montserrat"/>
          <w:shd w:val="clear" w:color="auto" w:fill="FFFFFF"/>
        </w:rPr>
        <w:t xml:space="preserve"> </w:t>
      </w:r>
      <w:r w:rsidRPr="00750C3D">
        <w:rPr>
          <w:rFonts w:ascii="Montserrat" w:hAnsi="Montserrat"/>
          <w:shd w:val="clear" w:color="auto" w:fill="FFFFFF"/>
        </w:rPr>
        <w:t xml:space="preserve"> </w:t>
      </w:r>
    </w:p>
    <w:p w:rsidR="0053249A" w:rsidRDefault="0053249A" w:rsidP="00C212D5">
      <w:pPr>
        <w:pStyle w:val="a3"/>
        <w:ind w:left="360"/>
        <w:jc w:val="both"/>
        <w:rPr>
          <w:rFonts w:eastAsia="Calibri"/>
          <w:lang w:eastAsia="en-US"/>
        </w:rPr>
      </w:pPr>
    </w:p>
    <w:p w:rsidR="00AF05CC" w:rsidRPr="001D01C4" w:rsidRDefault="00AF05CC" w:rsidP="00AF05CC">
      <w:p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П</w:t>
      </w:r>
      <w:r w:rsidR="00212AEA">
        <w:rPr>
          <w:b/>
          <w:color w:val="000000"/>
          <w:lang w:eastAsia="en-US"/>
        </w:rPr>
        <w:t xml:space="preserve">ериодические издания (журналы) </w:t>
      </w:r>
    </w:p>
    <w:p w:rsidR="00AF05CC" w:rsidRPr="00212AEA" w:rsidRDefault="009B524A" w:rsidP="00212AEA">
      <w:pPr>
        <w:jc w:val="both"/>
        <w:rPr>
          <w:rFonts w:eastAsia="Calibri"/>
          <w:lang w:eastAsia="en-US"/>
        </w:rPr>
      </w:pPr>
      <w:r>
        <w:lastRenderedPageBreak/>
        <w:t>Российская газета //</w:t>
      </w:r>
      <w:r w:rsidRPr="002577DD">
        <w:t xml:space="preserve"> </w:t>
      </w:r>
      <w:r w:rsidRPr="00FC296E">
        <w:t xml:space="preserve">Электронные газеты и журналы на платформе </w:t>
      </w:r>
      <w:r w:rsidR="00212AEA">
        <w:t xml:space="preserve">ИВИС </w:t>
      </w:r>
      <w:hyperlink r:id="rId17" w:history="1">
        <w:r w:rsidR="00212AEA" w:rsidRPr="00EE3A6D">
          <w:rPr>
            <w:rStyle w:val="a4"/>
          </w:rPr>
          <w:t>https://eivis.ru/browse/publication/617/udb/12/%D1%80%D0%BE%D1%81%D1%81%D0%B8%D0%B9%D1%81%D0%BA%D0%B0%D1%8F-%D0%B3%D0%B0%D0%B7%D0%B5%D1%82%D0%B0</w:t>
        </w:r>
      </w:hyperlink>
      <w:r w:rsidR="00212AEA" w:rsidRPr="00212AEA">
        <w:t xml:space="preserve"> </w:t>
      </w:r>
    </w:p>
    <w:p w:rsidR="00212AEA" w:rsidRDefault="00212AEA" w:rsidP="004D7C42">
      <w:pPr>
        <w:rPr>
          <w:rFonts w:eastAsia="Calibri"/>
          <w:b/>
          <w:lang w:eastAsia="en-US"/>
        </w:rPr>
      </w:pPr>
    </w:p>
    <w:p w:rsidR="004D7C42" w:rsidRPr="00B02B05" w:rsidRDefault="004D7C42" w:rsidP="004D7C42">
      <w:pPr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18" w:history="1">
        <w:r w:rsidRPr="00C81C6C">
          <w:rPr>
            <w:rStyle w:val="a4"/>
            <w:lang w:eastAsia="en-US"/>
          </w:rPr>
          <w:t>http://www.rosminzdrav.ru/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Министерства экономического развития Российской Федерации -</w:t>
      </w:r>
      <w:hyperlink r:id="rId19" w:history="1">
        <w:r w:rsidRPr="00C81C6C">
          <w:rPr>
            <w:rStyle w:val="a4"/>
            <w:lang w:eastAsia="en-US"/>
          </w:rPr>
          <w:t>http://www.economy.gov.ru/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20" w:history="1">
        <w:r w:rsidRPr="008815E2">
          <w:rPr>
            <w:rStyle w:val="a4"/>
            <w:bCs/>
            <w:lang w:eastAsia="en-US"/>
          </w:rPr>
          <w:t>https://rosstat.gov.ru/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21" w:history="1">
        <w:r w:rsidRPr="00C81C6C">
          <w:rPr>
            <w:rStyle w:val="a4"/>
            <w:lang w:eastAsia="en-US"/>
          </w:rPr>
          <w:t>https://elibrary.ru/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 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22" w:history="1">
        <w:r w:rsidRPr="00C81C6C">
          <w:rPr>
            <w:rStyle w:val="a4"/>
            <w:lang w:eastAsia="en-US"/>
          </w:rPr>
          <w:t>https://cyberleninka.ru/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bookmarkStart w:id="0" w:name="_GoBack"/>
      <w:bookmarkEnd w:id="0"/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3" w:history="1">
        <w:r w:rsidRPr="00C81C6C">
          <w:rPr>
            <w:rStyle w:val="a4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База данных международного индекса научного цитирования «</w:t>
      </w:r>
      <w:r w:rsidRPr="00C81C6C">
        <w:rPr>
          <w:lang w:val="en-US" w:eastAsia="en-US"/>
        </w:rPr>
        <w:t>Web</w:t>
      </w:r>
      <w:r w:rsidRPr="00C81C6C">
        <w:rPr>
          <w:lang w:eastAsia="en-US"/>
        </w:rPr>
        <w:t xml:space="preserve"> </w:t>
      </w:r>
      <w:r w:rsidRPr="00C81C6C">
        <w:rPr>
          <w:lang w:val="en-US" w:eastAsia="en-US"/>
        </w:rPr>
        <w:t>of</w:t>
      </w:r>
      <w:r w:rsidRPr="00C81C6C">
        <w:rPr>
          <w:lang w:eastAsia="en-US"/>
        </w:rPr>
        <w:t xml:space="preserve"> </w:t>
      </w:r>
      <w:r w:rsidRPr="00C81C6C">
        <w:rPr>
          <w:lang w:val="en-US" w:eastAsia="en-US"/>
        </w:rPr>
        <w:t>science</w:t>
      </w:r>
      <w:r w:rsidRPr="00C81C6C">
        <w:rPr>
          <w:lang w:eastAsia="en-US"/>
        </w:rPr>
        <w:t>». -</w:t>
      </w:r>
      <w:hyperlink r:id="rId24" w:history="1">
        <w:r w:rsidRPr="00C81C6C">
          <w:rPr>
            <w:rStyle w:val="a4"/>
            <w:lang w:val="en-US" w:eastAsia="en-US"/>
          </w:rPr>
          <w:t>http</w:t>
        </w:r>
        <w:r w:rsidRPr="00C81C6C">
          <w:rPr>
            <w:rStyle w:val="a4"/>
            <w:lang w:eastAsia="en-US"/>
          </w:rPr>
          <w:t>://</w:t>
        </w:r>
        <w:r w:rsidRPr="00C81C6C">
          <w:rPr>
            <w:rStyle w:val="a4"/>
            <w:lang w:val="en-US" w:eastAsia="en-US"/>
          </w:rPr>
          <w:t>www</w:t>
        </w:r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val="en-US" w:eastAsia="en-US"/>
          </w:rPr>
          <w:t>webofscience</w:t>
        </w:r>
        <w:proofErr w:type="spellEnd"/>
        <w:r w:rsidRPr="00C81C6C">
          <w:rPr>
            <w:rStyle w:val="a4"/>
            <w:lang w:eastAsia="en-US"/>
          </w:rPr>
          <w:t>.</w:t>
        </w:r>
        <w:r w:rsidRPr="00C81C6C">
          <w:rPr>
            <w:rStyle w:val="a4"/>
            <w:lang w:val="en-US" w:eastAsia="en-US"/>
          </w:rPr>
          <w:t>com</w:t>
        </w:r>
        <w:r w:rsidRPr="00C81C6C">
          <w:rPr>
            <w:rStyle w:val="a4"/>
            <w:lang w:eastAsia="en-US"/>
          </w:rPr>
          <w:t>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iCs/>
          <w:lang w:eastAsia="en-US"/>
        </w:rPr>
        <w:t>Официальный сайт а</w:t>
      </w:r>
      <w:r w:rsidRPr="00C81C6C">
        <w:rPr>
          <w:lang w:eastAsia="en-US"/>
        </w:rPr>
        <w:t>налитический центр при Правительстве Российской Федерации http://</w:t>
      </w:r>
      <w:hyperlink r:id="rId25" w:history="1">
        <w:r w:rsidRPr="00C81C6C">
          <w:rPr>
            <w:rStyle w:val="a4"/>
            <w:lang w:eastAsia="en-US"/>
          </w:rPr>
          <w:t>www.</w:t>
        </w:r>
        <w:r w:rsidRPr="00C81C6C">
          <w:rPr>
            <w:rStyle w:val="a4"/>
            <w:lang w:val="en-US" w:eastAsia="en-US"/>
          </w:rPr>
          <w:t>ac</w:t>
        </w:r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val="en-US" w:eastAsia="en-US"/>
          </w:rPr>
          <w:t>gov</w:t>
        </w:r>
        <w:proofErr w:type="spellEnd"/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eastAsia="en-US"/>
          </w:rPr>
          <w:t>ru</w:t>
        </w:r>
        <w:proofErr w:type="spellEnd"/>
      </w:hyperlink>
      <w:r w:rsidRPr="00C81C6C">
        <w:rPr>
          <w:lang w:eastAsia="en-US"/>
        </w:rPr>
        <w:t xml:space="preserve">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u w:val="single"/>
          <w:lang w:eastAsia="en-US"/>
        </w:rPr>
      </w:pPr>
      <w:r w:rsidRPr="00C81C6C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26" w:history="1">
        <w:r w:rsidRPr="00C81C6C">
          <w:rPr>
            <w:rStyle w:val="a4"/>
            <w:lang w:eastAsia="en-US"/>
          </w:rPr>
          <w:t>http://www.e-disclosure.ru</w:t>
        </w:r>
      </w:hyperlink>
      <w:r w:rsidRPr="00C81C6C">
        <w:rPr>
          <w:u w:val="single"/>
          <w:lang w:eastAsia="en-US"/>
        </w:rPr>
        <w:t xml:space="preserve"> 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iCs/>
          <w:lang w:eastAsia="en-US"/>
        </w:rPr>
        <w:t xml:space="preserve">Официальный сайт </w:t>
      </w:r>
      <w:r w:rsidR="00AE4572" w:rsidRPr="00C81C6C">
        <w:rPr>
          <w:lang w:eastAsia="en-US"/>
        </w:rPr>
        <w:t>Федеральн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налогов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служб</w:t>
      </w:r>
      <w:r w:rsidR="00AE4572">
        <w:rPr>
          <w:lang w:eastAsia="en-US"/>
        </w:rPr>
        <w:t>ы</w:t>
      </w:r>
      <w:r w:rsidR="00AE4572" w:rsidRPr="00C81C6C">
        <w:rPr>
          <w:lang w:eastAsia="en-US"/>
        </w:rPr>
        <w:t xml:space="preserve"> </w:t>
      </w:r>
      <w:hyperlink r:id="rId27" w:history="1">
        <w:r w:rsidRPr="00C81C6C">
          <w:rPr>
            <w:rStyle w:val="a4"/>
            <w:lang w:eastAsia="en-US"/>
          </w:rPr>
          <w:t>https://www.nalog.ru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Правительства Российской Федерации </w:t>
      </w:r>
      <w:hyperlink r:id="rId28" w:history="1">
        <w:r w:rsidRPr="00C81C6C">
          <w:rPr>
            <w:rStyle w:val="a4"/>
            <w:lang w:eastAsia="en-US"/>
          </w:rPr>
          <w:t>http://government.ru</w:t>
        </w:r>
      </w:hyperlink>
      <w:r>
        <w:rPr>
          <w:lang w:eastAsia="en-US"/>
        </w:rPr>
        <w:t xml:space="preserve"> </w:t>
      </w:r>
    </w:p>
    <w:p w:rsidR="004D7C42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Центрального банка</w:t>
      </w:r>
      <w:r w:rsidRPr="00C81C6C">
        <w:rPr>
          <w:u w:val="words"/>
          <w:lang w:eastAsia="en-US"/>
        </w:rPr>
        <w:t xml:space="preserve">  </w:t>
      </w:r>
      <w:r w:rsidRPr="00C81C6C">
        <w:rPr>
          <w:vanish/>
          <w:u w:val="single"/>
          <w:lang w:eastAsia="en-US"/>
        </w:rPr>
        <w:t xml:space="preserve">Российской Федерации </w:t>
      </w:r>
      <w:hyperlink r:id="rId29" w:history="1">
        <w:r w:rsidRPr="00C81C6C">
          <w:rPr>
            <w:rStyle w:val="a4"/>
            <w:lang w:eastAsia="en-US"/>
          </w:rPr>
          <w:t>http://www.cbr.ru</w:t>
        </w:r>
      </w:hyperlink>
      <w:r w:rsidRPr="00C81C6C">
        <w:rPr>
          <w:lang w:eastAsia="en-US"/>
        </w:rPr>
        <w:t xml:space="preserve">   </w:t>
      </w:r>
    </w:p>
    <w:p w:rsidR="00FB7B26" w:rsidRDefault="00FB7B26" w:rsidP="00FB7B26">
      <w:pPr>
        <w:numPr>
          <w:ilvl w:val="0"/>
          <w:numId w:val="33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Социального фонда России </w:t>
      </w:r>
      <w:hyperlink r:id="rId30" w:history="1">
        <w:r w:rsidRPr="00E669A1">
          <w:rPr>
            <w:rStyle w:val="a4"/>
            <w:lang w:eastAsia="en-US"/>
          </w:rPr>
          <w:t>https://sfr.gov.ru/?amp&amp;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vanish/>
          <w:u w:val="single"/>
          <w:lang w:eastAsia="en-US"/>
        </w:rPr>
        <w:t xml:space="preserve">Министерство финансов </w:t>
      </w:r>
      <w:proofErr w:type="gramStart"/>
      <w:r w:rsidRPr="00C81C6C">
        <w:rPr>
          <w:vanish/>
          <w:u w:val="single"/>
          <w:lang w:eastAsia="en-US"/>
        </w:rPr>
        <w:t>Российской</w:t>
      </w:r>
      <w:proofErr w:type="gramEnd"/>
      <w:r w:rsidRPr="00C81C6C">
        <w:rPr>
          <w:vanish/>
          <w:u w:val="single"/>
          <w:lang w:eastAsia="en-US"/>
        </w:rPr>
        <w:t xml:space="preserve"> </w:t>
      </w:r>
      <w:proofErr w:type="spellStart"/>
      <w:r w:rsidRPr="00C81C6C">
        <w:rPr>
          <w:vanish/>
          <w:u w:val="single"/>
          <w:lang w:eastAsia="en-US"/>
        </w:rPr>
        <w:t>Федерации</w:t>
      </w:r>
      <w:r w:rsidRPr="00C81C6C">
        <w:rPr>
          <w:lang w:eastAsia="en-US"/>
        </w:rPr>
        <w:t>Справочно</w:t>
      </w:r>
      <w:proofErr w:type="spellEnd"/>
      <w:r w:rsidRPr="00C81C6C">
        <w:rPr>
          <w:lang w:eastAsia="en-US"/>
        </w:rPr>
        <w:t xml:space="preserve">-правовая система - Консультант Плюс </w:t>
      </w:r>
      <w:hyperlink r:id="rId31" w:history="1">
        <w:r w:rsidRPr="00C81C6C">
          <w:rPr>
            <w:rStyle w:val="a4"/>
            <w:lang w:eastAsia="en-US"/>
          </w:rPr>
          <w:t>http://www.consultant.ru/</w:t>
        </w:r>
      </w:hyperlink>
    </w:p>
    <w:p w:rsidR="004D7C42" w:rsidRPr="00CA0B70" w:rsidRDefault="004D7C42" w:rsidP="004D7C42">
      <w:pPr>
        <w:numPr>
          <w:ilvl w:val="0"/>
          <w:numId w:val="33"/>
        </w:numPr>
        <w:jc w:val="both"/>
        <w:rPr>
          <w:sz w:val="22"/>
          <w:szCs w:val="22"/>
          <w:lang w:eastAsia="en-US"/>
        </w:rPr>
      </w:pPr>
      <w:r w:rsidRPr="00C81C6C">
        <w:rPr>
          <w:lang w:eastAsia="en-US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C81C6C">
        <w:rPr>
          <w:lang w:val="en-US" w:eastAsia="en-US"/>
        </w:rPr>
        <w:t>Medicus</w:t>
      </w:r>
      <w:proofErr w:type="spellEnd"/>
      <w:r w:rsidRPr="00C81C6C">
        <w:rPr>
          <w:lang w:eastAsia="en-US"/>
        </w:rPr>
        <w:t xml:space="preserve"> </w:t>
      </w:r>
      <w:hyperlink r:id="rId32" w:history="1">
        <w:r w:rsidRPr="00CA0B70">
          <w:rPr>
            <w:rStyle w:val="a4"/>
            <w:sz w:val="22"/>
            <w:szCs w:val="22"/>
            <w:lang w:eastAsia="en-US"/>
          </w:rPr>
          <w:t>http://library.kursksmu.net/cgi-bin/irbis64r_15/cgiirbis_64.exe?LNG=&amp;C21COM=F&amp;I21DBN=MIXED&amp;P21DBN=MIXED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33" w:history="1">
        <w:r w:rsidRPr="00C81C6C">
          <w:rPr>
            <w:rStyle w:val="a4"/>
            <w:lang w:eastAsia="en-US"/>
          </w:rPr>
          <w:t>http://www.studentlibrary.ru/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34" w:history="1">
        <w:r w:rsidRPr="00C81C6C">
          <w:rPr>
            <w:rStyle w:val="a4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:rsidR="004D7C42" w:rsidRPr="00C81C6C" w:rsidRDefault="004D7C42" w:rsidP="00212AEA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Электронные газеты и журналы на платформе </w:t>
      </w:r>
      <w:r w:rsidR="00212AEA">
        <w:rPr>
          <w:lang w:eastAsia="en-US"/>
        </w:rPr>
        <w:t xml:space="preserve">ИВИС </w:t>
      </w:r>
      <w:hyperlink r:id="rId35" w:history="1">
        <w:r w:rsidR="00212AEA" w:rsidRPr="00EE3A6D">
          <w:rPr>
            <w:rStyle w:val="a4"/>
            <w:lang w:eastAsia="en-US"/>
          </w:rPr>
          <w:t>https://eivis.ru/basic/detail</w:t>
        </w:r>
        <w:r w:rsidR="00212AEA" w:rsidRPr="00EE3A6D">
          <w:rPr>
            <w:rStyle w:val="a4"/>
            <w:lang w:val="en-US" w:eastAsia="en-US"/>
          </w:rPr>
          <w:t>s</w:t>
        </w:r>
      </w:hyperlink>
      <w:r w:rsidR="00212AEA" w:rsidRPr="00212AEA">
        <w:rPr>
          <w:lang w:eastAsia="en-US"/>
        </w:rPr>
        <w:t xml:space="preserve">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Российская государственная библиотека </w:t>
      </w:r>
      <w:hyperlink r:id="rId36" w:history="1">
        <w:r w:rsidRPr="00C81C6C">
          <w:rPr>
            <w:rStyle w:val="a4"/>
            <w:lang w:eastAsia="en-US"/>
          </w:rPr>
          <w:t>https://search.rsl.ru/ru/search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 </w:t>
      </w:r>
      <w:hyperlink r:id="rId37" w:history="1">
        <w:r w:rsidRPr="00C81C6C">
          <w:rPr>
            <w:rStyle w:val="a4"/>
            <w:lang w:eastAsia="en-US"/>
          </w:rPr>
          <w:t>https://cyberleninka.ru/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bCs/>
          <w:lang w:eastAsia="en-US"/>
        </w:rPr>
        <w:t xml:space="preserve">Всемирная организация здравоохранения (ВОЗ) </w:t>
      </w:r>
      <w:hyperlink r:id="rId38" w:history="1">
        <w:r w:rsidRPr="00C81C6C">
          <w:rPr>
            <w:rStyle w:val="a4"/>
            <w:bCs/>
            <w:lang w:eastAsia="en-US"/>
          </w:rPr>
          <w:t>https://www.who.int/ru</w:t>
        </w:r>
      </w:hyperlink>
    </w:p>
    <w:p w:rsidR="004D7C42" w:rsidRDefault="004D7C42" w:rsidP="004D7C42">
      <w:pPr>
        <w:pStyle w:val="a3"/>
        <w:numPr>
          <w:ilvl w:val="0"/>
          <w:numId w:val="33"/>
        </w:numPr>
        <w:jc w:val="both"/>
      </w:pPr>
      <w:r w:rsidRPr="00C81C6C">
        <w:rPr>
          <w:bCs/>
          <w:lang w:eastAsia="en-US"/>
        </w:rPr>
        <w:t>Всемир</w:t>
      </w:r>
      <w:r w:rsidR="00212AEA">
        <w:rPr>
          <w:bCs/>
          <w:lang w:eastAsia="en-US"/>
        </w:rPr>
        <w:t>ная организация здравоохранения</w:t>
      </w:r>
      <w:r w:rsidRPr="00C81C6C">
        <w:rPr>
          <w:bCs/>
          <w:lang w:eastAsia="en-US"/>
        </w:rPr>
        <w:t xml:space="preserve"> Европейского регионального бюро </w:t>
      </w:r>
      <w:hyperlink r:id="rId39" w:history="1">
        <w:r w:rsidRPr="00C81C6C">
          <w:rPr>
            <w:rStyle w:val="a4"/>
            <w:bCs/>
            <w:lang w:eastAsia="en-US"/>
          </w:rPr>
          <w:t>https://www.euro.who.int/ru/</w:t>
        </w:r>
      </w:hyperlink>
    </w:p>
    <w:p w:rsidR="00C212D5" w:rsidRDefault="00C212D5" w:rsidP="00C212D5">
      <w:pPr>
        <w:shd w:val="clear" w:color="auto" w:fill="FFFFFF"/>
        <w:jc w:val="both"/>
        <w:rPr>
          <w:b/>
          <w:bCs/>
          <w:spacing w:val="-7"/>
        </w:rPr>
      </w:pPr>
    </w:p>
    <w:p w:rsidR="00D03506" w:rsidRDefault="00D03506" w:rsidP="00D03506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дисциплину</w:t>
      </w:r>
    </w:p>
    <w:p w:rsidR="00D03506" w:rsidRDefault="00D03506" w:rsidP="00D03506">
      <w:pPr>
        <w:jc w:val="both"/>
        <w:rPr>
          <w:color w:val="000000"/>
        </w:rPr>
      </w:pPr>
      <w:proofErr w:type="spellStart"/>
      <w:r>
        <w:rPr>
          <w:color w:val="000000"/>
        </w:rPr>
        <w:t>к.э</w:t>
      </w:r>
      <w:proofErr w:type="gramStart"/>
      <w:r>
        <w:rPr>
          <w:color w:val="000000"/>
        </w:rPr>
        <w:t>.н</w:t>
      </w:r>
      <w:proofErr w:type="spellEnd"/>
      <w:proofErr w:type="gramEnd"/>
      <w:r>
        <w:rPr>
          <w:color w:val="000000"/>
        </w:rPr>
        <w:t>,</w:t>
      </w:r>
      <w:r w:rsidRPr="00D03506">
        <w:rPr>
          <w:color w:val="000000"/>
        </w:rPr>
        <w:t xml:space="preserve"> </w:t>
      </w:r>
      <w:r>
        <w:rPr>
          <w:color w:val="000000"/>
        </w:rPr>
        <w:t>доцент                                                                                                  Власова О.В.</w:t>
      </w:r>
    </w:p>
    <w:p w:rsidR="00D03506" w:rsidRDefault="00D03506" w:rsidP="00D03506">
      <w:pPr>
        <w:jc w:val="both"/>
        <w:rPr>
          <w:color w:val="000000"/>
        </w:rPr>
      </w:pPr>
    </w:p>
    <w:p w:rsidR="00D03506" w:rsidRDefault="00D03506" w:rsidP="00D03506">
      <w:pPr>
        <w:jc w:val="both"/>
        <w:rPr>
          <w:color w:val="000000"/>
        </w:rPr>
      </w:pPr>
    </w:p>
    <w:p w:rsidR="00D03506" w:rsidRDefault="00D03506" w:rsidP="00D03506">
      <w:pPr>
        <w:jc w:val="both"/>
        <w:rPr>
          <w:color w:val="000000"/>
        </w:rPr>
      </w:pPr>
      <w:r>
        <w:rPr>
          <w:color w:val="000000"/>
        </w:rPr>
        <w:t>Заведующая библиотекой                                                                             Данилова А.В.</w:t>
      </w:r>
    </w:p>
    <w:p w:rsidR="00D03506" w:rsidRDefault="00D03506" w:rsidP="00D03506">
      <w:pPr>
        <w:jc w:val="center"/>
        <w:rPr>
          <w:b/>
          <w:sz w:val="28"/>
          <w:szCs w:val="28"/>
          <w:highlight w:val="yellow"/>
        </w:rPr>
      </w:pPr>
    </w:p>
    <w:p w:rsidR="00C212D5" w:rsidRDefault="00C212D5" w:rsidP="00C212D5">
      <w:pPr>
        <w:jc w:val="both"/>
        <w:rPr>
          <w:rFonts w:eastAsia="Calibri"/>
          <w:color w:val="000000"/>
          <w:lang w:eastAsia="en-US"/>
        </w:rPr>
      </w:pPr>
    </w:p>
    <w:sectPr w:rsidR="00C212D5" w:rsidSect="00D035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BA" w:rsidRDefault="007257BA" w:rsidP="00CA0B70">
      <w:r>
        <w:separator/>
      </w:r>
    </w:p>
  </w:endnote>
  <w:endnote w:type="continuationSeparator" w:id="0">
    <w:p w:rsidR="007257BA" w:rsidRDefault="007257BA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BA" w:rsidRDefault="007257BA" w:rsidP="00CA0B70">
      <w:r>
        <w:separator/>
      </w:r>
    </w:p>
  </w:footnote>
  <w:footnote w:type="continuationSeparator" w:id="0">
    <w:p w:rsidR="007257BA" w:rsidRDefault="007257BA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41"/>
  </w:num>
  <w:num w:numId="4">
    <w:abstractNumId w:val="37"/>
  </w:num>
  <w:num w:numId="5">
    <w:abstractNumId w:val="31"/>
  </w:num>
  <w:num w:numId="6">
    <w:abstractNumId w:val="2"/>
  </w:num>
  <w:num w:numId="7">
    <w:abstractNumId w:val="19"/>
  </w:num>
  <w:num w:numId="8">
    <w:abstractNumId w:val="25"/>
  </w:num>
  <w:num w:numId="9">
    <w:abstractNumId w:val="38"/>
  </w:num>
  <w:num w:numId="10">
    <w:abstractNumId w:val="20"/>
  </w:num>
  <w:num w:numId="11">
    <w:abstractNumId w:val="5"/>
  </w:num>
  <w:num w:numId="12">
    <w:abstractNumId w:val="26"/>
  </w:num>
  <w:num w:numId="13">
    <w:abstractNumId w:val="4"/>
  </w:num>
  <w:num w:numId="14">
    <w:abstractNumId w:val="28"/>
  </w:num>
  <w:num w:numId="15">
    <w:abstractNumId w:val="23"/>
  </w:num>
  <w:num w:numId="16">
    <w:abstractNumId w:val="32"/>
  </w:num>
  <w:num w:numId="17">
    <w:abstractNumId w:val="39"/>
  </w:num>
  <w:num w:numId="18">
    <w:abstractNumId w:val="14"/>
  </w:num>
  <w:num w:numId="19">
    <w:abstractNumId w:val="27"/>
  </w:num>
  <w:num w:numId="20">
    <w:abstractNumId w:val="8"/>
  </w:num>
  <w:num w:numId="21">
    <w:abstractNumId w:val="40"/>
  </w:num>
  <w:num w:numId="22">
    <w:abstractNumId w:val="35"/>
  </w:num>
  <w:num w:numId="23">
    <w:abstractNumId w:val="10"/>
  </w:num>
  <w:num w:numId="24">
    <w:abstractNumId w:val="1"/>
  </w:num>
  <w:num w:numId="25">
    <w:abstractNumId w:val="3"/>
  </w:num>
  <w:num w:numId="26">
    <w:abstractNumId w:val="11"/>
  </w:num>
  <w:num w:numId="27">
    <w:abstractNumId w:val="13"/>
  </w:num>
  <w:num w:numId="28">
    <w:abstractNumId w:val="0"/>
  </w:num>
  <w:num w:numId="29">
    <w:abstractNumId w:val="18"/>
  </w:num>
  <w:num w:numId="30">
    <w:abstractNumId w:val="22"/>
  </w:num>
  <w:num w:numId="31">
    <w:abstractNumId w:val="16"/>
  </w:num>
  <w:num w:numId="32">
    <w:abstractNumId w:val="24"/>
  </w:num>
  <w:num w:numId="33">
    <w:abstractNumId w:val="30"/>
  </w:num>
  <w:num w:numId="34">
    <w:abstractNumId w:val="9"/>
  </w:num>
  <w:num w:numId="35">
    <w:abstractNumId w:val="33"/>
  </w:num>
  <w:num w:numId="36">
    <w:abstractNumId w:val="17"/>
  </w:num>
  <w:num w:numId="37">
    <w:abstractNumId w:val="21"/>
  </w:num>
  <w:num w:numId="38">
    <w:abstractNumId w:val="15"/>
  </w:num>
  <w:num w:numId="39">
    <w:abstractNumId w:val="34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48D5"/>
    <w:rsid w:val="0005646A"/>
    <w:rsid w:val="0009461A"/>
    <w:rsid w:val="000A2993"/>
    <w:rsid w:val="000A48F7"/>
    <w:rsid w:val="000B3A9A"/>
    <w:rsid w:val="000F6190"/>
    <w:rsid w:val="00100043"/>
    <w:rsid w:val="00131011"/>
    <w:rsid w:val="00165B51"/>
    <w:rsid w:val="0019764B"/>
    <w:rsid w:val="001D01C4"/>
    <w:rsid w:val="00212AEA"/>
    <w:rsid w:val="00264F49"/>
    <w:rsid w:val="002B7EAA"/>
    <w:rsid w:val="002C2129"/>
    <w:rsid w:val="002D07A9"/>
    <w:rsid w:val="002F64A4"/>
    <w:rsid w:val="00320B00"/>
    <w:rsid w:val="00326C54"/>
    <w:rsid w:val="00361F73"/>
    <w:rsid w:val="00422AF0"/>
    <w:rsid w:val="00481391"/>
    <w:rsid w:val="004A1A34"/>
    <w:rsid w:val="004B61C2"/>
    <w:rsid w:val="004D7C42"/>
    <w:rsid w:val="0053249A"/>
    <w:rsid w:val="005F3A37"/>
    <w:rsid w:val="00610F5E"/>
    <w:rsid w:val="00623572"/>
    <w:rsid w:val="006C47A2"/>
    <w:rsid w:val="007257BA"/>
    <w:rsid w:val="007A6886"/>
    <w:rsid w:val="007A78C4"/>
    <w:rsid w:val="007F6DB8"/>
    <w:rsid w:val="007F79FF"/>
    <w:rsid w:val="008772A4"/>
    <w:rsid w:val="008C5997"/>
    <w:rsid w:val="008D7EE9"/>
    <w:rsid w:val="009A4FF2"/>
    <w:rsid w:val="009B524A"/>
    <w:rsid w:val="009C0B03"/>
    <w:rsid w:val="009D1F8C"/>
    <w:rsid w:val="009E2CCF"/>
    <w:rsid w:val="009F5764"/>
    <w:rsid w:val="00A67A92"/>
    <w:rsid w:val="00A82352"/>
    <w:rsid w:val="00AE4572"/>
    <w:rsid w:val="00AE7ACB"/>
    <w:rsid w:val="00AF05CC"/>
    <w:rsid w:val="00AF3708"/>
    <w:rsid w:val="00B02099"/>
    <w:rsid w:val="00B2119C"/>
    <w:rsid w:val="00B53ECE"/>
    <w:rsid w:val="00B71D7B"/>
    <w:rsid w:val="00B721C5"/>
    <w:rsid w:val="00B72512"/>
    <w:rsid w:val="00B85FB7"/>
    <w:rsid w:val="00B9185A"/>
    <w:rsid w:val="00BF562B"/>
    <w:rsid w:val="00C04DEA"/>
    <w:rsid w:val="00C212D5"/>
    <w:rsid w:val="00C37C86"/>
    <w:rsid w:val="00C4371C"/>
    <w:rsid w:val="00C81C6C"/>
    <w:rsid w:val="00CA0B70"/>
    <w:rsid w:val="00D03506"/>
    <w:rsid w:val="00D91C92"/>
    <w:rsid w:val="00D95F7F"/>
    <w:rsid w:val="00DC150A"/>
    <w:rsid w:val="00DE2E71"/>
    <w:rsid w:val="00E93B04"/>
    <w:rsid w:val="00EE05CB"/>
    <w:rsid w:val="00F043CE"/>
    <w:rsid w:val="00F22DB1"/>
    <w:rsid w:val="00F521D6"/>
    <w:rsid w:val="00F70B08"/>
    <w:rsid w:val="00FB7B26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24819.html" TargetMode="External"/><Relationship Id="rId18" Type="http://schemas.openxmlformats.org/officeDocument/2006/relationships/hyperlink" Target="http://www.rosminzdrav.ru/" TargetMode="External"/><Relationship Id="rId26" Type="http://schemas.openxmlformats.org/officeDocument/2006/relationships/hyperlink" Target="http://www.e-disclosure.ru" TargetMode="External"/><Relationship Id="rId39" Type="http://schemas.openxmlformats.org/officeDocument/2006/relationships/hyperlink" Target="https://www.euro.who.int/ru/" TargetMode="External"/><Relationship Id="rId21" Type="http://schemas.openxmlformats.org/officeDocument/2006/relationships/hyperlink" Target="https://elibrary.ru/" TargetMode="External"/><Relationship Id="rId34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44333.html" TargetMode="External"/><Relationship Id="rId20" Type="http://schemas.openxmlformats.org/officeDocument/2006/relationships/hyperlink" Target="https://rosstat.gov.ru/" TargetMode="External"/><Relationship Id="rId29" Type="http://schemas.openxmlformats.org/officeDocument/2006/relationships/hyperlink" Target="http://www.cbr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1672.html" TargetMode="External"/><Relationship Id="rId24" Type="http://schemas.openxmlformats.org/officeDocument/2006/relationships/hyperlink" Target="http://www.webofscience.com/" TargetMode="External"/><Relationship Id="rId32" Type="http://schemas.openxmlformats.org/officeDocument/2006/relationships/hyperlink" Target="http://library.kursksmu.net/cgi-bin/irbis64r_15/cgiirbis_64.exe?LNG=&amp;C21COM=F&amp;I21DBN=MIXED&amp;P21DBN=MIXED" TargetMode="External"/><Relationship Id="rId37" Type="http://schemas.openxmlformats.org/officeDocument/2006/relationships/hyperlink" Target="https://cyberleninka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30730.html" TargetMode="External"/><Relationship Id="rId23" Type="http://schemas.openxmlformats.org/officeDocument/2006/relationships/hyperlink" Target="https://bus.gov.ru" TargetMode="External"/><Relationship Id="rId28" Type="http://schemas.openxmlformats.org/officeDocument/2006/relationships/hyperlink" Target="http://government.ru" TargetMode="External"/><Relationship Id="rId36" Type="http://schemas.openxmlformats.org/officeDocument/2006/relationships/hyperlink" Target="https://search.rsl.ru/ru/search" TargetMode="External"/><Relationship Id="rId10" Type="http://schemas.openxmlformats.org/officeDocument/2006/relationships/hyperlink" Target="https://www.iprbookshop.ru/81486.html" TargetMode="External"/><Relationship Id="rId19" Type="http://schemas.openxmlformats.org/officeDocument/2006/relationships/hyperlink" Target="http://www.economy.gov.ru/" TargetMode="External"/><Relationship Id="rId31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3975.html" TargetMode="External"/><Relationship Id="rId14" Type="http://schemas.openxmlformats.org/officeDocument/2006/relationships/hyperlink" Target="https://www.iprbookshop.ru/72817.html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s://www.nalog.ru" TargetMode="External"/><Relationship Id="rId30" Type="http://schemas.openxmlformats.org/officeDocument/2006/relationships/hyperlink" Target="https://sfr.gov.ru/?amp&amp;" TargetMode="External"/><Relationship Id="rId35" Type="http://schemas.openxmlformats.org/officeDocument/2006/relationships/hyperlink" Target="https://eivis.ru/basic/details" TargetMode="External"/><Relationship Id="rId8" Type="http://schemas.openxmlformats.org/officeDocument/2006/relationships/hyperlink" Target="https://www.iprbookshop.ru/107990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prbookshop.ru/115873.html" TargetMode="External"/><Relationship Id="rId17" Type="http://schemas.openxmlformats.org/officeDocument/2006/relationships/hyperlink" Target="https://eivis.ru/browse/publication/617/udb/12/%D1%80%D0%BE%D1%81%D1%81%D0%B8%D0%B9%D1%81%D0%BA%D0%B0%D1%8F-%D0%B3%D0%B0%D0%B7%D0%B5%D1%82%D0%B0" TargetMode="External"/><Relationship Id="rId25" Type="http://schemas.openxmlformats.org/officeDocument/2006/relationships/hyperlink" Target="http://www.ac.gov.ru" TargetMode="External"/><Relationship Id="rId33" Type="http://schemas.openxmlformats.org/officeDocument/2006/relationships/hyperlink" Target="http://www.studentlibrary.ru/" TargetMode="External"/><Relationship Id="rId38" Type="http://schemas.openxmlformats.org/officeDocument/2006/relationships/hyperlink" Target="https://www.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2024-11-30T09:07:00Z</cp:lastPrinted>
  <dcterms:created xsi:type="dcterms:W3CDTF">2019-04-03T12:33:00Z</dcterms:created>
  <dcterms:modified xsi:type="dcterms:W3CDTF">2026-03-03T07:40:00Z</dcterms:modified>
</cp:coreProperties>
</file>