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B2" w:rsidRPr="008E69B2" w:rsidRDefault="008E69B2" w:rsidP="008E69B2">
      <w:pPr>
        <w:spacing w:line="220" w:lineRule="auto"/>
        <w:jc w:val="center"/>
        <w:rPr>
          <w:b/>
          <w:bCs/>
        </w:rPr>
      </w:pPr>
      <w:r w:rsidRPr="008E69B2">
        <w:rPr>
          <w:b/>
          <w:bCs/>
        </w:rPr>
        <w:t>«</w:t>
      </w:r>
      <w:r>
        <w:rPr>
          <w:b/>
          <w:bCs/>
        </w:rPr>
        <w:t>ИСТОРИЯ ЭКОНОМИЧЕСКИХ УЧЕНИЙ</w:t>
      </w:r>
      <w:r w:rsidRPr="008E69B2">
        <w:rPr>
          <w:b/>
          <w:bCs/>
        </w:rPr>
        <w:t>»</w:t>
      </w:r>
    </w:p>
    <w:p w:rsidR="008E69B2" w:rsidRPr="008E69B2" w:rsidRDefault="008E69B2" w:rsidP="008E69B2">
      <w:pPr>
        <w:spacing w:line="220" w:lineRule="auto"/>
        <w:jc w:val="center"/>
        <w:rPr>
          <w:b/>
          <w:bCs/>
        </w:rPr>
      </w:pPr>
      <w:r w:rsidRPr="008E69B2">
        <w:rPr>
          <w:b/>
          <w:bCs/>
        </w:rPr>
        <w:t xml:space="preserve">Факультет экономики и менеджмента, </w:t>
      </w:r>
      <w:r>
        <w:rPr>
          <w:b/>
          <w:bCs/>
        </w:rPr>
        <w:t>1</w:t>
      </w:r>
      <w:r w:rsidRPr="008E69B2">
        <w:rPr>
          <w:b/>
          <w:bCs/>
        </w:rPr>
        <w:t xml:space="preserve"> курс</w:t>
      </w:r>
    </w:p>
    <w:p w:rsidR="008E69B2" w:rsidRDefault="008E69B2" w:rsidP="00C55A22">
      <w:pPr>
        <w:spacing w:line="220" w:lineRule="auto"/>
        <w:jc w:val="center"/>
        <w:rPr>
          <w:b/>
          <w:bCs/>
        </w:rPr>
      </w:pPr>
    </w:p>
    <w:p w:rsidR="008E69B2" w:rsidRDefault="008E69B2" w:rsidP="00C55A22">
      <w:pPr>
        <w:spacing w:line="220" w:lineRule="auto"/>
        <w:jc w:val="center"/>
        <w:rPr>
          <w:b/>
          <w:bCs/>
        </w:rPr>
      </w:pPr>
    </w:p>
    <w:p w:rsidR="00C55A22" w:rsidRPr="00295308" w:rsidRDefault="00C55A22" w:rsidP="00C55A22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>. Учебно-методическое и информационное обеспечение дисциплины</w:t>
      </w:r>
    </w:p>
    <w:p w:rsidR="00C55A22" w:rsidRPr="00050D4D" w:rsidRDefault="00C55A22" w:rsidP="00C55A22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C55A22" w:rsidRPr="0058528C" w:rsidRDefault="00C55A22" w:rsidP="00C55A22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C55A22" w:rsidRDefault="00C55A22" w:rsidP="00C55A22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8E69B2" w:rsidRDefault="008E69B2" w:rsidP="008E69B2">
      <w:pPr>
        <w:pStyle w:val="a3"/>
        <w:numPr>
          <w:ilvl w:val="0"/>
          <w:numId w:val="3"/>
        </w:numPr>
        <w:ind w:left="426"/>
        <w:jc w:val="both"/>
      </w:pPr>
      <w:r w:rsidRPr="008E69B2">
        <w:t>История экономических учений</w:t>
      </w:r>
      <w:proofErr w:type="gramStart"/>
      <w:r w:rsidRPr="008E69B2">
        <w:t xml:space="preserve"> :</w:t>
      </w:r>
      <w:proofErr w:type="gramEnd"/>
      <w:r w:rsidRPr="008E69B2">
        <w:t xml:space="preserve"> учебник для студентов, обучающихся по экономическим специальностям / В. С. </w:t>
      </w:r>
      <w:proofErr w:type="spellStart"/>
      <w:r w:rsidRPr="008E69B2">
        <w:t>Адвадзе</w:t>
      </w:r>
      <w:proofErr w:type="spellEnd"/>
      <w:r w:rsidRPr="008E69B2">
        <w:t xml:space="preserve">, И. А. Андреева, Л. С. Андриянова [и др.] ; под редакцией А. С. </w:t>
      </w:r>
      <w:proofErr w:type="spellStart"/>
      <w:r w:rsidRPr="008E69B2">
        <w:t>Квасова</w:t>
      </w:r>
      <w:proofErr w:type="spellEnd"/>
      <w:r w:rsidRPr="008E69B2">
        <w:t>. — 3-е изд. — Москва : ЮНИТИ-ДАНА, 2023. — 495 c. — ISBN 978-5-238-01982-6. — Текст</w:t>
      </w:r>
      <w:proofErr w:type="gramStart"/>
      <w:r w:rsidRPr="008E69B2">
        <w:t xml:space="preserve"> :</w:t>
      </w:r>
      <w:proofErr w:type="gramEnd"/>
      <w:r w:rsidRPr="008E69B2">
        <w:t xml:space="preserve"> электронный // Цифровой образовательный ресурс IPR SMART : [сайт]. — URL: </w:t>
      </w:r>
      <w:hyperlink r:id="rId6" w:history="1">
        <w:r w:rsidRPr="008E69B2">
          <w:rPr>
            <w:rStyle w:val="a4"/>
          </w:rPr>
          <w:t>https://www.iprbookshop.ru/141394.html</w:t>
        </w:r>
      </w:hyperlink>
    </w:p>
    <w:p w:rsidR="00C55A22" w:rsidRPr="008373BB" w:rsidRDefault="00C55A22" w:rsidP="00C55A22">
      <w:pPr>
        <w:pStyle w:val="a3"/>
        <w:numPr>
          <w:ilvl w:val="0"/>
          <w:numId w:val="3"/>
        </w:numPr>
        <w:ind w:left="426"/>
      </w:pPr>
      <w:r w:rsidRPr="008373BB">
        <w:t xml:space="preserve">Елисеева Е.Л. История экономических учений [Электронный ресурс] : учебное пособие / Е.Л. Елисеева, Н.И. </w:t>
      </w:r>
      <w:proofErr w:type="spellStart"/>
      <w:r w:rsidRPr="008373BB">
        <w:t>Роньшина</w:t>
      </w:r>
      <w:proofErr w:type="spellEnd"/>
      <w:r w:rsidRPr="008373BB">
        <w:t>. — 2-е изд. — Электрон</w:t>
      </w:r>
      <w:proofErr w:type="gramStart"/>
      <w:r w:rsidRPr="008373BB">
        <w:t>.</w:t>
      </w:r>
      <w:proofErr w:type="gramEnd"/>
      <w:r w:rsidRPr="008373BB">
        <w:t xml:space="preserve"> </w:t>
      </w:r>
      <w:proofErr w:type="gramStart"/>
      <w:r w:rsidRPr="008373BB">
        <w:t>т</w:t>
      </w:r>
      <w:proofErr w:type="gramEnd"/>
      <w:r w:rsidRPr="008373BB">
        <w:t xml:space="preserve">екстовые данные. — Саратов: Научная книга, 2019. — 158 c. — 978-5-9758-1737-2. — Режим доступа: </w:t>
      </w:r>
      <w:hyperlink r:id="rId7" w:history="1">
        <w:r w:rsidRPr="008373BB">
          <w:rPr>
            <w:rStyle w:val="a4"/>
          </w:rPr>
          <w:t>http://www.iprbookshop.ru/81013.html</w:t>
        </w:r>
      </w:hyperlink>
    </w:p>
    <w:p w:rsidR="00C55A22" w:rsidRPr="00050D4D" w:rsidRDefault="00C55A22" w:rsidP="00C55A22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C55A22" w:rsidRDefault="00C55A22" w:rsidP="00C55A22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8E69B2" w:rsidRPr="008E69B2" w:rsidRDefault="008E69B2" w:rsidP="00C55A22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bCs/>
          <w:spacing w:val="-7"/>
        </w:rPr>
      </w:pPr>
      <w:proofErr w:type="spellStart"/>
      <w:r w:rsidRPr="008E69B2">
        <w:rPr>
          <w:bCs/>
          <w:spacing w:val="-7"/>
        </w:rPr>
        <w:t>Кислинских</w:t>
      </w:r>
      <w:proofErr w:type="spellEnd"/>
      <w:r w:rsidRPr="008E69B2">
        <w:rPr>
          <w:bCs/>
          <w:spacing w:val="-7"/>
        </w:rPr>
        <w:t>, Ю. В. История экономических учений</w:t>
      </w:r>
      <w:proofErr w:type="gramStart"/>
      <w:r w:rsidRPr="008E69B2">
        <w:rPr>
          <w:bCs/>
          <w:spacing w:val="-7"/>
        </w:rPr>
        <w:t xml:space="preserve"> :</w:t>
      </w:r>
      <w:proofErr w:type="gramEnd"/>
      <w:r w:rsidRPr="008E69B2">
        <w:rPr>
          <w:bCs/>
          <w:spacing w:val="-7"/>
        </w:rPr>
        <w:t xml:space="preserve"> учебное пособие / Ю. В. </w:t>
      </w:r>
      <w:proofErr w:type="spellStart"/>
      <w:r w:rsidRPr="008E69B2">
        <w:rPr>
          <w:bCs/>
          <w:spacing w:val="-7"/>
        </w:rPr>
        <w:t>Кислинских</w:t>
      </w:r>
      <w:proofErr w:type="spellEnd"/>
      <w:r w:rsidRPr="008E69B2">
        <w:rPr>
          <w:bCs/>
          <w:spacing w:val="-7"/>
        </w:rPr>
        <w:t>, В. Н. Коваленко. — Комсомольск-на-Амуре, Саратов</w:t>
      </w:r>
      <w:proofErr w:type="gramStart"/>
      <w:r w:rsidRPr="008E69B2">
        <w:rPr>
          <w:bCs/>
          <w:spacing w:val="-7"/>
        </w:rPr>
        <w:t xml:space="preserve"> :</w:t>
      </w:r>
      <w:proofErr w:type="gramEnd"/>
      <w:r w:rsidRPr="008E69B2">
        <w:rPr>
          <w:bCs/>
          <w:spacing w:val="-7"/>
        </w:rPr>
        <w:t xml:space="preserve"> Амурский гуманитарно-педагогический государственный университет, Ай </w:t>
      </w:r>
      <w:proofErr w:type="gramStart"/>
      <w:r w:rsidRPr="008E69B2">
        <w:rPr>
          <w:bCs/>
          <w:spacing w:val="-7"/>
        </w:rPr>
        <w:t>Пи Ар</w:t>
      </w:r>
      <w:proofErr w:type="gramEnd"/>
      <w:r w:rsidRPr="008E69B2">
        <w:rPr>
          <w:bCs/>
          <w:spacing w:val="-7"/>
        </w:rPr>
        <w:t xml:space="preserve"> Медиа, 2019. — 102 c. — ISBN 978-5-85094-609-8, 978-5-4497-0086-5. — Текст</w:t>
      </w:r>
      <w:proofErr w:type="gramStart"/>
      <w:r w:rsidRPr="008E69B2">
        <w:rPr>
          <w:bCs/>
          <w:spacing w:val="-7"/>
        </w:rPr>
        <w:t xml:space="preserve"> :</w:t>
      </w:r>
      <w:proofErr w:type="gramEnd"/>
      <w:r w:rsidRPr="008E69B2">
        <w:rPr>
          <w:bCs/>
          <w:spacing w:val="-7"/>
        </w:rPr>
        <w:t xml:space="preserve"> электронный // Цифровой образовательный ресурс IPR SMART : [сайт]. — URL: </w:t>
      </w:r>
      <w:hyperlink r:id="rId8" w:history="1">
        <w:r w:rsidRPr="008E69B2">
          <w:rPr>
            <w:rStyle w:val="a4"/>
            <w:bCs/>
            <w:spacing w:val="-7"/>
          </w:rPr>
          <w:t>https://www.iprbookshop.ru/85891.html</w:t>
        </w:r>
      </w:hyperlink>
    </w:p>
    <w:p w:rsidR="00C55A22" w:rsidRPr="008E69B2" w:rsidRDefault="00C55A22" w:rsidP="00C55A22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b/>
          <w:bCs/>
          <w:spacing w:val="-7"/>
        </w:rPr>
      </w:pPr>
      <w:r w:rsidRPr="008373BB">
        <w:rPr>
          <w:rFonts w:eastAsia="Calibri"/>
          <w:color w:val="000000"/>
          <w:shd w:val="clear" w:color="auto" w:fill="FCFCFC"/>
          <w:lang w:eastAsia="zh-CN"/>
        </w:rPr>
        <w:t>Секерин В.Д. История экономических учений [Электронный ресурс]: учебное пособие/ Секерин В.Д., Бурлаков В.В., Горохова А.Е.— Электрон</w:t>
      </w:r>
      <w:proofErr w:type="gramStart"/>
      <w:r w:rsidRPr="008373BB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8373BB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8373BB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8373BB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данные.— М.: Научный консультант, 2017.— 190 c.— </w:t>
      </w:r>
      <w:r w:rsidRPr="008373BB">
        <w:rPr>
          <w:rFonts w:eastAsia="Calibri"/>
          <w:color w:val="000000"/>
          <w:shd w:val="clear" w:color="auto" w:fill="FCFCFC"/>
          <w:lang w:val="en-US" w:eastAsia="zh-CN"/>
        </w:rPr>
        <w:t>URL</w:t>
      </w:r>
      <w:r w:rsidRPr="008373BB">
        <w:rPr>
          <w:rFonts w:eastAsia="Calibri"/>
          <w:color w:val="000000"/>
          <w:shd w:val="clear" w:color="auto" w:fill="FCFCFC"/>
          <w:lang w:eastAsia="zh-CN"/>
        </w:rPr>
        <w:t xml:space="preserve">: </w:t>
      </w:r>
      <w:hyperlink r:id="rId9" w:history="1">
        <w:r w:rsidRPr="008373BB">
          <w:rPr>
            <w:rFonts w:eastAsia="Calibri"/>
            <w:color w:val="0000FF"/>
            <w:u w:val="single"/>
            <w:shd w:val="clear" w:color="auto" w:fill="FCFCFC"/>
            <w:lang w:eastAsia="zh-CN"/>
          </w:rPr>
          <w:t>http://www.iprbookshop.ru/75457.html</w:t>
        </w:r>
      </w:hyperlink>
    </w:p>
    <w:p w:rsidR="008E69B2" w:rsidRPr="008E69B2" w:rsidRDefault="008E69B2" w:rsidP="008E69B2">
      <w:pPr>
        <w:numPr>
          <w:ilvl w:val="0"/>
          <w:numId w:val="4"/>
        </w:numPr>
        <w:suppressAutoHyphens/>
        <w:spacing w:line="276" w:lineRule="auto"/>
        <w:ind w:left="426"/>
        <w:jc w:val="both"/>
        <w:rPr>
          <w:rFonts w:eastAsia="Calibri"/>
          <w:b/>
          <w:u w:val="single"/>
          <w:lang w:eastAsia="zh-CN"/>
        </w:rPr>
      </w:pPr>
      <w:r w:rsidRPr="008373BB">
        <w:rPr>
          <w:rFonts w:eastAsia="Calibri"/>
          <w:color w:val="000000"/>
          <w:shd w:val="clear" w:color="auto" w:fill="FCFCFC"/>
          <w:lang w:eastAsia="zh-CN"/>
        </w:rPr>
        <w:t xml:space="preserve">История экономических учений [Электронный ресурс]: учебник для студентов, обучающихся по экономическим специальностям/ В.С. </w:t>
      </w:r>
      <w:proofErr w:type="spellStart"/>
      <w:r w:rsidRPr="008373BB">
        <w:rPr>
          <w:rFonts w:eastAsia="Calibri"/>
          <w:color w:val="000000"/>
          <w:shd w:val="clear" w:color="auto" w:fill="FCFCFC"/>
          <w:lang w:eastAsia="zh-CN"/>
        </w:rPr>
        <w:t>Адвадзе</w:t>
      </w:r>
      <w:proofErr w:type="spellEnd"/>
      <w:r w:rsidRPr="008373BB">
        <w:rPr>
          <w:rFonts w:eastAsia="Calibri"/>
          <w:color w:val="000000"/>
          <w:shd w:val="clear" w:color="auto" w:fill="FCFCFC"/>
          <w:lang w:eastAsia="zh-CN"/>
        </w:rPr>
        <w:t xml:space="preserve"> [и др.].— Электрон. текстовые данные.— М.: ЮНИТИ-ДАНА, 2017.— 495 c.— </w:t>
      </w:r>
      <w:r w:rsidRPr="008373BB">
        <w:rPr>
          <w:rFonts w:eastAsia="Calibri"/>
          <w:color w:val="000000"/>
          <w:shd w:val="clear" w:color="auto" w:fill="FCFCFC"/>
          <w:lang w:val="en-US" w:eastAsia="zh-CN"/>
        </w:rPr>
        <w:t>URL</w:t>
      </w:r>
      <w:r w:rsidRPr="008373BB">
        <w:rPr>
          <w:rFonts w:eastAsia="Calibri"/>
          <w:color w:val="000000"/>
          <w:shd w:val="clear" w:color="auto" w:fill="FCFCFC"/>
          <w:lang w:eastAsia="zh-CN"/>
        </w:rPr>
        <w:t xml:space="preserve">: </w:t>
      </w:r>
      <w:hyperlink r:id="rId10" w:history="1">
        <w:r w:rsidRPr="008373BB">
          <w:rPr>
            <w:rStyle w:val="a4"/>
            <w:rFonts w:eastAsia="Calibri"/>
            <w:shd w:val="clear" w:color="auto" w:fill="FCFCFC"/>
            <w:lang w:eastAsia="zh-CN"/>
          </w:rPr>
          <w:t>http://www.iprbookshop.ru/71201.html</w:t>
        </w:r>
      </w:hyperlink>
      <w:r w:rsidRPr="008373BB">
        <w:rPr>
          <w:rFonts w:eastAsia="Calibri"/>
          <w:color w:val="000000"/>
          <w:u w:val="single"/>
          <w:shd w:val="clear" w:color="auto" w:fill="FCFCFC"/>
          <w:lang w:eastAsia="zh-CN"/>
        </w:rPr>
        <w:t>.</w:t>
      </w:r>
    </w:p>
    <w:p w:rsidR="00C55A22" w:rsidRPr="008373BB" w:rsidRDefault="00C55A22" w:rsidP="00C55A22">
      <w:pPr>
        <w:numPr>
          <w:ilvl w:val="0"/>
          <w:numId w:val="4"/>
        </w:numPr>
        <w:suppressAutoHyphens/>
        <w:ind w:left="426"/>
        <w:jc w:val="both"/>
      </w:pPr>
      <w:proofErr w:type="spellStart"/>
      <w:r w:rsidRPr="007C7F7B">
        <w:rPr>
          <w:color w:val="000000"/>
          <w:shd w:val="clear" w:color="auto" w:fill="FCFCFC"/>
        </w:rPr>
        <w:t>Медушевская</w:t>
      </w:r>
      <w:proofErr w:type="spellEnd"/>
      <w:r w:rsidRPr="007C7F7B">
        <w:rPr>
          <w:color w:val="000000"/>
          <w:shd w:val="clear" w:color="auto" w:fill="FCFCFC"/>
        </w:rPr>
        <w:t xml:space="preserve"> И.Е. История экономических учений. Практикум [Электронный ресурс]: учебное пособие/ </w:t>
      </w:r>
      <w:proofErr w:type="spellStart"/>
      <w:r w:rsidRPr="007C7F7B">
        <w:rPr>
          <w:color w:val="000000"/>
          <w:shd w:val="clear" w:color="auto" w:fill="FCFCFC"/>
        </w:rPr>
        <w:t>Медушевская</w:t>
      </w:r>
      <w:proofErr w:type="spellEnd"/>
      <w:r w:rsidRPr="007C7F7B">
        <w:rPr>
          <w:color w:val="000000"/>
          <w:shd w:val="clear" w:color="auto" w:fill="FCFCFC"/>
        </w:rPr>
        <w:t xml:space="preserve"> И.Е., Скворцова В.А.— Электрон</w:t>
      </w:r>
      <w:proofErr w:type="gramStart"/>
      <w:r w:rsidRPr="007C7F7B">
        <w:rPr>
          <w:color w:val="000000"/>
          <w:shd w:val="clear" w:color="auto" w:fill="FCFCFC"/>
        </w:rPr>
        <w:t>.</w:t>
      </w:r>
      <w:proofErr w:type="gramEnd"/>
      <w:r w:rsidRPr="007C7F7B">
        <w:rPr>
          <w:color w:val="000000"/>
          <w:shd w:val="clear" w:color="auto" w:fill="FCFCFC"/>
        </w:rPr>
        <w:t xml:space="preserve"> </w:t>
      </w:r>
      <w:proofErr w:type="gramStart"/>
      <w:r w:rsidRPr="007C7F7B">
        <w:rPr>
          <w:color w:val="000000"/>
          <w:shd w:val="clear" w:color="auto" w:fill="FCFCFC"/>
        </w:rPr>
        <w:t>т</w:t>
      </w:r>
      <w:proofErr w:type="gramEnd"/>
      <w:r w:rsidRPr="007C7F7B">
        <w:rPr>
          <w:color w:val="000000"/>
          <w:shd w:val="clear" w:color="auto" w:fill="FCFCFC"/>
        </w:rPr>
        <w:t xml:space="preserve">екстовые данные.— Саратов: Вузовское образование, 2014.— 313 c.— </w:t>
      </w:r>
      <w:r w:rsidRPr="007C7F7B">
        <w:rPr>
          <w:color w:val="000000"/>
          <w:shd w:val="clear" w:color="auto" w:fill="FCFCFC"/>
          <w:lang w:val="en-US"/>
        </w:rPr>
        <w:t>URL</w:t>
      </w:r>
      <w:r w:rsidRPr="007C7F7B">
        <w:rPr>
          <w:color w:val="000000"/>
          <w:shd w:val="clear" w:color="auto" w:fill="FCFCFC"/>
        </w:rPr>
        <w:t xml:space="preserve">: </w:t>
      </w:r>
      <w:hyperlink r:id="rId11" w:history="1">
        <w:r w:rsidRPr="00833BF0">
          <w:rPr>
            <w:rStyle w:val="a4"/>
            <w:shd w:val="clear" w:color="auto" w:fill="FCFCFC"/>
          </w:rPr>
          <w:t>http://www.iprbookshop.ru/19287.htm</w:t>
        </w:r>
        <w:r w:rsidRPr="00833BF0">
          <w:rPr>
            <w:rStyle w:val="a4"/>
            <w:shd w:val="clear" w:color="auto" w:fill="FCFCFC"/>
            <w:lang w:val="en-US"/>
          </w:rPr>
          <w:t>l</w:t>
        </w:r>
      </w:hyperlink>
    </w:p>
    <w:p w:rsidR="00C55A22" w:rsidRPr="008373BB" w:rsidRDefault="00C55A22" w:rsidP="00C55A22">
      <w:pPr>
        <w:numPr>
          <w:ilvl w:val="0"/>
          <w:numId w:val="4"/>
        </w:numPr>
        <w:suppressAutoHyphens/>
        <w:ind w:left="426"/>
        <w:jc w:val="both"/>
      </w:pPr>
      <w:r w:rsidRPr="007C7F7B">
        <w:rPr>
          <w:color w:val="000000"/>
          <w:shd w:val="clear" w:color="auto" w:fill="FCFCFC"/>
        </w:rPr>
        <w:t>Любецкий В.В. История экономики и экономических учений (в таблицах и схемах) [Электронный ресурс]: учебное пособие/ Любецкий В.В.— Электрон</w:t>
      </w:r>
      <w:proofErr w:type="gramStart"/>
      <w:r w:rsidRPr="007C7F7B">
        <w:rPr>
          <w:color w:val="000000"/>
          <w:shd w:val="clear" w:color="auto" w:fill="FCFCFC"/>
        </w:rPr>
        <w:t>.</w:t>
      </w:r>
      <w:proofErr w:type="gramEnd"/>
      <w:r w:rsidRPr="007C7F7B">
        <w:rPr>
          <w:color w:val="000000"/>
          <w:shd w:val="clear" w:color="auto" w:fill="FCFCFC"/>
        </w:rPr>
        <w:t xml:space="preserve"> </w:t>
      </w:r>
      <w:proofErr w:type="gramStart"/>
      <w:r w:rsidRPr="007C7F7B">
        <w:rPr>
          <w:color w:val="000000"/>
          <w:shd w:val="clear" w:color="auto" w:fill="FCFCFC"/>
        </w:rPr>
        <w:t>т</w:t>
      </w:r>
      <w:proofErr w:type="gramEnd"/>
      <w:r w:rsidRPr="007C7F7B">
        <w:rPr>
          <w:color w:val="000000"/>
          <w:shd w:val="clear" w:color="auto" w:fill="FCFCFC"/>
        </w:rPr>
        <w:t>екстовые данные.— Саратов: Вузовское образование, 2014.— 97 c.</w:t>
      </w:r>
      <w:r>
        <w:rPr>
          <w:color w:val="000000"/>
          <w:shd w:val="clear" w:color="auto" w:fill="FCFCFC"/>
        </w:rPr>
        <w:t xml:space="preserve"> </w:t>
      </w:r>
      <w:r w:rsidRPr="007C7F7B">
        <w:rPr>
          <w:color w:val="000000"/>
          <w:shd w:val="clear" w:color="auto" w:fill="FCFCFC"/>
        </w:rPr>
        <w:t xml:space="preserve">— </w:t>
      </w:r>
      <w:r>
        <w:rPr>
          <w:color w:val="000000"/>
          <w:shd w:val="clear" w:color="auto" w:fill="FCFCFC"/>
          <w:lang w:val="en-US"/>
        </w:rPr>
        <w:t>URL</w:t>
      </w:r>
      <w:r w:rsidRPr="007C7F7B">
        <w:rPr>
          <w:color w:val="000000"/>
          <w:shd w:val="clear" w:color="auto" w:fill="FCFCFC"/>
        </w:rPr>
        <w:t xml:space="preserve">: </w:t>
      </w:r>
      <w:hyperlink r:id="rId12" w:history="1">
        <w:r w:rsidRPr="00833BF0">
          <w:rPr>
            <w:rStyle w:val="a4"/>
            <w:shd w:val="clear" w:color="auto" w:fill="FCFCFC"/>
          </w:rPr>
          <w:t>http://www.iprbookshop.ru/26249.html</w:t>
        </w:r>
      </w:hyperlink>
      <w:r w:rsidRPr="006F00E6">
        <w:rPr>
          <w:color w:val="000000"/>
          <w:u w:val="single"/>
          <w:shd w:val="clear" w:color="auto" w:fill="FCFCFC"/>
        </w:rPr>
        <w:t>.</w:t>
      </w:r>
    </w:p>
    <w:p w:rsidR="00C55A22" w:rsidRDefault="00C55A22" w:rsidP="00C55A22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8E69B2" w:rsidRPr="008E69B2" w:rsidRDefault="008E69B2" w:rsidP="008E69B2">
      <w:pPr>
        <w:jc w:val="both"/>
        <w:rPr>
          <w:b/>
          <w:lang w:eastAsia="ru-RU"/>
        </w:rPr>
      </w:pPr>
      <w:r w:rsidRPr="008E69B2">
        <w:rPr>
          <w:b/>
          <w:lang w:eastAsia="ru-RU"/>
        </w:rPr>
        <w:t xml:space="preserve">           Периодические издания (журналы)</w:t>
      </w:r>
    </w:p>
    <w:p w:rsidR="008E69B2" w:rsidRPr="008E69B2" w:rsidRDefault="008E69B2" w:rsidP="008E69B2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8E69B2">
        <w:rPr>
          <w:lang w:eastAsia="ru-RU"/>
        </w:rPr>
        <w:t xml:space="preserve">Менеджмент в России и за рубежом // Электронные газеты и журналы на платформе </w:t>
      </w:r>
      <w:proofErr w:type="spellStart"/>
      <w:r w:rsidRPr="008E69B2">
        <w:rPr>
          <w:lang w:eastAsia="ru-RU"/>
        </w:rPr>
        <w:t>East</w:t>
      </w:r>
      <w:proofErr w:type="spellEnd"/>
      <w:r w:rsidRPr="008E69B2">
        <w:rPr>
          <w:lang w:eastAsia="ru-RU"/>
        </w:rPr>
        <w:t xml:space="preserve"> </w:t>
      </w:r>
      <w:proofErr w:type="spellStart"/>
      <w:r w:rsidRPr="008E69B2">
        <w:rPr>
          <w:lang w:eastAsia="ru-RU"/>
        </w:rPr>
        <w:t>View</w:t>
      </w:r>
      <w:proofErr w:type="spellEnd"/>
      <w:r w:rsidRPr="008E69B2">
        <w:rPr>
          <w:lang w:eastAsia="ru-RU"/>
        </w:rPr>
        <w:t xml:space="preserve"> </w:t>
      </w:r>
      <w:hyperlink r:id="rId13">
        <w:r w:rsidRPr="008E69B2">
          <w:rPr>
            <w:color w:val="0000FF"/>
            <w:u w:val="single"/>
            <w:lang w:eastAsia="ru-RU"/>
          </w:rPr>
          <w:t>https://dlib.eastview.com/</w:t>
        </w:r>
      </w:hyperlink>
    </w:p>
    <w:p w:rsidR="008E69B2" w:rsidRPr="008E69B2" w:rsidRDefault="008E69B2" w:rsidP="008E69B2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8E69B2">
        <w:rPr>
          <w:lang w:eastAsia="ru-RU"/>
        </w:rPr>
        <w:t xml:space="preserve">Здравоохранение // Электронные газеты и журналы на платформе </w:t>
      </w:r>
      <w:proofErr w:type="spellStart"/>
      <w:r w:rsidRPr="008E69B2">
        <w:rPr>
          <w:lang w:eastAsia="ru-RU"/>
        </w:rPr>
        <w:t>East</w:t>
      </w:r>
      <w:proofErr w:type="spellEnd"/>
      <w:r w:rsidRPr="008E69B2">
        <w:rPr>
          <w:lang w:eastAsia="ru-RU"/>
        </w:rPr>
        <w:t xml:space="preserve"> </w:t>
      </w:r>
      <w:proofErr w:type="spellStart"/>
      <w:r w:rsidRPr="008E69B2">
        <w:rPr>
          <w:lang w:eastAsia="ru-RU"/>
        </w:rPr>
        <w:t>View</w:t>
      </w:r>
      <w:proofErr w:type="spellEnd"/>
      <w:r w:rsidRPr="008E69B2">
        <w:rPr>
          <w:lang w:eastAsia="ru-RU"/>
        </w:rPr>
        <w:t xml:space="preserve"> </w:t>
      </w:r>
      <w:hyperlink r:id="rId14">
        <w:r w:rsidRPr="008E69B2">
          <w:rPr>
            <w:color w:val="0000FF"/>
            <w:u w:val="single"/>
            <w:lang w:eastAsia="ru-RU"/>
          </w:rPr>
          <w:t>https://dlib.eastview.com/</w:t>
        </w:r>
      </w:hyperlink>
    </w:p>
    <w:p w:rsidR="008E69B2" w:rsidRPr="008E69B2" w:rsidRDefault="008E69B2" w:rsidP="008E69B2">
      <w:pPr>
        <w:numPr>
          <w:ilvl w:val="0"/>
          <w:numId w:val="6"/>
        </w:numPr>
        <w:ind w:left="426"/>
        <w:jc w:val="both"/>
        <w:rPr>
          <w:lang w:eastAsia="ru-RU"/>
        </w:rPr>
      </w:pPr>
      <w:r w:rsidRPr="008E69B2">
        <w:rPr>
          <w:lang w:eastAsia="ru-RU"/>
        </w:rPr>
        <w:t xml:space="preserve">Здравоохранение Российской Федерации // Электронные газеты и журналы на платформе </w:t>
      </w:r>
      <w:proofErr w:type="spellStart"/>
      <w:r w:rsidRPr="008E69B2">
        <w:rPr>
          <w:lang w:eastAsia="ru-RU"/>
        </w:rPr>
        <w:t>East</w:t>
      </w:r>
      <w:proofErr w:type="spellEnd"/>
      <w:r w:rsidRPr="008E69B2">
        <w:rPr>
          <w:lang w:eastAsia="ru-RU"/>
        </w:rPr>
        <w:t xml:space="preserve"> </w:t>
      </w:r>
      <w:proofErr w:type="spellStart"/>
      <w:r w:rsidRPr="008E69B2">
        <w:rPr>
          <w:lang w:eastAsia="ru-RU"/>
        </w:rPr>
        <w:t>View</w:t>
      </w:r>
      <w:proofErr w:type="spellEnd"/>
      <w:r w:rsidRPr="008E69B2">
        <w:rPr>
          <w:lang w:eastAsia="ru-RU"/>
        </w:rPr>
        <w:t xml:space="preserve"> </w:t>
      </w:r>
      <w:hyperlink r:id="rId15">
        <w:r w:rsidRPr="008E69B2">
          <w:rPr>
            <w:color w:val="0000FF"/>
            <w:u w:val="single"/>
            <w:lang w:eastAsia="ru-RU"/>
          </w:rPr>
          <w:t>https://dlib.eastview.com/</w:t>
        </w:r>
      </w:hyperlink>
    </w:p>
    <w:p w:rsidR="008E69B2" w:rsidRPr="008E69B2" w:rsidRDefault="008E69B2" w:rsidP="008E69B2">
      <w:pPr>
        <w:widowControl w:val="0"/>
        <w:shd w:val="clear" w:color="auto" w:fill="FFFFFF"/>
        <w:tabs>
          <w:tab w:val="left" w:pos="709"/>
        </w:tabs>
        <w:ind w:left="360"/>
        <w:jc w:val="both"/>
        <w:rPr>
          <w:b/>
          <w:lang w:eastAsia="ru-RU"/>
        </w:rPr>
      </w:pPr>
    </w:p>
    <w:p w:rsidR="008E69B2" w:rsidRPr="008E69B2" w:rsidRDefault="008E69B2" w:rsidP="008E69B2">
      <w:pPr>
        <w:rPr>
          <w:lang w:eastAsia="ru-RU"/>
        </w:rPr>
      </w:pPr>
      <w:r w:rsidRPr="008E69B2">
        <w:rPr>
          <w:b/>
          <w:lang w:eastAsia="ru-RU"/>
        </w:rPr>
        <w:t>Электронное информационное обеспечение и профессиональные базы данных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Министерства здравоохранения Российской Федерации - </w:t>
      </w:r>
      <w:hyperlink r:id="rId16">
        <w:r w:rsidRPr="008E69B2">
          <w:rPr>
            <w:color w:val="0000FF"/>
            <w:u w:val="single"/>
            <w:lang w:eastAsia="ru-RU"/>
          </w:rPr>
          <w:t>http://www.rosminzdrav.ru/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lastRenderedPageBreak/>
        <w:t>Официальный сайт Министерства экономического развития Российской Федерации -</w:t>
      </w:r>
      <w:hyperlink r:id="rId17">
        <w:r w:rsidRPr="008E69B2">
          <w:rPr>
            <w:color w:val="0000FF"/>
            <w:u w:val="single"/>
            <w:lang w:eastAsia="ru-RU"/>
          </w:rPr>
          <w:t>http://www.economy.gov.ru/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Федеральной службы государственной статистики - </w:t>
      </w:r>
      <w:hyperlink r:id="rId18">
        <w:r w:rsidRPr="008E69B2">
          <w:rPr>
            <w:color w:val="0000FF"/>
            <w:u w:val="single"/>
            <w:lang w:eastAsia="ru-RU"/>
          </w:rPr>
          <w:t>https://rosstat.gov.ru/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научной электронной библиотеки eLIBRARY.RU. - </w:t>
      </w:r>
      <w:hyperlink r:id="rId19">
        <w:r w:rsidRPr="008E69B2">
          <w:rPr>
            <w:color w:val="0000FF"/>
            <w:u w:val="single"/>
            <w:lang w:eastAsia="ru-RU"/>
          </w:rPr>
          <w:t>https://elibrary.ru/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 Официальный сайт научной электронной библиотеки «</w:t>
      </w:r>
      <w:proofErr w:type="spellStart"/>
      <w:r w:rsidRPr="008E69B2">
        <w:rPr>
          <w:lang w:eastAsia="ru-RU"/>
        </w:rPr>
        <w:t>КиберЛенинка</w:t>
      </w:r>
      <w:proofErr w:type="spellEnd"/>
      <w:r w:rsidRPr="008E69B2">
        <w:rPr>
          <w:lang w:eastAsia="ru-RU"/>
        </w:rPr>
        <w:t xml:space="preserve">». - </w:t>
      </w:r>
      <w:hyperlink r:id="rId20">
        <w:r w:rsidRPr="008E69B2">
          <w:rPr>
            <w:color w:val="0000FF"/>
            <w:u w:val="single"/>
            <w:lang w:eastAsia="ru-RU"/>
          </w:rPr>
          <w:t>https://cyberleninka.ru/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Национальной электронной библиотеки (НЭБ) - </w:t>
      </w:r>
      <w:hyperlink r:id="rId21">
        <w:r w:rsidRPr="008E69B2">
          <w:rPr>
            <w:color w:val="0000FF"/>
            <w:u w:val="single"/>
            <w:lang w:eastAsia="ru-RU"/>
          </w:rPr>
          <w:t>http://нэб.рф/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для размещения информации о государственных (муниципальных) учреждениях. - </w:t>
      </w:r>
      <w:hyperlink r:id="rId22">
        <w:r w:rsidRPr="008E69B2">
          <w:rPr>
            <w:color w:val="0000FF"/>
            <w:u w:val="single"/>
            <w:lang w:eastAsia="ru-RU"/>
          </w:rPr>
          <w:t>https://bus.gov.ru</w:t>
        </w:r>
      </w:hyperlink>
      <w:r w:rsidRPr="008E69B2">
        <w:rPr>
          <w:lang w:eastAsia="ru-RU"/>
        </w:rPr>
        <w:t xml:space="preserve">/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>Официальный сайт аналитический центр при Правительстве Российской Федерации http://</w:t>
      </w:r>
      <w:hyperlink r:id="rId23">
        <w:r w:rsidRPr="008E69B2">
          <w:rPr>
            <w:color w:val="0000FF"/>
            <w:u w:val="single"/>
            <w:lang w:eastAsia="ru-RU"/>
          </w:rPr>
          <w:t>www.ac.gov.ru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i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центра раскрытия корпоративной информации  Интерфакс </w:t>
      </w:r>
      <w:hyperlink r:id="rId24">
        <w:r w:rsidRPr="008E69B2">
          <w:rPr>
            <w:color w:val="0000FF"/>
            <w:u w:val="single"/>
            <w:lang w:eastAsia="ru-RU"/>
          </w:rPr>
          <w:t>http://www.e-disclosure.ru</w:t>
        </w:r>
      </w:hyperlink>
      <w:r w:rsidRPr="008E69B2">
        <w:rPr>
          <w:u w:val="single"/>
          <w:lang w:eastAsia="ru-RU"/>
        </w:rPr>
        <w:t xml:space="preserve"> 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Федеральной налоговой службы </w:t>
      </w:r>
      <w:hyperlink r:id="rId25">
        <w:r w:rsidRPr="008E69B2">
          <w:rPr>
            <w:color w:val="0000FF"/>
            <w:u w:val="single"/>
            <w:lang w:eastAsia="ru-RU"/>
          </w:rPr>
          <w:t>https://www.nalog.ru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Официальный сайт Правительства Российской Федерации </w:t>
      </w:r>
      <w:hyperlink r:id="rId26">
        <w:r w:rsidRPr="008E69B2">
          <w:rPr>
            <w:color w:val="0000FF"/>
            <w:u w:val="single"/>
            <w:lang w:eastAsia="ru-RU"/>
          </w:rPr>
          <w:t>http://government.ru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>Официальный сайт Центрального банка</w:t>
      </w:r>
      <w:r w:rsidRPr="008E69B2">
        <w:rPr>
          <w:u w:val="single"/>
          <w:lang w:eastAsia="ru-RU"/>
        </w:rPr>
        <w:t xml:space="preserve">  </w:t>
      </w:r>
      <w:hyperlink r:id="rId27">
        <w:r w:rsidRPr="008E69B2">
          <w:rPr>
            <w:color w:val="0000FF"/>
            <w:u w:val="single"/>
            <w:lang w:eastAsia="ru-RU"/>
          </w:rPr>
          <w:t>http://www.cbr.ru</w:t>
        </w:r>
      </w:hyperlink>
      <w:r w:rsidRPr="008E69B2">
        <w:rPr>
          <w:lang w:eastAsia="ru-RU"/>
        </w:rPr>
        <w:t xml:space="preserve">  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Справочно-правовая система - Консультант Плюс </w:t>
      </w:r>
      <w:hyperlink r:id="rId28">
        <w:r w:rsidRPr="008E69B2">
          <w:rPr>
            <w:color w:val="0000FF"/>
            <w:u w:val="single"/>
            <w:lang w:eastAsia="ru-RU"/>
          </w:rPr>
          <w:t>http://www.consultant.ru/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lang w:eastAsia="ru-RU"/>
        </w:rPr>
      </w:pPr>
      <w:r w:rsidRPr="008E69B2">
        <w:rPr>
          <w:color w:val="2C2D2E"/>
          <w:highlight w:val="white"/>
          <w:lang w:eastAsia="ru-RU"/>
        </w:rPr>
        <w:t>Справочно-информационная система  «</w:t>
      </w:r>
      <w:proofErr w:type="spellStart"/>
      <w:r w:rsidRPr="008E69B2">
        <w:rPr>
          <w:color w:val="2C2D2E"/>
          <w:highlight w:val="white"/>
          <w:lang w:eastAsia="ru-RU"/>
        </w:rPr>
        <w:t>MedBaseGeotar</w:t>
      </w:r>
      <w:proofErr w:type="spellEnd"/>
      <w:r w:rsidRPr="008E69B2">
        <w:rPr>
          <w:color w:val="2C2D2E"/>
          <w:highlight w:val="white"/>
          <w:lang w:eastAsia="ru-RU"/>
        </w:rPr>
        <w:t xml:space="preserve">» </w:t>
      </w:r>
      <w:hyperlink r:id="rId29">
        <w:r w:rsidRPr="008E69B2">
          <w:rPr>
            <w:color w:val="0000FF"/>
            <w:highlight w:val="white"/>
            <w:u w:val="single"/>
            <w:lang w:eastAsia="ru-RU"/>
          </w:rPr>
          <w:t>https://mbasegeotar.ru/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8E69B2">
        <w:rPr>
          <w:lang w:eastAsia="ru-RU"/>
        </w:rPr>
        <w:t>Medicus</w:t>
      </w:r>
      <w:proofErr w:type="spellEnd"/>
      <w:r w:rsidRPr="008E69B2">
        <w:rPr>
          <w:lang w:eastAsia="ru-RU"/>
        </w:rPr>
        <w:t xml:space="preserve"> </w:t>
      </w:r>
      <w:hyperlink r:id="rId30">
        <w:r w:rsidRPr="008E69B2">
          <w:rPr>
            <w:color w:val="1155CC"/>
            <w:sz w:val="22"/>
            <w:szCs w:val="22"/>
            <w:u w:val="single"/>
            <w:lang w:eastAsia="ru-RU"/>
          </w:rPr>
          <w:t>http://library.kursksmu.net/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Электронная библиотечная система "Консультант студента". База данных «Комплект Курского ГМУ» </w:t>
      </w:r>
      <w:hyperlink r:id="rId31">
        <w:r w:rsidRPr="008E69B2">
          <w:rPr>
            <w:color w:val="0000FF"/>
            <w:u w:val="single"/>
            <w:lang w:eastAsia="ru-RU"/>
          </w:rPr>
          <w:t>http://www.studentlibrary.ru/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Цифровой образовательный ресурс IPR SMART </w:t>
      </w:r>
      <w:hyperlink r:id="rId32">
        <w:r w:rsidRPr="008E69B2">
          <w:rPr>
            <w:color w:val="0000FF"/>
            <w:u w:val="single"/>
            <w:lang w:eastAsia="ru-RU"/>
          </w:rPr>
          <w:t>https://www.iprbookshop.ru/</w:t>
        </w:r>
      </w:hyperlink>
      <w:r w:rsidRPr="008E69B2">
        <w:rPr>
          <w:lang w:eastAsia="ru-RU"/>
        </w:rPr>
        <w:t xml:space="preserve"> 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Электронные газеты и журналы на платформе </w:t>
      </w:r>
      <w:proofErr w:type="spellStart"/>
      <w:r w:rsidRPr="008E69B2">
        <w:rPr>
          <w:lang w:eastAsia="ru-RU"/>
        </w:rPr>
        <w:t>East</w:t>
      </w:r>
      <w:proofErr w:type="spellEnd"/>
      <w:r w:rsidRPr="008E69B2">
        <w:rPr>
          <w:lang w:eastAsia="ru-RU"/>
        </w:rPr>
        <w:t xml:space="preserve"> </w:t>
      </w:r>
      <w:proofErr w:type="spellStart"/>
      <w:r w:rsidRPr="008E69B2">
        <w:rPr>
          <w:lang w:eastAsia="ru-RU"/>
        </w:rPr>
        <w:t>View</w:t>
      </w:r>
      <w:proofErr w:type="spellEnd"/>
      <w:r w:rsidRPr="008E69B2">
        <w:rPr>
          <w:lang w:eastAsia="ru-RU"/>
        </w:rPr>
        <w:t xml:space="preserve"> </w:t>
      </w:r>
      <w:hyperlink r:id="rId33">
        <w:r w:rsidRPr="008E69B2">
          <w:rPr>
            <w:color w:val="0000FF"/>
            <w:u w:val="single"/>
            <w:lang w:eastAsia="ru-RU"/>
          </w:rPr>
          <w:t>https://dlib.eastview.com/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Российская государственная библиотека </w:t>
      </w:r>
      <w:hyperlink r:id="rId34">
        <w:r w:rsidRPr="008E69B2">
          <w:rPr>
            <w:color w:val="0000FF"/>
            <w:u w:val="single"/>
            <w:lang w:eastAsia="ru-RU"/>
          </w:rPr>
          <w:t>https://search.rsl.ru/ru/search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proofErr w:type="spellStart"/>
      <w:r w:rsidRPr="008E69B2">
        <w:rPr>
          <w:lang w:eastAsia="ru-RU"/>
        </w:rPr>
        <w:t>КиберЛенинка</w:t>
      </w:r>
      <w:proofErr w:type="spellEnd"/>
      <w:r w:rsidRPr="008E69B2">
        <w:rPr>
          <w:lang w:eastAsia="ru-RU"/>
        </w:rPr>
        <w:t xml:space="preserve"> </w:t>
      </w:r>
      <w:hyperlink r:id="rId35">
        <w:r w:rsidRPr="008E69B2">
          <w:rPr>
            <w:color w:val="0000FF"/>
            <w:u w:val="single"/>
            <w:lang w:eastAsia="ru-RU"/>
          </w:rPr>
          <w:t>https://cyberleninka.ru/</w:t>
        </w:r>
      </w:hyperlink>
      <w:r w:rsidRPr="008E69B2">
        <w:rPr>
          <w:lang w:eastAsia="ru-RU"/>
        </w:rPr>
        <w:t xml:space="preserve"> </w:t>
      </w:r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Всемирная организация здравоохранения (ВОЗ) </w:t>
      </w:r>
      <w:hyperlink r:id="rId36">
        <w:r w:rsidRPr="008E69B2">
          <w:rPr>
            <w:color w:val="0000FF"/>
            <w:u w:val="single"/>
            <w:lang w:eastAsia="ru-RU"/>
          </w:rPr>
          <w:t>https://www.who.int/ru</w:t>
        </w:r>
      </w:hyperlink>
    </w:p>
    <w:p w:rsidR="008E69B2" w:rsidRPr="008E69B2" w:rsidRDefault="008E69B2" w:rsidP="008E69B2">
      <w:pPr>
        <w:numPr>
          <w:ilvl w:val="0"/>
          <w:numId w:val="5"/>
        </w:numPr>
        <w:jc w:val="both"/>
        <w:rPr>
          <w:rFonts w:ascii="Noto Sans Symbols" w:eastAsia="Noto Sans Symbols" w:hAnsi="Noto Sans Symbols" w:cs="Noto Sans Symbols"/>
          <w:sz w:val="18"/>
          <w:szCs w:val="18"/>
          <w:lang w:eastAsia="ru-RU"/>
        </w:rPr>
      </w:pPr>
      <w:r w:rsidRPr="008E69B2">
        <w:rPr>
          <w:lang w:eastAsia="ru-RU"/>
        </w:rPr>
        <w:t xml:space="preserve">Всемирная организация здравоохранения. Европейского регионального бюро </w:t>
      </w:r>
      <w:hyperlink r:id="rId37">
        <w:r w:rsidRPr="008E69B2">
          <w:rPr>
            <w:color w:val="0000FF"/>
            <w:u w:val="single"/>
            <w:lang w:eastAsia="ru-RU"/>
          </w:rPr>
          <w:t>https://www.euro.who.int/ru/</w:t>
        </w:r>
      </w:hyperlink>
    </w:p>
    <w:p w:rsidR="008E69B2" w:rsidRPr="008E69B2" w:rsidRDefault="008E69B2" w:rsidP="008E69B2">
      <w:pPr>
        <w:jc w:val="both"/>
        <w:rPr>
          <w:b/>
          <w:lang w:eastAsia="ru-RU"/>
        </w:rPr>
      </w:pPr>
    </w:p>
    <w:p w:rsidR="008E69B2" w:rsidRPr="008E69B2" w:rsidRDefault="008E69B2" w:rsidP="008E69B2">
      <w:pPr>
        <w:jc w:val="both"/>
        <w:rPr>
          <w:color w:val="000000"/>
          <w:lang w:eastAsia="ru-RU"/>
        </w:rPr>
      </w:pPr>
    </w:p>
    <w:p w:rsidR="008E69B2" w:rsidRPr="008E69B2" w:rsidRDefault="008E69B2" w:rsidP="008E69B2">
      <w:pPr>
        <w:jc w:val="both"/>
        <w:rPr>
          <w:color w:val="000000"/>
          <w:lang w:eastAsia="ru-RU"/>
        </w:rPr>
      </w:pPr>
      <w:bookmarkStart w:id="0" w:name="_heading=h.gjdgxs" w:colFirst="0" w:colLast="0"/>
      <w:bookmarkEnd w:id="0"/>
      <w:proofErr w:type="gramStart"/>
      <w:r w:rsidRPr="008E69B2">
        <w:rPr>
          <w:color w:val="000000"/>
          <w:lang w:eastAsia="ru-RU"/>
        </w:rPr>
        <w:t>Ответственный</w:t>
      </w:r>
      <w:proofErr w:type="gramEnd"/>
      <w:r w:rsidRPr="008E69B2">
        <w:rPr>
          <w:color w:val="000000"/>
          <w:lang w:eastAsia="ru-RU"/>
        </w:rPr>
        <w:t xml:space="preserve"> за дисциплину</w:t>
      </w:r>
    </w:p>
    <w:p w:rsidR="008E69B2" w:rsidRDefault="008E69B2" w:rsidP="008E69B2">
      <w:pPr>
        <w:jc w:val="both"/>
        <w:rPr>
          <w:color w:val="000000"/>
          <w:lang w:eastAsia="ru-RU"/>
        </w:rPr>
      </w:pPr>
      <w:r w:rsidRPr="008E69B2">
        <w:rPr>
          <w:color w:val="000000"/>
          <w:lang w:eastAsia="ru-RU"/>
        </w:rPr>
        <w:t xml:space="preserve">доцент, </w:t>
      </w:r>
      <w:proofErr w:type="spellStart"/>
      <w:r w:rsidRPr="008E69B2">
        <w:rPr>
          <w:color w:val="000000"/>
          <w:lang w:eastAsia="ru-RU"/>
        </w:rPr>
        <w:t>к</w:t>
      </w:r>
      <w:proofErr w:type="gramStart"/>
      <w:r w:rsidRPr="008E69B2">
        <w:rPr>
          <w:color w:val="000000"/>
          <w:lang w:eastAsia="ru-RU"/>
        </w:rPr>
        <w:t>.</w:t>
      </w:r>
      <w:r>
        <w:rPr>
          <w:color w:val="000000"/>
          <w:lang w:eastAsia="ru-RU"/>
        </w:rPr>
        <w:t>и</w:t>
      </w:r>
      <w:proofErr w:type="gramEnd"/>
      <w:r>
        <w:rPr>
          <w:color w:val="000000"/>
          <w:lang w:eastAsia="ru-RU"/>
        </w:rPr>
        <w:t>ст</w:t>
      </w:r>
      <w:r w:rsidRPr="008E69B2">
        <w:rPr>
          <w:color w:val="000000"/>
          <w:lang w:eastAsia="ru-RU"/>
        </w:rPr>
        <w:t>.н</w:t>
      </w:r>
      <w:proofErr w:type="spellEnd"/>
      <w:r w:rsidRPr="008E69B2">
        <w:rPr>
          <w:color w:val="000000"/>
          <w:lang w:eastAsia="ru-RU"/>
        </w:rPr>
        <w:t xml:space="preserve">.                                                                                                    </w:t>
      </w:r>
      <w:r>
        <w:rPr>
          <w:color w:val="000000"/>
          <w:lang w:eastAsia="ru-RU"/>
        </w:rPr>
        <w:t>Беляев С.А</w:t>
      </w:r>
      <w:r w:rsidRPr="008E69B2">
        <w:rPr>
          <w:color w:val="000000"/>
          <w:lang w:eastAsia="ru-RU"/>
        </w:rPr>
        <w:t>.</w:t>
      </w:r>
    </w:p>
    <w:p w:rsidR="00271FBD" w:rsidRDefault="00271FBD" w:rsidP="008E69B2">
      <w:pPr>
        <w:jc w:val="both"/>
        <w:rPr>
          <w:color w:val="000000"/>
          <w:lang w:eastAsia="ru-RU"/>
        </w:rPr>
      </w:pPr>
    </w:p>
    <w:p w:rsidR="00271FBD" w:rsidRDefault="00271FBD" w:rsidP="00271FBD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>Заведующий библиотекой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Данилова А.В.</w:t>
      </w:r>
    </w:p>
    <w:p w:rsidR="00271FBD" w:rsidRDefault="00271FBD" w:rsidP="00271FBD">
      <w:pPr>
        <w:jc w:val="both"/>
        <w:rPr>
          <w:rFonts w:eastAsia="Calibri"/>
          <w:lang w:eastAsia="en-US"/>
        </w:rPr>
      </w:pPr>
    </w:p>
    <w:p w:rsidR="00271FBD" w:rsidRPr="008E69B2" w:rsidRDefault="00271FBD" w:rsidP="008E69B2">
      <w:pPr>
        <w:jc w:val="both"/>
        <w:rPr>
          <w:color w:val="000000"/>
          <w:lang w:eastAsia="ru-RU"/>
        </w:rPr>
      </w:pPr>
      <w:bookmarkStart w:id="1" w:name="_GoBack"/>
      <w:bookmarkEnd w:id="1"/>
    </w:p>
    <w:p w:rsidR="008E69B2" w:rsidRPr="008E69B2" w:rsidRDefault="008E69B2" w:rsidP="008E69B2">
      <w:pPr>
        <w:tabs>
          <w:tab w:val="left" w:pos="3195"/>
        </w:tabs>
        <w:rPr>
          <w:lang w:eastAsia="ru-RU"/>
        </w:rPr>
      </w:pPr>
    </w:p>
    <w:p w:rsidR="00C55A22" w:rsidRDefault="00C55A22" w:rsidP="00C55A22">
      <w:pPr>
        <w:shd w:val="clear" w:color="auto" w:fill="FFFFFF"/>
        <w:ind w:firstLine="709"/>
        <w:jc w:val="both"/>
        <w:rPr>
          <w:b/>
          <w:bCs/>
          <w:spacing w:val="-7"/>
        </w:rPr>
      </w:pPr>
    </w:p>
    <w:sectPr w:rsidR="00C5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9B8CA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22E583E"/>
    <w:multiLevelType w:val="hybridMultilevel"/>
    <w:tmpl w:val="322C0ACC"/>
    <w:lvl w:ilvl="0" w:tplc="F3046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857E2"/>
    <w:multiLevelType w:val="hybridMultilevel"/>
    <w:tmpl w:val="A738804A"/>
    <w:lvl w:ilvl="0" w:tplc="252A26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FF21CD"/>
    <w:multiLevelType w:val="hybridMultilevel"/>
    <w:tmpl w:val="01940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662AD"/>
    <w:multiLevelType w:val="multilevel"/>
    <w:tmpl w:val="A2F63BFE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5">
    <w:nsid w:val="728F386C"/>
    <w:multiLevelType w:val="multilevel"/>
    <w:tmpl w:val="827C4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22"/>
    <w:rsid w:val="00271FBD"/>
    <w:rsid w:val="0046399A"/>
    <w:rsid w:val="008C5538"/>
    <w:rsid w:val="008E69B2"/>
    <w:rsid w:val="00975586"/>
    <w:rsid w:val="00C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5A22"/>
    <w:pPr>
      <w:ind w:left="708"/>
    </w:pPr>
  </w:style>
  <w:style w:type="character" w:styleId="a4">
    <w:name w:val="Hyperlink"/>
    <w:basedOn w:val="a0"/>
    <w:uiPriority w:val="99"/>
    <w:unhideWhenUsed/>
    <w:rsid w:val="00C55A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9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5A22"/>
    <w:pPr>
      <w:ind w:left="708"/>
    </w:pPr>
  </w:style>
  <w:style w:type="character" w:styleId="a4">
    <w:name w:val="Hyperlink"/>
    <w:basedOn w:val="a0"/>
    <w:uiPriority w:val="99"/>
    <w:unhideWhenUsed/>
    <w:rsid w:val="00C55A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rosstat.gov.ru/" TargetMode="External"/><Relationship Id="rId26" Type="http://schemas.openxmlformats.org/officeDocument/2006/relationships/hyperlink" Target="http://government.ru" TargetMode="External"/><Relationship Id="rId39" Type="http://schemas.openxmlformats.org/officeDocument/2006/relationships/theme" Target="theme/theme1.xml"/><Relationship Id="rId21" Type="http://schemas.openxmlformats.org/officeDocument/2006/relationships/hyperlink" Target="about:blank" TargetMode="External"/><Relationship Id="rId34" Type="http://schemas.openxmlformats.org/officeDocument/2006/relationships/hyperlink" Target="https://search.rsl.ru/ru/search" TargetMode="External"/><Relationship Id="rId7" Type="http://schemas.openxmlformats.org/officeDocument/2006/relationships/hyperlink" Target="http://www.iprbookshop.ru/81013.html" TargetMode="External"/><Relationship Id="rId12" Type="http://schemas.openxmlformats.org/officeDocument/2006/relationships/hyperlink" Target="http://www.iprbookshop.ru/26249.html" TargetMode="External"/><Relationship Id="rId17" Type="http://schemas.openxmlformats.org/officeDocument/2006/relationships/hyperlink" Target="http://www.economy.gov.ru/" TargetMode="External"/><Relationship Id="rId25" Type="http://schemas.openxmlformats.org/officeDocument/2006/relationships/hyperlink" Target="https://www.nalog.ru" TargetMode="External"/><Relationship Id="rId33" Type="http://schemas.openxmlformats.org/officeDocument/2006/relationships/hyperlink" Target="https://dlib.eastview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osminzdrav.ru/" TargetMode="External"/><Relationship Id="rId20" Type="http://schemas.openxmlformats.org/officeDocument/2006/relationships/hyperlink" Target="https://cyberleninka.ru/" TargetMode="External"/><Relationship Id="rId29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41394.html" TargetMode="External"/><Relationship Id="rId11" Type="http://schemas.openxmlformats.org/officeDocument/2006/relationships/hyperlink" Target="http://www.iprbookshop.ru/19287.html" TargetMode="External"/><Relationship Id="rId24" Type="http://schemas.openxmlformats.org/officeDocument/2006/relationships/hyperlink" Target="http://www.e-disclosure.ru" TargetMode="External"/><Relationship Id="rId32" Type="http://schemas.openxmlformats.org/officeDocument/2006/relationships/hyperlink" Target="https://www.iprbookshop.ru/" TargetMode="External"/><Relationship Id="rId37" Type="http://schemas.openxmlformats.org/officeDocument/2006/relationships/hyperlink" Target="https://www.euro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ww.ac.gov.ru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hyperlink" Target="https://www.who.int/ru/" TargetMode="External"/><Relationship Id="rId10" Type="http://schemas.openxmlformats.org/officeDocument/2006/relationships/hyperlink" Target="http://www.iprbookshop.ru/71201.html" TargetMode="External"/><Relationship Id="rId19" Type="http://schemas.openxmlformats.org/officeDocument/2006/relationships/hyperlink" Target="https://elibrary.ru/" TargetMode="External"/><Relationship Id="rId31" Type="http://schemas.openxmlformats.org/officeDocument/2006/relationships/hyperlink" Target="http://www.student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5457.html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bus.gov.ru" TargetMode="External"/><Relationship Id="rId27" Type="http://schemas.openxmlformats.org/officeDocument/2006/relationships/hyperlink" Target="http://www.cbr.ru" TargetMode="External"/><Relationship Id="rId30" Type="http://schemas.openxmlformats.org/officeDocument/2006/relationships/hyperlink" Target="http://library.kursksmu.net/cgi-bin/irbis64r_plus/irbis_webcgi.exe?C21COM=F&amp;I21DBN=ECAT_FULLTEXT&amp;P21DBN=ECAT&amp;Z21ID=&amp;S21CNR=5" TargetMode="External"/><Relationship Id="rId35" Type="http://schemas.openxmlformats.org/officeDocument/2006/relationships/hyperlink" Target="https://cyberleninka.ru/" TargetMode="External"/><Relationship Id="rId8" Type="http://schemas.openxmlformats.org/officeDocument/2006/relationships/hyperlink" Target="https://www.iprbookshop.ru/85891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2019-04-04T13:45:00Z</dcterms:created>
  <dcterms:modified xsi:type="dcterms:W3CDTF">2024-11-05T09:07:00Z</dcterms:modified>
</cp:coreProperties>
</file>