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8C" w:rsidRPr="00746D6A" w:rsidRDefault="0067328C" w:rsidP="0067328C">
      <w:pPr>
        <w:jc w:val="center"/>
        <w:rPr>
          <w:rFonts w:ascii="Times New Roman" w:hAnsi="Times New Roman"/>
          <w:b/>
          <w:sz w:val="24"/>
          <w:szCs w:val="24"/>
        </w:rPr>
      </w:pPr>
      <w:r w:rsidRPr="00746D6A">
        <w:rPr>
          <w:rFonts w:ascii="Times New Roman" w:hAnsi="Times New Roman"/>
          <w:b/>
          <w:sz w:val="24"/>
          <w:szCs w:val="24"/>
        </w:rPr>
        <w:t>«ИНФОРМАЦИОННЫЕ СИСТЕМЫ В ЗДРАВООХРАНЕНИИ»</w:t>
      </w:r>
    </w:p>
    <w:p w:rsidR="0067328C" w:rsidRDefault="0067328C" w:rsidP="0067328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экономики и менеджмента, 3 курс</w:t>
      </w:r>
    </w:p>
    <w:p w:rsidR="0067328C" w:rsidRPr="00B22ABF" w:rsidRDefault="0067328C" w:rsidP="0067328C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22ABF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5.</w:t>
      </w:r>
      <w:r w:rsidRPr="00B22AB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:rsidR="0067328C" w:rsidRPr="00B22ABF" w:rsidRDefault="0067328C" w:rsidP="006732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28C" w:rsidRPr="00B22ABF" w:rsidRDefault="0067328C" w:rsidP="006732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B22ABF">
        <w:rPr>
          <w:rFonts w:ascii="Times New Roman" w:eastAsia="Calibri" w:hAnsi="Times New Roman" w:cs="Times New Roman"/>
          <w:b/>
          <w:sz w:val="28"/>
          <w:szCs w:val="24"/>
        </w:rPr>
        <w:t>Основная литература</w:t>
      </w:r>
    </w:p>
    <w:p w:rsidR="0067328C" w:rsidRDefault="0067328C" w:rsidP="0067328C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</w:pPr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Информационные системы и технологии в экономике и управлении. Экономические информационные системы</w:t>
      </w:r>
      <w:proofErr w:type="gram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учебное пособие / Е. В. Акимова, Д. А. Акимов, Е. В. </w:t>
      </w:r>
      <w:proofErr w:type="spell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Катунцов</w:t>
      </w:r>
      <w:proofErr w:type="spell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, А. Б. Маховиков. — Саратов</w:t>
      </w:r>
      <w:proofErr w:type="gram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Вузовское образование, 2016. — 172 c. — Текст</w:t>
      </w:r>
      <w:proofErr w:type="gram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электронный // Цифровой образовательный ресурс IPR SMART : [сайт]. — </w:t>
      </w:r>
      <w:hyperlink r:id="rId6" w:history="1">
        <w:r w:rsidRPr="00746D6A">
          <w:rPr>
            <w:rStyle w:val="a4"/>
            <w:rFonts w:ascii="Montserrat" w:eastAsia="Times New Roman" w:hAnsi="Montserrat" w:cs="Times New Roman"/>
            <w:sz w:val="24"/>
            <w:szCs w:val="24"/>
            <w:lang w:eastAsia="ru-RU"/>
          </w:rPr>
          <w:t>URL: https://www.iprbookshop.ru/47675.html</w:t>
        </w:r>
      </w:hyperlink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— Режим доступа: для </w:t>
      </w:r>
      <w:proofErr w:type="spell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авторизир</w:t>
      </w:r>
      <w:proofErr w:type="spell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. пользователей</w:t>
      </w:r>
    </w:p>
    <w:p w:rsidR="0067328C" w:rsidRDefault="0067328C" w:rsidP="0067328C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</w:pPr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Фадеева, О. Ю. Информационные системы в экономике</w:t>
      </w:r>
      <w:proofErr w:type="gram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учебное пособие / О. Ю. Фадеева, Е. А. Балашова. — Омск</w:t>
      </w:r>
      <w:proofErr w:type="gram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Омский государственный институт сервиса, Омский государственный технический университет, 2015. — 100 c. — ISBN 978-5-93252-360-5. — Текст</w:t>
      </w:r>
      <w:proofErr w:type="gram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электронный // Цифровой образовательный ресурс IPR SMART : [сайт]. — </w:t>
      </w:r>
      <w:hyperlink r:id="rId7" w:history="1">
        <w:r w:rsidRPr="00B22ABF">
          <w:rPr>
            <w:rStyle w:val="a4"/>
            <w:rFonts w:ascii="Montserrat" w:eastAsia="Times New Roman" w:hAnsi="Montserrat" w:cs="Times New Roman"/>
            <w:sz w:val="24"/>
            <w:szCs w:val="24"/>
            <w:lang w:eastAsia="ru-RU"/>
          </w:rPr>
          <w:t>URL: https://www.iprbookshop.ru/32786.html</w:t>
        </w:r>
      </w:hyperlink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— Режим доступа: для </w:t>
      </w:r>
      <w:proofErr w:type="spell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авторизир</w:t>
      </w:r>
      <w:proofErr w:type="spell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. пользователей</w:t>
      </w:r>
    </w:p>
    <w:p w:rsidR="0067328C" w:rsidRPr="00B22ABF" w:rsidRDefault="0067328C" w:rsidP="006732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22ABF">
        <w:rPr>
          <w:rFonts w:ascii="Times New Roman" w:eastAsia="Calibri" w:hAnsi="Times New Roman" w:cs="Times New Roman"/>
          <w:b/>
          <w:sz w:val="28"/>
          <w:szCs w:val="24"/>
        </w:rPr>
        <w:t>Дополнительная литература</w:t>
      </w:r>
    </w:p>
    <w:p w:rsidR="0067328C" w:rsidRDefault="0067328C" w:rsidP="0067328C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</w:pPr>
      <w:proofErr w:type="spell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Полетайкин</w:t>
      </w:r>
      <w:proofErr w:type="spell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, А. Н. Социальные и экономические информационные системы. Законы функционирования и принципы построения</w:t>
      </w:r>
      <w:proofErr w:type="gram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учебное пособие / А. Н. </w:t>
      </w:r>
      <w:proofErr w:type="spell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Полетайкин</w:t>
      </w:r>
      <w:proofErr w:type="spell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. — Новосибирск</w:t>
      </w:r>
      <w:proofErr w:type="gram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Сибирский государственный университет телекоммуникаций и информатики, 2016. — 241 c. — Текст</w:t>
      </w:r>
      <w:proofErr w:type="gram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электронный // Цифровой образовательный ресурс IPR SMART : [сайт]. — </w:t>
      </w:r>
      <w:hyperlink r:id="rId8" w:history="1">
        <w:r w:rsidRPr="00746D6A">
          <w:rPr>
            <w:rStyle w:val="a4"/>
            <w:rFonts w:ascii="Montserrat" w:eastAsia="Times New Roman" w:hAnsi="Montserrat" w:cs="Times New Roman"/>
            <w:sz w:val="24"/>
            <w:szCs w:val="24"/>
            <w:lang w:eastAsia="ru-RU"/>
          </w:rPr>
          <w:t>URL: https://www.iprbookshop.ru/54800.html</w:t>
        </w:r>
      </w:hyperlink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— Режим доступа: для </w:t>
      </w:r>
      <w:proofErr w:type="spellStart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авторизир</w:t>
      </w:r>
      <w:proofErr w:type="spellEnd"/>
      <w:r w:rsidRPr="00746D6A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. пользователей</w:t>
      </w:r>
    </w:p>
    <w:p w:rsidR="0067328C" w:rsidRPr="00746D6A" w:rsidRDefault="0067328C" w:rsidP="0067328C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</w:pPr>
      <w:proofErr w:type="spell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Аверченков</w:t>
      </w:r>
      <w:proofErr w:type="spell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, В. И. Информационные системы в производстве и экономике</w:t>
      </w:r>
      <w:proofErr w:type="gram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учебное пособие / В. И. </w:t>
      </w:r>
      <w:proofErr w:type="spell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Аверченков</w:t>
      </w:r>
      <w:proofErr w:type="spell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, Ф. Ю. </w:t>
      </w:r>
      <w:proofErr w:type="spell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Лозбинев</w:t>
      </w:r>
      <w:proofErr w:type="spell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, А. А. Тищенко. — Брянск</w:t>
      </w:r>
      <w:proofErr w:type="gram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Брянский государственный технический университет, 2012. — 274 c. — ISBN 5-89838-325-5. — Текст</w:t>
      </w:r>
      <w:proofErr w:type="gram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:</w:t>
      </w:r>
      <w:proofErr w:type="gram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электронный // Цифровой образовательный ресурс IPR SMART : [сайт]. — </w:t>
      </w:r>
      <w:hyperlink r:id="rId9" w:history="1">
        <w:r w:rsidRPr="00B22ABF">
          <w:rPr>
            <w:rStyle w:val="a4"/>
            <w:rFonts w:ascii="Montserrat" w:eastAsia="Times New Roman" w:hAnsi="Montserrat" w:cs="Times New Roman"/>
            <w:sz w:val="24"/>
            <w:szCs w:val="24"/>
            <w:lang w:eastAsia="ru-RU"/>
          </w:rPr>
          <w:t xml:space="preserve">URL: https://www.iprbookshop.ru/6996.html </w:t>
        </w:r>
      </w:hyperlink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 — Режим доступа: для </w:t>
      </w:r>
      <w:proofErr w:type="spellStart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авторизир</w:t>
      </w:r>
      <w:proofErr w:type="spellEnd"/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 xml:space="preserve">. </w:t>
      </w:r>
      <w:r w:rsidRPr="00B22ABF">
        <w:rPr>
          <w:rFonts w:ascii="Montserrat" w:eastAsia="Times New Roman" w:hAnsi="Montserrat" w:cs="Times New Roman" w:hint="eastAsia"/>
          <w:color w:val="263238"/>
          <w:sz w:val="24"/>
          <w:szCs w:val="24"/>
          <w:lang w:eastAsia="ru-RU"/>
        </w:rPr>
        <w:t>П</w:t>
      </w:r>
      <w:r w:rsidRPr="00B22ABF">
        <w:rPr>
          <w:rFonts w:ascii="Montserrat" w:eastAsia="Times New Roman" w:hAnsi="Montserrat" w:cs="Times New Roman"/>
          <w:color w:val="263238"/>
          <w:sz w:val="24"/>
          <w:szCs w:val="24"/>
          <w:lang w:eastAsia="ru-RU"/>
        </w:rPr>
        <w:t>ользователей</w:t>
      </w:r>
    </w:p>
    <w:p w:rsidR="0067328C" w:rsidRDefault="0067328C" w:rsidP="006732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6D6A">
        <w:rPr>
          <w:rFonts w:ascii="Times New Roman" w:eastAsia="Calibri" w:hAnsi="Times New Roman" w:cs="Times New Roman"/>
          <w:sz w:val="24"/>
          <w:szCs w:val="24"/>
        </w:rPr>
        <w:t>Молдованова</w:t>
      </w:r>
      <w:proofErr w:type="spellEnd"/>
      <w:r w:rsidRPr="00746D6A">
        <w:rPr>
          <w:rFonts w:ascii="Times New Roman" w:eastAsia="Calibri" w:hAnsi="Times New Roman" w:cs="Times New Roman"/>
          <w:sz w:val="24"/>
          <w:szCs w:val="24"/>
        </w:rPr>
        <w:t>, О. В. Информационные системы и базы данных</w:t>
      </w:r>
      <w:proofErr w:type="gramStart"/>
      <w:r w:rsidRPr="00746D6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46D6A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О. В. </w:t>
      </w:r>
      <w:proofErr w:type="spellStart"/>
      <w:r w:rsidRPr="00746D6A">
        <w:rPr>
          <w:rFonts w:ascii="Times New Roman" w:eastAsia="Calibri" w:hAnsi="Times New Roman" w:cs="Times New Roman"/>
          <w:sz w:val="24"/>
          <w:szCs w:val="24"/>
        </w:rPr>
        <w:t>Молдованова</w:t>
      </w:r>
      <w:proofErr w:type="spellEnd"/>
      <w:r w:rsidRPr="00746D6A">
        <w:rPr>
          <w:rFonts w:ascii="Times New Roman" w:eastAsia="Calibri" w:hAnsi="Times New Roman" w:cs="Times New Roman"/>
          <w:sz w:val="24"/>
          <w:szCs w:val="24"/>
        </w:rPr>
        <w:t>. — Новосибирск</w:t>
      </w:r>
      <w:proofErr w:type="gramStart"/>
      <w:r w:rsidRPr="00746D6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46D6A">
        <w:rPr>
          <w:rFonts w:ascii="Times New Roman" w:eastAsia="Calibri" w:hAnsi="Times New Roman" w:cs="Times New Roman"/>
          <w:sz w:val="24"/>
          <w:szCs w:val="24"/>
        </w:rPr>
        <w:t xml:space="preserve"> Сибирский государственный университет телекоммуникаций и информатики, 2014. — 178 c. — Текст</w:t>
      </w:r>
      <w:proofErr w:type="gramStart"/>
      <w:r w:rsidRPr="00746D6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46D6A">
        <w:rPr>
          <w:rFonts w:ascii="Times New Roman" w:eastAsia="Calibri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0" w:history="1">
        <w:r w:rsidRPr="00746D6A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https://www.iprbookshop.ru/45470.html</w:t>
        </w:r>
      </w:hyperlink>
      <w:r w:rsidRPr="00746D6A">
        <w:rPr>
          <w:rFonts w:ascii="Times New Roman" w:eastAsia="Calibri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746D6A">
        <w:rPr>
          <w:rFonts w:ascii="Times New Roman" w:eastAsia="Calibri" w:hAnsi="Times New Roman" w:cs="Times New Roman"/>
          <w:sz w:val="24"/>
          <w:szCs w:val="24"/>
        </w:rPr>
        <w:t>авторизир</w:t>
      </w:r>
      <w:proofErr w:type="spellEnd"/>
      <w:r w:rsidRPr="00746D6A">
        <w:rPr>
          <w:rFonts w:ascii="Times New Roman" w:eastAsia="Calibri" w:hAnsi="Times New Roman" w:cs="Times New Roman"/>
          <w:sz w:val="24"/>
          <w:szCs w:val="24"/>
        </w:rPr>
        <w:t>. пользователей</w:t>
      </w:r>
    </w:p>
    <w:p w:rsidR="0067328C" w:rsidRDefault="0067328C" w:rsidP="006732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2ABF">
        <w:rPr>
          <w:rFonts w:ascii="Times New Roman" w:eastAsia="Calibri" w:hAnsi="Times New Roman" w:cs="Times New Roman"/>
          <w:sz w:val="24"/>
          <w:szCs w:val="24"/>
        </w:rPr>
        <w:t>Голкина</w:t>
      </w:r>
      <w:proofErr w:type="spellEnd"/>
      <w:r w:rsidRPr="00B22ABF">
        <w:rPr>
          <w:rFonts w:ascii="Times New Roman" w:eastAsia="Calibri" w:hAnsi="Times New Roman" w:cs="Times New Roman"/>
          <w:sz w:val="24"/>
          <w:szCs w:val="24"/>
        </w:rPr>
        <w:t>, Г. Е. Бухгалтерские информационные системы</w:t>
      </w:r>
      <w:proofErr w:type="gramStart"/>
      <w:r w:rsidRPr="00B22AB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22ABF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Г. Е. </w:t>
      </w:r>
      <w:proofErr w:type="spellStart"/>
      <w:r w:rsidRPr="00B22ABF">
        <w:rPr>
          <w:rFonts w:ascii="Times New Roman" w:eastAsia="Calibri" w:hAnsi="Times New Roman" w:cs="Times New Roman"/>
          <w:sz w:val="24"/>
          <w:szCs w:val="24"/>
        </w:rPr>
        <w:t>Голкина</w:t>
      </w:r>
      <w:proofErr w:type="spellEnd"/>
      <w:r w:rsidRPr="00B22ABF">
        <w:rPr>
          <w:rFonts w:ascii="Times New Roman" w:eastAsia="Calibri" w:hAnsi="Times New Roman" w:cs="Times New Roman"/>
          <w:sz w:val="24"/>
          <w:szCs w:val="24"/>
        </w:rPr>
        <w:t>. — Москва</w:t>
      </w:r>
      <w:proofErr w:type="gramStart"/>
      <w:r w:rsidRPr="00B22AB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22ABF">
        <w:rPr>
          <w:rFonts w:ascii="Times New Roman" w:eastAsia="Calibri" w:hAnsi="Times New Roman" w:cs="Times New Roman"/>
          <w:sz w:val="24"/>
          <w:szCs w:val="24"/>
        </w:rPr>
        <w:t xml:space="preserve"> Евразийский открытый институт, 2011. — 96 c. — ISBN 978-5-374-00336-9. — Текст</w:t>
      </w:r>
      <w:proofErr w:type="gramStart"/>
      <w:r w:rsidRPr="00B22AB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22ABF">
        <w:rPr>
          <w:rFonts w:ascii="Times New Roman" w:eastAsia="Calibri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1" w:history="1">
        <w:r w:rsidRPr="00B22ABF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https://www.iprbookshop.ru/10628.html</w:t>
        </w:r>
      </w:hyperlink>
      <w:r w:rsidRPr="00B22ABF">
        <w:rPr>
          <w:rFonts w:ascii="Times New Roman" w:eastAsia="Calibri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B22ABF">
        <w:rPr>
          <w:rFonts w:ascii="Times New Roman" w:eastAsia="Calibri" w:hAnsi="Times New Roman" w:cs="Times New Roman"/>
          <w:sz w:val="24"/>
          <w:szCs w:val="24"/>
        </w:rPr>
        <w:t>авторизир</w:t>
      </w:r>
      <w:proofErr w:type="spellEnd"/>
      <w:r w:rsidRPr="00B22ABF">
        <w:rPr>
          <w:rFonts w:ascii="Times New Roman" w:eastAsia="Calibri" w:hAnsi="Times New Roman" w:cs="Times New Roman"/>
          <w:sz w:val="24"/>
          <w:szCs w:val="24"/>
        </w:rPr>
        <w:t>. пользователей</w:t>
      </w:r>
    </w:p>
    <w:p w:rsidR="0067328C" w:rsidRDefault="0067328C" w:rsidP="0067328C">
      <w:pPr>
        <w:tabs>
          <w:tab w:val="left" w:pos="46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7328C" w:rsidRPr="00B22ABF" w:rsidRDefault="0067328C" w:rsidP="0067328C">
      <w:pPr>
        <w:tabs>
          <w:tab w:val="left" w:pos="46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22ABF">
        <w:rPr>
          <w:rFonts w:ascii="Times New Roman" w:eastAsia="Times New Roman" w:hAnsi="Times New Roman" w:cs="Times New Roman"/>
          <w:b/>
          <w:sz w:val="28"/>
          <w:szCs w:val="24"/>
        </w:rPr>
        <w:t>Периодические издания (журналы)</w:t>
      </w:r>
    </w:p>
    <w:p w:rsidR="0067328C" w:rsidRPr="00B22ABF" w:rsidRDefault="0067328C" w:rsidP="006732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газета (электронная версия) Доступ на платформе </w:t>
      </w:r>
      <w:proofErr w:type="spellStart"/>
      <w:r w:rsidRPr="00B22ABF">
        <w:rPr>
          <w:rFonts w:ascii="Times New Roman" w:eastAsia="Times New Roman" w:hAnsi="Times New Roman" w:cs="Times New Roman"/>
          <w:sz w:val="24"/>
          <w:szCs w:val="24"/>
          <w:lang w:eastAsia="ru-RU"/>
        </w:rPr>
        <w:t>East</w:t>
      </w:r>
      <w:proofErr w:type="spellEnd"/>
      <w:r w:rsidRPr="00B2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BF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proofErr w:type="spellEnd"/>
      <w:r w:rsidRPr="00B2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B22AB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https://dlib.eastview.com/browse/publication/617/udb/12/российская-газета</w:t>
        </w:r>
      </w:hyperlink>
    </w:p>
    <w:p w:rsidR="0067328C" w:rsidRDefault="0067328C" w:rsidP="006732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7328C" w:rsidRPr="00B22ABF" w:rsidRDefault="0067328C" w:rsidP="0067328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B22ABF">
        <w:rPr>
          <w:rFonts w:ascii="Times New Roman" w:eastAsia="Calibri" w:hAnsi="Times New Roman" w:cs="Times New Roman"/>
          <w:b/>
          <w:sz w:val="28"/>
          <w:szCs w:val="24"/>
        </w:rPr>
        <w:t>Электронное информационное обеспечение и профессиональные базы данных</w:t>
      </w:r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Официальный сайт Федеральной службы государственной статистики  </w:t>
      </w:r>
      <w:hyperlink r:id="rId13" w:history="1">
        <w:r w:rsidRPr="00B22AB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https://rosstat.gov.ru/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научной электронной библиотеки eLIBRARY.RU  </w:t>
      </w:r>
      <w:hyperlink r:id="rId14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https://elibrary.ru/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для размещения информации о государственных (муниципальных) учреждениях </w:t>
      </w:r>
      <w:hyperlink r:id="rId15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https://bus.gov.ru</w:t>
        </w:r>
      </w:hyperlink>
      <w:r w:rsidRPr="00B22ABF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iCs/>
          <w:sz w:val="24"/>
          <w:szCs w:val="24"/>
        </w:rPr>
        <w:t>Официальный сайт А</w:t>
      </w: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налитического центра при Правительстве Российской Федерации </w:t>
      </w:r>
      <w:hyperlink r:id="rId16" w:history="1">
        <w:r w:rsidRPr="00B22AB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https://ac.gov.ru/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iCs/>
          <w:sz w:val="24"/>
          <w:szCs w:val="24"/>
        </w:rPr>
        <w:t xml:space="preserve">Официальный сайт </w:t>
      </w: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налоговой службы </w:t>
      </w:r>
      <w:hyperlink r:id="rId17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https://www.nalog.ru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Правительства Российской Федерации </w:t>
      </w:r>
      <w:hyperlink r:id="rId18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http://government.ru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>Официальный сайт Центрального банка</w:t>
      </w:r>
      <w:r w:rsidRPr="00B22ABF">
        <w:rPr>
          <w:rFonts w:ascii="Times New Roman" w:eastAsia="Times New Roman" w:hAnsi="Times New Roman" w:cs="Times New Roman"/>
          <w:vanish/>
          <w:sz w:val="24"/>
          <w:szCs w:val="24"/>
          <w:u w:val="single"/>
        </w:rPr>
        <w:t xml:space="preserve">Российской Федерации </w:t>
      </w:r>
      <w:r w:rsidRPr="00B22A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hyperlink r:id="rId19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http://www.cbr.ru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Социального фонда России </w:t>
      </w:r>
      <w:hyperlink r:id="rId20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https://sfr.gov.ru/?amp&amp;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21" w:history="1">
        <w:r w:rsidRPr="00B22AB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https://minfin.gov.ru/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Справочно-правовая система - Консультант Плюс </w:t>
      </w:r>
      <w:hyperlink r:id="rId22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http://www.consultant.ru/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База данных «Комплект Курского ГМУ» </w:t>
      </w:r>
      <w:hyperlink r:id="rId23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http://www.studentlibrary.ru/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>Электронная библиотека КГМУ "</w:t>
      </w:r>
      <w:proofErr w:type="spellStart"/>
      <w:r w:rsidRPr="00B22ABF">
        <w:rPr>
          <w:rFonts w:ascii="Times New Roman" w:eastAsia="Times New Roman" w:hAnsi="Times New Roman" w:cs="Times New Roman"/>
          <w:sz w:val="24"/>
          <w:szCs w:val="24"/>
        </w:rPr>
        <w:t>Medicus</w:t>
      </w:r>
      <w:proofErr w:type="spellEnd"/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hyperlink r:id="rId24" w:history="1">
        <w:r w:rsidRPr="00B22AB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http://library.kursksmu.net/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hyperlink r:id="rId25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https://www.iprbookshop.ru/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газеты и журналы на платформе </w:t>
      </w:r>
      <w:proofErr w:type="spellStart"/>
      <w:r w:rsidRPr="00B22ABF">
        <w:rPr>
          <w:rFonts w:ascii="Times New Roman" w:eastAsia="Times New Roman" w:hAnsi="Times New Roman" w:cs="Times New Roman"/>
          <w:sz w:val="24"/>
          <w:szCs w:val="24"/>
        </w:rPr>
        <w:t>EastView</w:t>
      </w:r>
      <w:proofErr w:type="spellEnd"/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https://dlib.eastview.com/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hyperlink r:id="rId27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https://search.rsl.ru/ru/search</w:t>
        </w:r>
      </w:hyperlink>
    </w:p>
    <w:p w:rsidR="0067328C" w:rsidRPr="00B22ABF" w:rsidRDefault="0067328C" w:rsidP="006732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2ABF">
        <w:rPr>
          <w:rFonts w:ascii="Times New Roman" w:eastAsia="Times New Roman" w:hAnsi="Times New Roman" w:cs="Times New Roman"/>
          <w:sz w:val="24"/>
          <w:szCs w:val="24"/>
        </w:rPr>
        <w:t>КиберЛенинка</w:t>
      </w:r>
      <w:proofErr w:type="spellEnd"/>
      <w:r w:rsidRPr="00B22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Pr="00B22AB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https://cyberleninka.ru/</w:t>
        </w:r>
      </w:hyperlink>
    </w:p>
    <w:p w:rsidR="0067328C" w:rsidRPr="00B22ABF" w:rsidRDefault="0067328C" w:rsidP="006732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28C" w:rsidRPr="00B22ABF" w:rsidRDefault="0067328C" w:rsidP="006732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28C" w:rsidRPr="00B22ABF" w:rsidRDefault="0067328C" w:rsidP="00673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67328C" w:rsidRPr="00B22ABF" w:rsidRDefault="0067328C" w:rsidP="00673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2ABF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B22ABF">
        <w:rPr>
          <w:rFonts w:ascii="Times New Roman" w:eastAsia="Calibri" w:hAnsi="Times New Roman" w:cs="Times New Roman"/>
          <w:sz w:val="24"/>
          <w:szCs w:val="24"/>
        </w:rPr>
        <w:t xml:space="preserve"> за дисциплину</w:t>
      </w:r>
    </w:p>
    <w:p w:rsidR="0067328C" w:rsidRPr="00B22ABF" w:rsidRDefault="0067328C" w:rsidP="00673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BF">
        <w:rPr>
          <w:rFonts w:ascii="Times New Roman" w:eastAsia="Calibri" w:hAnsi="Times New Roman" w:cs="Times New Roman"/>
          <w:sz w:val="24"/>
          <w:szCs w:val="24"/>
        </w:rPr>
        <w:t xml:space="preserve">доцент, </w:t>
      </w:r>
      <w:proofErr w:type="spellStart"/>
      <w:r w:rsidRPr="00B22AB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 w:rsidRPr="00B22ABF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B22ABF">
        <w:rPr>
          <w:rFonts w:ascii="Times New Roman" w:eastAsia="Calibri" w:hAnsi="Times New Roman" w:cs="Times New Roman"/>
          <w:sz w:val="24"/>
          <w:szCs w:val="24"/>
        </w:rPr>
        <w:t>ст.н</w:t>
      </w:r>
      <w:proofErr w:type="spellEnd"/>
      <w:r w:rsidRPr="00B22ABF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 Беляев С.А.</w:t>
      </w:r>
    </w:p>
    <w:p w:rsidR="0067328C" w:rsidRPr="00B22ABF" w:rsidRDefault="0067328C" w:rsidP="00673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28C" w:rsidRPr="00B22ABF" w:rsidRDefault="0067328C" w:rsidP="00673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28C" w:rsidRPr="00B22ABF" w:rsidRDefault="0067328C" w:rsidP="00673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28C" w:rsidRPr="00B22ABF" w:rsidRDefault="0067328C" w:rsidP="0067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BF">
        <w:rPr>
          <w:rFonts w:ascii="Times New Roman" w:eastAsia="Calibri" w:hAnsi="Times New Roman" w:cs="Times New Roman"/>
          <w:sz w:val="24"/>
          <w:szCs w:val="24"/>
        </w:rPr>
        <w:t>Заведующий библиотекой</w:t>
      </w:r>
      <w:r w:rsidRPr="00B22ABF">
        <w:rPr>
          <w:rFonts w:ascii="Times New Roman" w:eastAsia="Calibri" w:hAnsi="Times New Roman" w:cs="Times New Roman"/>
          <w:sz w:val="24"/>
          <w:szCs w:val="24"/>
        </w:rPr>
        <w:tab/>
      </w:r>
      <w:r w:rsidRPr="00B22ABF">
        <w:rPr>
          <w:rFonts w:ascii="Times New Roman" w:eastAsia="Calibri" w:hAnsi="Times New Roman" w:cs="Times New Roman"/>
          <w:sz w:val="24"/>
          <w:szCs w:val="24"/>
        </w:rPr>
        <w:tab/>
      </w:r>
      <w:r w:rsidRPr="00B22ABF">
        <w:rPr>
          <w:rFonts w:ascii="Times New Roman" w:eastAsia="Calibri" w:hAnsi="Times New Roman" w:cs="Times New Roman"/>
          <w:sz w:val="24"/>
          <w:szCs w:val="24"/>
        </w:rPr>
        <w:tab/>
      </w:r>
      <w:r w:rsidRPr="00B22ABF">
        <w:rPr>
          <w:rFonts w:ascii="Times New Roman" w:eastAsia="Calibri" w:hAnsi="Times New Roman" w:cs="Times New Roman"/>
          <w:sz w:val="24"/>
          <w:szCs w:val="24"/>
        </w:rPr>
        <w:tab/>
      </w:r>
      <w:r w:rsidRPr="00B22ABF">
        <w:rPr>
          <w:rFonts w:ascii="Times New Roman" w:eastAsia="Calibri" w:hAnsi="Times New Roman" w:cs="Times New Roman"/>
          <w:sz w:val="24"/>
          <w:szCs w:val="24"/>
        </w:rPr>
        <w:tab/>
      </w:r>
      <w:r w:rsidRPr="00B22ABF">
        <w:rPr>
          <w:rFonts w:ascii="Times New Roman" w:eastAsia="Calibri" w:hAnsi="Times New Roman" w:cs="Times New Roman"/>
          <w:sz w:val="24"/>
          <w:szCs w:val="24"/>
        </w:rPr>
        <w:tab/>
      </w:r>
      <w:r w:rsidRPr="00B22ABF">
        <w:rPr>
          <w:rFonts w:ascii="Times New Roman" w:eastAsia="Calibri" w:hAnsi="Times New Roman" w:cs="Times New Roman"/>
          <w:sz w:val="24"/>
          <w:szCs w:val="24"/>
        </w:rPr>
        <w:tab/>
      </w:r>
      <w:r w:rsidRPr="00B22ABF">
        <w:rPr>
          <w:rFonts w:ascii="Times New Roman" w:eastAsia="Calibri" w:hAnsi="Times New Roman" w:cs="Times New Roman"/>
          <w:sz w:val="24"/>
          <w:szCs w:val="24"/>
        </w:rPr>
        <w:tab/>
        <w:t>Данилова А.В.</w:t>
      </w:r>
    </w:p>
    <w:p w:rsidR="0067328C" w:rsidRPr="00B22ABF" w:rsidRDefault="0067328C" w:rsidP="00673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72E4" w:rsidRPr="0067328C" w:rsidRDefault="008472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72E4" w:rsidRPr="0067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C8B"/>
    <w:multiLevelType w:val="hybridMultilevel"/>
    <w:tmpl w:val="DF3E061C"/>
    <w:lvl w:ilvl="0" w:tplc="ED5227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805D8"/>
    <w:multiLevelType w:val="hybridMultilevel"/>
    <w:tmpl w:val="B9E65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2A5E1B"/>
    <w:multiLevelType w:val="hybridMultilevel"/>
    <w:tmpl w:val="51989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8A"/>
    <w:rsid w:val="0067328C"/>
    <w:rsid w:val="00806D8A"/>
    <w:rsid w:val="008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s://www.iprbookshop.ru/54800.html" TargetMode="External"/><Relationship Id="rId13" Type="http://schemas.openxmlformats.org/officeDocument/2006/relationships/hyperlink" Target="https://rosstat.gov.ru/" TargetMode="External"/><Relationship Id="rId18" Type="http://schemas.openxmlformats.org/officeDocument/2006/relationships/hyperlink" Target="http://government.ru" TargetMode="External"/><Relationship Id="rId26" Type="http://schemas.openxmlformats.org/officeDocument/2006/relationships/hyperlink" Target="https://dlib.eastview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fin.gov.ru/" TargetMode="External"/><Relationship Id="rId7" Type="http://schemas.openxmlformats.org/officeDocument/2006/relationships/hyperlink" Target="URL:%20https://www.iprbookshop.ru/32786.html%20" TargetMode="External"/><Relationship Id="rId12" Type="http://schemas.openxmlformats.org/officeDocument/2006/relationships/hyperlink" Target="https://dlib.eastview.com/browse/publication/617/udb/12/&#1088;&#1086;&#1089;&#1089;&#1080;&#1081;&#1089;&#1082;&#1072;&#1103;-&#1075;&#1072;&#1079;&#1077;&#1090;&#1072;" TargetMode="External"/><Relationship Id="rId17" Type="http://schemas.openxmlformats.org/officeDocument/2006/relationships/hyperlink" Target="https://www.nalog.ru" TargetMode="External"/><Relationship Id="rId25" Type="http://schemas.openxmlformats.org/officeDocument/2006/relationships/hyperlink" Target="https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.gov.ru/" TargetMode="External"/><Relationship Id="rId20" Type="http://schemas.openxmlformats.org/officeDocument/2006/relationships/hyperlink" Target="https://sfr.gov.ru/?amp&amp;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URL:%20https://www.iprbookshop.ru/47675.html%20" TargetMode="External"/><Relationship Id="rId11" Type="http://schemas.openxmlformats.org/officeDocument/2006/relationships/hyperlink" Target="https://www.iprbookshop.ru/10628.html%20" TargetMode="External"/><Relationship Id="rId24" Type="http://schemas.openxmlformats.org/officeDocument/2006/relationships/hyperlink" Target="http://library.kursksmu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s.gov.ru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hyperlink" Target="https://cyberleninka.ru/" TargetMode="External"/><Relationship Id="rId10" Type="http://schemas.openxmlformats.org/officeDocument/2006/relationships/hyperlink" Target="https://www.iprbookshop.ru/45470.html%20" TargetMode="External"/><Relationship Id="rId19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s://www.iprbookshop.ru/6996.html%20%20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s://search.rsl.ru/ru/sear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2024-11-02T08:57:00Z</dcterms:created>
  <dcterms:modified xsi:type="dcterms:W3CDTF">2024-11-02T08:58:00Z</dcterms:modified>
</cp:coreProperties>
</file>