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высшего образования</w:t>
      </w:r>
    </w:p>
    <w:p w:rsidR="00ED2DFE" w:rsidRDefault="00ED2DFE" w:rsidP="00ED2DF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«Курский государственный медицинский университет»</w:t>
      </w:r>
    </w:p>
    <w:p w:rsidR="00ED2DFE" w:rsidRPr="00ED2DFE" w:rsidRDefault="00ED2DFE" w:rsidP="00ED2DF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D2DFE">
        <w:rPr>
          <w:rFonts w:ascii="Times New Roman" w:hAnsi="Times New Roman"/>
          <w:sz w:val="28"/>
          <w:szCs w:val="28"/>
        </w:rPr>
        <w:t>Министерства здравоохранения Российской Федерации</w:t>
      </w:r>
    </w:p>
    <w:p w:rsidR="008049F9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(ФГБОУ ВО КГМУ Минздрава России)</w:t>
      </w:r>
    </w:p>
    <w:p w:rsidR="00ED2DFE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медико-фармацевтический колледж</w:t>
      </w:r>
    </w:p>
    <w:p w:rsidR="00ED2DFE" w:rsidRDefault="00ED2DFE" w:rsidP="00ED2D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DFE" w:rsidRDefault="00ED2DFE" w:rsidP="00AC280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Аннотация</w:t>
      </w:r>
    </w:p>
    <w:p w:rsidR="00ED2DFE" w:rsidRDefault="00ED2DFE" w:rsidP="00AC280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рабочей программе</w:t>
      </w:r>
      <w:r w:rsidR="00953E16">
        <w:rPr>
          <w:rFonts w:ascii="Times New Roman" w:hAnsi="Times New Roman"/>
          <w:sz w:val="28"/>
          <w:szCs w:val="28"/>
        </w:rPr>
        <w:t xml:space="preserve"> по дисциплине</w:t>
      </w:r>
    </w:p>
    <w:p w:rsidR="00D26785" w:rsidRPr="00AC2800" w:rsidRDefault="00D26785" w:rsidP="00AC2800">
      <w:pPr>
        <w:pStyle w:val="a3"/>
        <w:spacing w:line="360" w:lineRule="auto"/>
        <w:ind w:left="360"/>
        <w:jc w:val="center"/>
        <w:rPr>
          <w:rFonts w:ascii="Times New Roman" w:hAnsi="Times New Roman"/>
          <w:sz w:val="28"/>
          <w:szCs w:val="28"/>
          <w:u w:val="single"/>
        </w:rPr>
      </w:pPr>
      <w:r w:rsidRPr="00AC2800">
        <w:rPr>
          <w:rFonts w:ascii="Times New Roman" w:hAnsi="Times New Roman"/>
          <w:sz w:val="28"/>
          <w:szCs w:val="28"/>
          <w:u w:val="single"/>
        </w:rPr>
        <w:t>Обществоз</w:t>
      </w:r>
      <w:r w:rsidR="00CA7DC1">
        <w:rPr>
          <w:rFonts w:ascii="Times New Roman" w:hAnsi="Times New Roman"/>
          <w:sz w:val="28"/>
          <w:szCs w:val="28"/>
          <w:u w:val="single"/>
        </w:rPr>
        <w:t>нание</w:t>
      </w:r>
      <w:bookmarkEnd w:id="0"/>
    </w:p>
    <w:p w:rsidR="00D26785" w:rsidRPr="00AC2800" w:rsidRDefault="00D26785" w:rsidP="00AC2800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Уровень среднего профессионального образования:</w:t>
      </w:r>
      <w:r w:rsidR="00D26785" w:rsidRPr="00D26785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базовый</w:t>
      </w:r>
    </w:p>
    <w:p w:rsidR="007C4956" w:rsidRPr="008B6E47" w:rsidRDefault="007C4956" w:rsidP="007C495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/>
          <w:sz w:val="28"/>
          <w:szCs w:val="28"/>
        </w:rPr>
        <w:t>34</w:t>
      </w:r>
      <w:r w:rsidRPr="008B6E47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1</w:t>
      </w:r>
      <w:r w:rsidRPr="008B6E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Сестринское дело</w:t>
      </w:r>
    </w:p>
    <w:p w:rsidR="007C4956" w:rsidRPr="008B6E47" w:rsidRDefault="007C4956" w:rsidP="007C4956">
      <w:pPr>
        <w:spacing w:line="360" w:lineRule="auto"/>
        <w:rPr>
          <w:rFonts w:ascii="Times New Roman" w:hAnsi="Times New Roman"/>
          <w:sz w:val="28"/>
          <w:szCs w:val="28"/>
        </w:rPr>
      </w:pPr>
      <w:r w:rsidRPr="008B6E47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Pr="008B6E47">
        <w:rPr>
          <w:rFonts w:ascii="Times New Roman" w:hAnsi="Times New Roman"/>
          <w:sz w:val="28"/>
          <w:szCs w:val="28"/>
        </w:rPr>
        <w:t>медицинск</w:t>
      </w:r>
      <w:r>
        <w:rPr>
          <w:rFonts w:ascii="Times New Roman" w:hAnsi="Times New Roman"/>
          <w:sz w:val="28"/>
          <w:szCs w:val="28"/>
        </w:rPr>
        <w:t>ая сестра (медицинский брат)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Форма обучения:</w:t>
      </w:r>
      <w:r w:rsidR="00D26785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Очная</w:t>
      </w:r>
    </w:p>
    <w:p w:rsidR="00953E16" w:rsidRPr="00D26785" w:rsidRDefault="00953E16" w:rsidP="00AC280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1. Место дисциплины в структуре ППССЗ:</w:t>
      </w:r>
      <w:r w:rsidR="00D26785">
        <w:rPr>
          <w:rFonts w:ascii="Times New Roman" w:hAnsi="Times New Roman"/>
          <w:b/>
          <w:sz w:val="28"/>
          <w:szCs w:val="28"/>
        </w:rPr>
        <w:t xml:space="preserve"> </w:t>
      </w:r>
      <w:r w:rsidR="00D26785" w:rsidRPr="00D26785">
        <w:rPr>
          <w:rFonts w:ascii="Times New Roman" w:hAnsi="Times New Roman"/>
          <w:sz w:val="28"/>
          <w:szCs w:val="28"/>
        </w:rPr>
        <w:t>Общеобразовательная</w:t>
      </w:r>
      <w:r w:rsidR="00412B33">
        <w:rPr>
          <w:rFonts w:ascii="Times New Roman" w:hAnsi="Times New Roman"/>
          <w:sz w:val="28"/>
          <w:szCs w:val="28"/>
        </w:rPr>
        <w:t xml:space="preserve"> подготовка. Базовая дисциплина</w:t>
      </w:r>
    </w:p>
    <w:p w:rsidR="00953E16" w:rsidRPr="00953E16" w:rsidRDefault="00953E16" w:rsidP="00AC2800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953E16">
        <w:rPr>
          <w:rFonts w:ascii="Times New Roman" w:hAnsi="Times New Roman"/>
          <w:b/>
          <w:sz w:val="28"/>
          <w:szCs w:val="28"/>
        </w:rPr>
        <w:t>2. Общая трудоемкость дисциплины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53E16" w:rsidRPr="00953E16" w:rsidTr="00953E16">
        <w:tc>
          <w:tcPr>
            <w:tcW w:w="4785" w:type="dxa"/>
          </w:tcPr>
          <w:p w:rsidR="00953E16" w:rsidRPr="00953E16" w:rsidRDefault="00953E16" w:rsidP="00AC280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Виды учебной работы</w:t>
            </w:r>
          </w:p>
        </w:tc>
        <w:tc>
          <w:tcPr>
            <w:tcW w:w="4786" w:type="dxa"/>
          </w:tcPr>
          <w:p w:rsidR="00953E16" w:rsidRPr="00953E16" w:rsidRDefault="00953E16" w:rsidP="00AC2800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3E16">
              <w:rPr>
                <w:rFonts w:ascii="Times New Roman" w:hAnsi="Times New Roman"/>
                <w:b/>
                <w:sz w:val="28"/>
                <w:szCs w:val="28"/>
              </w:rPr>
              <w:t>Трудоемкость (часы)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аудиторной работы</w:t>
            </w:r>
          </w:p>
        </w:tc>
        <w:tc>
          <w:tcPr>
            <w:tcW w:w="4786" w:type="dxa"/>
          </w:tcPr>
          <w:p w:rsidR="00953E16" w:rsidRDefault="00D26785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953E16" w:rsidRDefault="00CA7DC1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4786" w:type="dxa"/>
          </w:tcPr>
          <w:p w:rsidR="00953E16" w:rsidRDefault="00D26785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</w:tr>
      <w:tr w:rsidR="00953E16" w:rsidTr="00953E16">
        <w:tc>
          <w:tcPr>
            <w:tcW w:w="4785" w:type="dxa"/>
          </w:tcPr>
          <w:p w:rsidR="00953E16" w:rsidRDefault="00953E16" w:rsidP="00AC280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Общая трудоемкость</w:t>
            </w:r>
          </w:p>
        </w:tc>
        <w:tc>
          <w:tcPr>
            <w:tcW w:w="4786" w:type="dxa"/>
          </w:tcPr>
          <w:p w:rsidR="00953E16" w:rsidRDefault="00CA7DC1" w:rsidP="00AC280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</w:tbl>
    <w:p w:rsidR="009D2DF1" w:rsidRPr="001C4F35" w:rsidRDefault="009D2DF1" w:rsidP="009D2DF1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3.Результаты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C4F35">
        <w:rPr>
          <w:rFonts w:ascii="Times New Roman" w:eastAsiaTheme="minorHAnsi" w:hAnsi="Times New Roman"/>
          <w:b/>
          <w:sz w:val="28"/>
          <w:szCs w:val="28"/>
        </w:rPr>
        <w:t>обучения:</w:t>
      </w:r>
    </w:p>
    <w:p w:rsidR="009D2DF1" w:rsidRDefault="009D2DF1" w:rsidP="009D2DF1">
      <w:pPr>
        <w:spacing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C4F35">
        <w:rPr>
          <w:rFonts w:ascii="Times New Roman" w:eastAsiaTheme="minorHAnsi" w:hAnsi="Times New Roman"/>
          <w:b/>
          <w:sz w:val="28"/>
          <w:szCs w:val="28"/>
        </w:rPr>
        <w:t>Перечень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C4F35">
        <w:rPr>
          <w:rFonts w:ascii="Times New Roman" w:eastAsiaTheme="minorHAnsi" w:hAnsi="Times New Roman"/>
          <w:b/>
          <w:sz w:val="28"/>
          <w:szCs w:val="28"/>
        </w:rPr>
        <w:t>формируемых</w:t>
      </w: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C4F35">
        <w:rPr>
          <w:rFonts w:ascii="Times New Roman" w:eastAsiaTheme="minorHAnsi" w:hAnsi="Times New Roman"/>
          <w:b/>
          <w:sz w:val="28"/>
          <w:szCs w:val="28"/>
        </w:rPr>
        <w:t>компетенций</w:t>
      </w:r>
    </w:p>
    <w:tbl>
      <w:tblPr>
        <w:tblStyle w:val="2"/>
        <w:tblW w:w="5000" w:type="pct"/>
        <w:tblLayout w:type="fixed"/>
        <w:tblLook w:val="04A0" w:firstRow="1" w:lastRow="0" w:firstColumn="1" w:lastColumn="0" w:noHBand="0" w:noVBand="1"/>
      </w:tblPr>
      <w:tblGrid>
        <w:gridCol w:w="2942"/>
        <w:gridCol w:w="6629"/>
      </w:tblGrid>
      <w:tr w:rsidR="009D2DF1" w:rsidRPr="00A8253C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F1" w:rsidRPr="00A8253C" w:rsidRDefault="009D2DF1" w:rsidP="00C9140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Код</w:t>
            </w:r>
          </w:p>
          <w:p w:rsidR="009D2DF1" w:rsidRPr="00A8253C" w:rsidRDefault="009D2DF1" w:rsidP="00C9140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F1" w:rsidRPr="00A8253C" w:rsidRDefault="009D2DF1" w:rsidP="00C91404">
            <w:pPr>
              <w:contextualSpacing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Формулировка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eastAsiaTheme="minorHAnsi" w:hAnsi="Times New Roman"/>
                <w:b/>
                <w:sz w:val="28"/>
                <w:szCs w:val="28"/>
              </w:rPr>
              <w:t>компетенции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Выбирать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способы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решения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задач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применительно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различным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контекстам;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современные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поиска,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интерпретации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информационные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технологии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задач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деятельности;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реализовывать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собственное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личностное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развитие,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предпринимательскую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деятельность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сфере,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финансовой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грамотности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различных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жизненных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ситуациях;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Эффективно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взаимодействовать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работать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коллективе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команде;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Осуществлять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устную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письменную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коммуникацию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языке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Российской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Федерации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особенностей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социального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культурного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контекста;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Проявлять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гражданско-патриотическую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позицию,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демонстрировать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осознанное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поведение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традиционных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общечеловеческих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ценностей,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числе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учетом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гармонизации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межнациональных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межрелигиозных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отношений,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применять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стандарты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антикоррупционного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поведения;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Содействовать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сохранению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окружающей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среды,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ресурсосбережению,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применять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знания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изменении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климата,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бережливого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производства,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эффективно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действовать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чрезвычайных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ситуациях;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ОК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Использовать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средства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физической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культуры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для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сохранения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укрепления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здоровья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процессе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профессиональной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деятельности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поддержания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необходимого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уровня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физической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подготовленности;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9D2D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Обеспечивать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соблюдение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санитарно-эпидемиологических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правил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нормативов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медицинской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организации.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9D2D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ПК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1.2.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Контролировать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должностных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обязанностей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находящегося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распоряжении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8253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персонала;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F1" w:rsidRPr="00A8253C" w:rsidRDefault="009D2DF1" w:rsidP="009D2D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ПК 2.3.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2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Контролировать выполнение должностных обязанностей находящимся в распоряжении медицинским персоналом</w:t>
            </w:r>
          </w:p>
        </w:tc>
      </w:tr>
      <w:tr w:rsidR="009D2DF1" w:rsidTr="00C91404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F1" w:rsidRPr="00A8253C" w:rsidRDefault="009D2DF1" w:rsidP="009D2DF1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ПК 3.2.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DF1" w:rsidRPr="00A8253C" w:rsidRDefault="009D2DF1" w:rsidP="00C9140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2DF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Пропагандировать здоровый образ жизни</w:t>
            </w:r>
          </w:p>
        </w:tc>
      </w:tr>
    </w:tbl>
    <w:p w:rsidR="00953E16" w:rsidRPr="00953E16" w:rsidRDefault="00FA51D4" w:rsidP="00AC280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51D4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953E16" w:rsidRPr="00953E16">
        <w:rPr>
          <w:rFonts w:ascii="Times New Roman" w:hAnsi="Times New Roman"/>
          <w:b/>
          <w:sz w:val="28"/>
          <w:szCs w:val="28"/>
        </w:rPr>
        <w:t xml:space="preserve">Форма промежуточной аттестации по дисциплине </w:t>
      </w:r>
      <w:r w:rsidR="009E51F4">
        <w:rPr>
          <w:rFonts w:ascii="Times New Roman" w:hAnsi="Times New Roman"/>
          <w:b/>
          <w:sz w:val="28"/>
          <w:szCs w:val="28"/>
        </w:rPr>
        <w:t>–</w:t>
      </w:r>
      <w:r w:rsidR="00953E16" w:rsidRPr="00953E16">
        <w:rPr>
          <w:rFonts w:ascii="Times New Roman" w:hAnsi="Times New Roman"/>
          <w:b/>
          <w:sz w:val="28"/>
          <w:szCs w:val="28"/>
        </w:rPr>
        <w:t xml:space="preserve"> </w:t>
      </w:r>
      <w:r w:rsidR="009E51F4" w:rsidRPr="009E51F4">
        <w:rPr>
          <w:rFonts w:ascii="Times New Roman" w:hAnsi="Times New Roman"/>
          <w:sz w:val="28"/>
          <w:szCs w:val="28"/>
        </w:rPr>
        <w:t>дифференцированный зачет.</w:t>
      </w:r>
    </w:p>
    <w:sectPr w:rsidR="00953E16" w:rsidRPr="0095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3342F"/>
    <w:multiLevelType w:val="hybridMultilevel"/>
    <w:tmpl w:val="76B8E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412B33"/>
    <w:rsid w:val="006161E6"/>
    <w:rsid w:val="007C4956"/>
    <w:rsid w:val="008049F9"/>
    <w:rsid w:val="008C07B3"/>
    <w:rsid w:val="009376D1"/>
    <w:rsid w:val="00953E16"/>
    <w:rsid w:val="009D2DF1"/>
    <w:rsid w:val="009E51F4"/>
    <w:rsid w:val="00AC2800"/>
    <w:rsid w:val="00B6257D"/>
    <w:rsid w:val="00CA7DC1"/>
    <w:rsid w:val="00D26785"/>
    <w:rsid w:val="00ED2DFE"/>
    <w:rsid w:val="00F5658F"/>
    <w:rsid w:val="00FA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99"/>
    <w:rsid w:val="009D2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6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99"/>
    <w:rsid w:val="009D2D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2023-06-13T12:15:00Z</cp:lastPrinted>
  <dcterms:created xsi:type="dcterms:W3CDTF">2026-02-25T06:41:00Z</dcterms:created>
  <dcterms:modified xsi:type="dcterms:W3CDTF">2026-02-25T06:41:00Z</dcterms:modified>
</cp:coreProperties>
</file>