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E4" w:rsidRDefault="00C17674">
      <w:pPr>
        <w:pStyle w:val="a3"/>
        <w:spacing w:before="66" w:line="235" w:lineRule="auto"/>
        <w:ind w:left="807" w:right="970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8C28E4" w:rsidRDefault="00C17674">
      <w:pPr>
        <w:pStyle w:val="a3"/>
        <w:spacing w:line="242" w:lineRule="auto"/>
        <w:ind w:left="1955" w:right="2094" w:hanging="10"/>
        <w:jc w:val="center"/>
      </w:pPr>
      <w:r>
        <w:t>«Курский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университет» Министерства</w:t>
      </w:r>
      <w:r>
        <w:rPr>
          <w:spacing w:val="-11"/>
        </w:rPr>
        <w:t xml:space="preserve"> </w:t>
      </w:r>
      <w:r>
        <w:t>здравоохранения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(ФГБОУ ВО КГМУ Минздрава России)</w:t>
      </w:r>
    </w:p>
    <w:p w:rsidR="008C28E4" w:rsidRDefault="00C17674">
      <w:pPr>
        <w:pStyle w:val="a3"/>
        <w:ind w:left="807" w:right="962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8C28E4" w:rsidRDefault="008C28E4">
      <w:pPr>
        <w:pStyle w:val="a3"/>
        <w:spacing w:before="273"/>
      </w:pPr>
    </w:p>
    <w:p w:rsidR="008C28E4" w:rsidRDefault="00C17674">
      <w:pPr>
        <w:pStyle w:val="Heading1"/>
        <w:spacing w:before="1" w:line="273" w:lineRule="exact"/>
        <w:ind w:left="807" w:right="978" w:firstLine="0"/>
        <w:jc w:val="center"/>
      </w:pPr>
      <w:r>
        <w:rPr>
          <w:spacing w:val="-2"/>
        </w:rPr>
        <w:t>Аннотация</w:t>
      </w:r>
    </w:p>
    <w:p w:rsidR="008C28E4" w:rsidRDefault="00C17674">
      <w:pPr>
        <w:pStyle w:val="a3"/>
        <w:spacing w:line="273" w:lineRule="exact"/>
        <w:ind w:left="819" w:right="962"/>
        <w:jc w:val="center"/>
      </w:pPr>
      <w:r>
        <w:t>к</w:t>
      </w:r>
      <w:r>
        <w:rPr>
          <w:spacing w:val="-1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8C28E4" w:rsidRDefault="00C17674">
      <w:pPr>
        <w:pStyle w:val="a3"/>
        <w:spacing w:before="249" w:line="273" w:lineRule="auto"/>
        <w:ind w:left="807" w:right="962"/>
        <w:jc w:val="center"/>
      </w:pPr>
      <w:r>
        <w:rPr>
          <w:u w:val="single"/>
        </w:rPr>
        <w:t>Правовое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антикоррупционного поведения</w:t>
      </w:r>
    </w:p>
    <w:p w:rsidR="008C28E4" w:rsidRDefault="008C28E4">
      <w:pPr>
        <w:pStyle w:val="a3"/>
        <w:spacing w:before="41"/>
      </w:pPr>
    </w:p>
    <w:p w:rsidR="008C28E4" w:rsidRDefault="00C17674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rPr>
          <w:b w:val="0"/>
          <w:spacing w:val="-2"/>
        </w:rPr>
        <w:t>базовый</w:t>
      </w:r>
    </w:p>
    <w:p w:rsidR="008C28E4" w:rsidRDefault="00C17674">
      <w:pPr>
        <w:spacing w:before="39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34.02.01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8C28E4" w:rsidRDefault="00C17674">
      <w:pPr>
        <w:spacing w:before="40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сестра/медицинский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брат</w:t>
      </w:r>
    </w:p>
    <w:p w:rsidR="008C28E4" w:rsidRDefault="00C17674">
      <w:pPr>
        <w:spacing w:before="54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8C28E4" w:rsidRDefault="008C28E4">
      <w:pPr>
        <w:pStyle w:val="a3"/>
        <w:spacing w:before="78"/>
      </w:pPr>
    </w:p>
    <w:p w:rsidR="008C28E4" w:rsidRDefault="00C17674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8C28E4" w:rsidRDefault="00C17674">
      <w:pPr>
        <w:pStyle w:val="a3"/>
        <w:spacing w:before="235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8C28E4" w:rsidRDefault="00C17674">
      <w:pPr>
        <w:pStyle w:val="Heading1"/>
        <w:numPr>
          <w:ilvl w:val="0"/>
          <w:numId w:val="1"/>
        </w:numPr>
        <w:tabs>
          <w:tab w:val="left" w:pos="377"/>
        </w:tabs>
        <w:spacing w:before="249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8C28E4" w:rsidRDefault="008C28E4">
      <w:pPr>
        <w:pStyle w:val="a3"/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8C28E4">
        <w:trPr>
          <w:trHeight w:val="270"/>
        </w:trPr>
        <w:tc>
          <w:tcPr>
            <w:tcW w:w="4791" w:type="dxa"/>
          </w:tcPr>
          <w:p w:rsidR="008C28E4" w:rsidRDefault="00C17674">
            <w:pPr>
              <w:pStyle w:val="TableParagraph"/>
              <w:spacing w:line="250" w:lineRule="exact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8C28E4" w:rsidRDefault="00C17674">
            <w:pPr>
              <w:pStyle w:val="TableParagraph"/>
              <w:spacing w:line="250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8C28E4">
        <w:trPr>
          <w:trHeight w:val="285"/>
        </w:trPr>
        <w:tc>
          <w:tcPr>
            <w:tcW w:w="4791" w:type="dxa"/>
          </w:tcPr>
          <w:p w:rsidR="008C28E4" w:rsidRDefault="00C17674">
            <w:pPr>
              <w:pStyle w:val="TableParagraph"/>
              <w:spacing w:line="26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8C28E4" w:rsidRDefault="00C17674">
            <w:pPr>
              <w:pStyle w:val="TableParagraph"/>
              <w:spacing w:line="263" w:lineRule="exact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8C28E4">
        <w:trPr>
          <w:trHeight w:val="270"/>
        </w:trPr>
        <w:tc>
          <w:tcPr>
            <w:tcW w:w="4791" w:type="dxa"/>
          </w:tcPr>
          <w:p w:rsidR="008C28E4" w:rsidRDefault="00C17674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8C28E4" w:rsidRDefault="00C176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C28E4">
        <w:trPr>
          <w:trHeight w:val="270"/>
        </w:trPr>
        <w:tc>
          <w:tcPr>
            <w:tcW w:w="4791" w:type="dxa"/>
          </w:tcPr>
          <w:p w:rsidR="008C28E4" w:rsidRDefault="00C17674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8C28E4" w:rsidRDefault="00C17674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8C28E4">
        <w:trPr>
          <w:trHeight w:val="255"/>
        </w:trPr>
        <w:tc>
          <w:tcPr>
            <w:tcW w:w="4791" w:type="dxa"/>
          </w:tcPr>
          <w:p w:rsidR="008C28E4" w:rsidRDefault="00C17674">
            <w:pPr>
              <w:pStyle w:val="TableParagraph"/>
              <w:spacing w:line="23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8C28E4" w:rsidRDefault="00C17674">
            <w:pPr>
              <w:pStyle w:val="TableParagraph"/>
              <w:spacing w:line="235" w:lineRule="exact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8C28E4" w:rsidRDefault="008C28E4">
      <w:pPr>
        <w:pStyle w:val="a3"/>
        <w:spacing w:before="236"/>
        <w:rPr>
          <w:b/>
        </w:rPr>
      </w:pPr>
    </w:p>
    <w:p w:rsidR="008C28E4" w:rsidRDefault="00C17674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8C28E4" w:rsidRDefault="00C17674">
      <w:pPr>
        <w:pStyle w:val="a3"/>
        <w:spacing w:before="234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8C28E4" w:rsidRDefault="008C28E4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46"/>
      </w:tblGrid>
      <w:tr w:rsidR="008C28E4">
        <w:trPr>
          <w:trHeight w:val="540"/>
        </w:trPr>
        <w:tc>
          <w:tcPr>
            <w:tcW w:w="1667" w:type="dxa"/>
          </w:tcPr>
          <w:p w:rsidR="008C28E4" w:rsidRDefault="00C17674">
            <w:pPr>
              <w:pStyle w:val="TableParagraph"/>
              <w:spacing w:line="260" w:lineRule="exact"/>
              <w:ind w:left="28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8C28E4" w:rsidRDefault="00C17674">
            <w:pPr>
              <w:pStyle w:val="TableParagraph"/>
              <w:spacing w:line="261" w:lineRule="exact"/>
              <w:ind w:left="28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46" w:type="dxa"/>
          </w:tcPr>
          <w:p w:rsidR="008C28E4" w:rsidRDefault="00C17674">
            <w:pPr>
              <w:pStyle w:val="TableParagraph"/>
              <w:spacing w:line="26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8C28E4">
        <w:trPr>
          <w:trHeight w:val="555"/>
        </w:trPr>
        <w:tc>
          <w:tcPr>
            <w:tcW w:w="1667" w:type="dxa"/>
          </w:tcPr>
          <w:p w:rsidR="008C28E4" w:rsidRDefault="00C17674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46" w:type="dxa"/>
          </w:tcPr>
          <w:p w:rsidR="008C28E4" w:rsidRDefault="00C17674">
            <w:pPr>
              <w:pStyle w:val="TableParagraph"/>
              <w:tabs>
                <w:tab w:val="left" w:pos="1342"/>
                <w:tab w:val="left" w:pos="2437"/>
                <w:tab w:val="left" w:pos="3546"/>
                <w:tab w:val="left" w:pos="4311"/>
                <w:tab w:val="left" w:pos="6484"/>
              </w:tabs>
              <w:spacing w:line="235" w:lineRule="auto"/>
              <w:ind w:left="113" w:righ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8C28E4">
        <w:trPr>
          <w:trHeight w:val="1366"/>
        </w:trPr>
        <w:tc>
          <w:tcPr>
            <w:tcW w:w="1667" w:type="dxa"/>
          </w:tcPr>
          <w:p w:rsidR="008C28E4" w:rsidRDefault="00C17674">
            <w:pPr>
              <w:pStyle w:val="TableParagraph"/>
              <w:spacing w:line="248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946" w:type="dxa"/>
          </w:tcPr>
          <w:p w:rsidR="008C28E4" w:rsidRDefault="00C17674">
            <w:pPr>
              <w:pStyle w:val="TableParagraph"/>
              <w:tabs>
                <w:tab w:val="left" w:pos="1507"/>
                <w:tab w:val="left" w:pos="4779"/>
                <w:tab w:val="left" w:pos="6083"/>
              </w:tabs>
              <w:spacing w:line="248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  <w:r>
              <w:rPr>
                <w:sz w:val="24"/>
              </w:rPr>
              <w:tab/>
              <w:t>гражданско-</w:t>
            </w:r>
            <w:r>
              <w:rPr>
                <w:spacing w:val="-2"/>
                <w:sz w:val="24"/>
              </w:rPr>
              <w:t>патриотическую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демонстрировать</w:t>
            </w:r>
          </w:p>
          <w:p w:rsidR="008C28E4" w:rsidRDefault="00C17674">
            <w:pPr>
              <w:pStyle w:val="TableParagraph"/>
              <w:tabs>
                <w:tab w:val="left" w:pos="1506"/>
                <w:tab w:val="left" w:pos="2810"/>
                <w:tab w:val="left" w:pos="3275"/>
                <w:tab w:val="left" w:pos="4205"/>
                <w:tab w:val="left" w:pos="5929"/>
              </w:tabs>
              <w:spacing w:before="13" w:line="235" w:lineRule="auto"/>
              <w:ind w:left="113"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гармонизации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C28E4" w:rsidRDefault="00C17674">
            <w:pPr>
              <w:pStyle w:val="TableParagraph"/>
              <w:spacing w:before="5" w:line="27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</w:tbl>
    <w:p w:rsidR="008C28E4" w:rsidRDefault="008C28E4">
      <w:pPr>
        <w:pStyle w:val="a3"/>
        <w:spacing w:before="236"/>
      </w:pPr>
    </w:p>
    <w:p w:rsidR="008C28E4" w:rsidRDefault="00C17674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зачёт</w:t>
      </w:r>
    </w:p>
    <w:sectPr w:rsidR="008C28E4" w:rsidSect="008C28E4">
      <w:type w:val="continuous"/>
      <w:pgSz w:w="11910" w:h="1685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C7C"/>
    <w:multiLevelType w:val="hybridMultilevel"/>
    <w:tmpl w:val="FFDAD4D2"/>
    <w:lvl w:ilvl="0" w:tplc="328C7960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C88A4A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DE588E58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 w:tplc="3CE6914C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4" w:tplc="81ECC0EC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B32A081E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6" w:tplc="CE66C27C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7" w:tplc="8CE006E2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8" w:tplc="8FF64D5E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28E4"/>
    <w:rsid w:val="008C28E4"/>
    <w:rsid w:val="00C1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8E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C28E4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C28E4"/>
    <w:pPr>
      <w:spacing w:before="1"/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8C28E4"/>
    <w:pPr>
      <w:spacing w:line="247" w:lineRule="exact"/>
      <w:ind w:left="3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2026-02-23T08:46:00Z</dcterms:created>
  <dcterms:modified xsi:type="dcterms:W3CDTF">2026-02-23T18:28:00Z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