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22" w:rsidRDefault="000F4EC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BF7122" w:rsidRDefault="000F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Санология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BF7122" w:rsidRDefault="00BF7122">
      <w:pPr>
        <w:shd w:val="clear" w:color="auto" w:fill="FFFFFF"/>
        <w:tabs>
          <w:tab w:val="left" w:leader="underscore" w:pos="5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122" w:rsidRDefault="00BF7122">
      <w:pPr>
        <w:spacing w:after="0"/>
        <w:ind w:firstLine="42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F7122" w:rsidRDefault="000F4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BF7122" w:rsidRDefault="000F4EC3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Воробьев</w:t>
      </w:r>
      <w:r>
        <w:rPr>
          <w:rFonts w:ascii="Times New Roman" w:eastAsia="SimSu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</w:rPr>
        <w:t>Л. В.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Гигиена, 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санология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, экология : учеб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особие / Л. В. Воробьева [и др.] ; под ред. Л. В. </w:t>
      </w:r>
      <w:r>
        <w:rPr>
          <w:rFonts w:ascii="Times New Roman" w:eastAsia="SimSun" w:hAnsi="Times New Roman" w:cs="Times New Roman"/>
          <w:sz w:val="24"/>
          <w:szCs w:val="24"/>
        </w:rPr>
        <w:t xml:space="preserve">Воробьевой. - СПб. :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СпецЛит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, 2011. - 255 с.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табл. -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Библиогр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.: с. 255. -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Style w:val="a4"/>
            <w:rFonts w:ascii="Times New Roman" w:eastAsia="SimSun" w:hAnsi="Times New Roman" w:cs="Times New Roman"/>
            <w:sz w:val="24"/>
            <w:szCs w:val="24"/>
          </w:rPr>
          <w:t>http://library.kursksmu.net/cgi-bin/irbis64r_plus/irbis_webcgi.exe?S21COLORTERMS=0&amp;LNG=&amp;Z21ID=GUEST&amp;I21DBN=FRMK_FULLTEXT&amp;P21DBN=FRMK&amp;S21STN=1&amp;S21REF=10&amp;S21FMT=</w:t>
        </w:r>
        <w:r>
          <w:rPr>
            <w:rStyle w:val="a4"/>
            <w:rFonts w:ascii="Times New Roman" w:eastAsia="SimSun" w:hAnsi="Times New Roman" w:cs="Times New Roman"/>
            <w:sz w:val="24"/>
            <w:szCs w:val="24"/>
          </w:rPr>
          <w:t>briefHTML_ft&amp;S21CNR=5&amp;C21COM=S&amp;S21ALL=%3C.%3EI=613%2FГ%2046-710092987%3C.%3E&amp;USES21ALL=1</w:t>
        </w:r>
      </w:hyperlink>
      <w:r>
        <w:rPr>
          <w:rFonts w:ascii="Arial" w:eastAsia="SimSun" w:hAnsi="Arial"/>
          <w:color w:val="000000"/>
          <w:sz w:val="16"/>
          <w:szCs w:val="16"/>
        </w:rPr>
        <w:t xml:space="preserve"> </w:t>
      </w:r>
    </w:p>
    <w:p w:rsidR="00BF7122" w:rsidRDefault="00BF7122">
      <w:pPr>
        <w:rPr>
          <w:rFonts w:ascii="Times New Roman" w:hAnsi="Times New Roman" w:cs="Times New Roman"/>
          <w:b/>
          <w:sz w:val="24"/>
          <w:szCs w:val="24"/>
        </w:rPr>
      </w:pPr>
    </w:p>
    <w:p w:rsidR="00BF7122" w:rsidRDefault="000F4E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BF7122" w:rsidRDefault="000F4EC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>
          <w:rPr>
            <w:rStyle w:val="ab"/>
            <w:rFonts w:ascii="Times New Roman" w:eastAsia="Calibri" w:hAnsi="Times New Roman"/>
            <w:sz w:val="24"/>
            <w:szCs w:val="24"/>
          </w:rPr>
          <w:t>Крюкова, Д. А.</w:t>
        </w:r>
      </w:hyperlink>
      <w:r>
        <w:rPr>
          <w:rStyle w:val="ab"/>
          <w:rFonts w:ascii="Times New Roman" w:eastAsia="Calibri" w:hAnsi="Times New Roman"/>
          <w:sz w:val="24"/>
          <w:szCs w:val="24"/>
        </w:rPr>
        <w:t xml:space="preserve"> Здоровый человек и его окружение : уч</w:t>
      </w:r>
      <w:r>
        <w:rPr>
          <w:rStyle w:val="ab"/>
          <w:rFonts w:ascii="Times New Roman" w:eastAsia="Calibri" w:hAnsi="Times New Roman"/>
          <w:sz w:val="24"/>
          <w:szCs w:val="24"/>
        </w:rPr>
        <w:t>еб</w:t>
      </w:r>
      <w:proofErr w:type="gramStart"/>
      <w:r>
        <w:rPr>
          <w:rStyle w:val="ab"/>
          <w:rFonts w:ascii="Times New Roman" w:eastAsia="Calibri" w:hAnsi="Times New Roman"/>
          <w:sz w:val="24"/>
          <w:szCs w:val="24"/>
        </w:rPr>
        <w:t>.</w:t>
      </w:r>
      <w:proofErr w:type="gramEnd"/>
      <w:r>
        <w:rPr>
          <w:rStyle w:val="ab"/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Style w:val="ab"/>
          <w:rFonts w:ascii="Times New Roman" w:eastAsia="Calibri" w:hAnsi="Times New Roman"/>
          <w:sz w:val="24"/>
          <w:szCs w:val="24"/>
        </w:rPr>
        <w:t>п</w:t>
      </w:r>
      <w:proofErr w:type="gramEnd"/>
      <w:r>
        <w:rPr>
          <w:rStyle w:val="ab"/>
          <w:rFonts w:ascii="Times New Roman" w:eastAsia="Calibri" w:hAnsi="Times New Roman"/>
          <w:sz w:val="24"/>
          <w:szCs w:val="24"/>
        </w:rPr>
        <w:t xml:space="preserve">особие для студентов </w:t>
      </w:r>
      <w:proofErr w:type="spellStart"/>
      <w:r>
        <w:rPr>
          <w:rStyle w:val="ab"/>
          <w:rFonts w:ascii="Times New Roman" w:eastAsia="Calibri" w:hAnsi="Times New Roman"/>
          <w:sz w:val="24"/>
          <w:szCs w:val="24"/>
        </w:rPr>
        <w:t>образоват</w:t>
      </w:r>
      <w:proofErr w:type="spellEnd"/>
      <w:r>
        <w:rPr>
          <w:rStyle w:val="ab"/>
          <w:rFonts w:ascii="Times New Roman" w:eastAsia="Calibri" w:hAnsi="Times New Roman"/>
          <w:sz w:val="24"/>
          <w:szCs w:val="24"/>
        </w:rPr>
        <w:t xml:space="preserve">. учреждений сред. проф. образования, обучающихся по мед. специальностям / Д. А. Крюкова, Л. А. Лысак, О. В. </w:t>
      </w:r>
      <w:proofErr w:type="spellStart"/>
      <w:r>
        <w:rPr>
          <w:rStyle w:val="ab"/>
          <w:rFonts w:ascii="Times New Roman" w:eastAsia="Calibri" w:hAnsi="Times New Roman"/>
          <w:sz w:val="24"/>
          <w:szCs w:val="24"/>
        </w:rPr>
        <w:t>Фурса</w:t>
      </w:r>
      <w:proofErr w:type="spellEnd"/>
      <w:r>
        <w:rPr>
          <w:rStyle w:val="ab"/>
          <w:rFonts w:ascii="Times New Roman" w:eastAsia="Calibri" w:hAnsi="Times New Roman"/>
          <w:sz w:val="24"/>
          <w:szCs w:val="24"/>
        </w:rPr>
        <w:t>. - 13-е изд. - Ростов-на-Дону : Феникс, 2014. - 474 с.</w:t>
      </w:r>
      <w:proofErr w:type="gramStart"/>
      <w:r>
        <w:rPr>
          <w:rStyle w:val="ab"/>
          <w:rFonts w:ascii="Times New Roman" w:eastAsia="Calibri" w:hAnsi="Times New Roman"/>
          <w:sz w:val="24"/>
          <w:szCs w:val="24"/>
        </w:rPr>
        <w:t xml:space="preserve"> :</w:t>
      </w:r>
      <w:proofErr w:type="gramEnd"/>
      <w:r>
        <w:rPr>
          <w:rStyle w:val="ab"/>
          <w:rFonts w:ascii="Times New Roman" w:eastAsia="Calibri" w:hAnsi="Times New Roman"/>
          <w:sz w:val="24"/>
          <w:szCs w:val="24"/>
        </w:rPr>
        <w:t xml:space="preserve"> рис., табл. -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ab"/>
          <w:rFonts w:ascii="Times New Roman" w:eastAsia="Calibri" w:hAnsi="Times New Roman"/>
          <w:sz w:val="24"/>
          <w:szCs w:val="24"/>
        </w:rPr>
        <w:t xml:space="preserve"> 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http://library.kursksmu.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net/cgi-bin/irbis64r_plus/irbis_webcgi.exe?S21COLORTERMS=0&amp;LNG=&amp;Z21ID=GUEST&amp;I21DBN=FRMK_FULLTEXT&amp;P21DBN=FRMK&amp;S21STN=1&amp;S21REF=10&amp;S21FMT=briefHTML_ft&amp;S21CNR=5&amp;C21COM=S&amp;S21ALL=%3C.%3EI=613%2FК%2085-736455975%3C.%3E&amp;USES21ALL=1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b"/>
          <w:rFonts w:eastAsia="Calibri"/>
          <w:sz w:val="24"/>
          <w:szCs w:val="24"/>
        </w:rPr>
        <w:t xml:space="preserve"> </w:t>
      </w:r>
    </w:p>
    <w:p w:rsidR="00BF7122" w:rsidRDefault="00BF7122">
      <w:pPr>
        <w:spacing w:line="280" w:lineRule="atLeast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BF7122" w:rsidRDefault="000F4EC3">
      <w:pPr>
        <w:spacing w:line="280" w:lineRule="atLeast"/>
        <w:ind w:left="426" w:hanging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Электронное информационное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обеспечение и профессиональные базы данных</w:t>
      </w:r>
    </w:p>
    <w:p w:rsidR="00BF7122" w:rsidRDefault="000F4EC3">
      <w:pPr>
        <w:pStyle w:val="aa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Министерство здравоохранения Российской Федерации</w:t>
      </w:r>
    </w:p>
    <w:p w:rsidR="00BF7122" w:rsidRDefault="000F4EC3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URL: </w:t>
      </w:r>
      <w:hyperlink r:id="rId10" w:tgtFrame="_blank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https://www.rosminzdrav.ru/</w:t>
        </w:r>
      </w:hyperlink>
    </w:p>
    <w:p w:rsidR="00BF7122" w:rsidRDefault="000F4EC3">
      <w:pPr>
        <w:pStyle w:val="aa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Научная электронная библиотека «</w:t>
      </w:r>
      <w:proofErr w:type="spellStart"/>
      <w:r>
        <w:rPr>
          <w:rFonts w:ascii="Times New Roman" w:hAnsi="Times New Roman"/>
          <w:sz w:val="24"/>
          <w:szCs w:val="24"/>
        </w:rPr>
        <w:t>eLIBRARY.RU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FF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1" w:tgtFrame="_blank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https://elibrary.ru/</w:t>
        </w:r>
      </w:hyperlink>
    </w:p>
    <w:p w:rsidR="00BF7122" w:rsidRPr="005F75B8" w:rsidRDefault="000F4EC3">
      <w:pPr>
        <w:pStyle w:val="aa"/>
        <w:numPr>
          <w:ilvl w:val="0"/>
          <w:numId w:val="3"/>
        </w:numPr>
        <w:ind w:left="0" w:firstLine="0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Электронной библиотеке КГМУ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Medicus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12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library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kursksmu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rPr>
          <w:rStyle w:val="a4"/>
          <w:rFonts w:ascii="Times New Roman" w:hAnsi="Times New Roman"/>
          <w:sz w:val="24"/>
          <w:szCs w:val="24"/>
        </w:rPr>
      </w:pPr>
    </w:p>
    <w:p w:rsidR="005F75B8" w:rsidRDefault="005F75B8" w:rsidP="005F75B8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5480" cy="38798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5B8" w:rsidSect="00BF7122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C3" w:rsidRDefault="000F4EC3">
      <w:pPr>
        <w:spacing w:line="240" w:lineRule="auto"/>
      </w:pPr>
      <w:r>
        <w:separator/>
      </w:r>
    </w:p>
  </w:endnote>
  <w:endnote w:type="continuationSeparator" w:id="0">
    <w:p w:rsidR="000F4EC3" w:rsidRDefault="000F4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C3" w:rsidRDefault="000F4EC3">
      <w:pPr>
        <w:spacing w:after="0"/>
      </w:pPr>
      <w:r>
        <w:separator/>
      </w:r>
    </w:p>
  </w:footnote>
  <w:footnote w:type="continuationSeparator" w:id="0">
    <w:p w:rsidR="000F4EC3" w:rsidRDefault="000F4E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08683"/>
    <w:multiLevelType w:val="singleLevel"/>
    <w:tmpl w:val="AF208683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89A039A"/>
    <w:multiLevelType w:val="multilevel"/>
    <w:tmpl w:val="789A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3C225D"/>
    <w:rsid w:val="0002199D"/>
    <w:rsid w:val="0003198E"/>
    <w:rsid w:val="00045CB8"/>
    <w:rsid w:val="000644C4"/>
    <w:rsid w:val="000B1168"/>
    <w:rsid w:val="000F4EC3"/>
    <w:rsid w:val="00142DA9"/>
    <w:rsid w:val="00171AD8"/>
    <w:rsid w:val="001F29B6"/>
    <w:rsid w:val="00230015"/>
    <w:rsid w:val="002310F2"/>
    <w:rsid w:val="00235D30"/>
    <w:rsid w:val="00253B8D"/>
    <w:rsid w:val="00297D4A"/>
    <w:rsid w:val="003C225D"/>
    <w:rsid w:val="003F04DB"/>
    <w:rsid w:val="004400DA"/>
    <w:rsid w:val="0054395E"/>
    <w:rsid w:val="005839CD"/>
    <w:rsid w:val="005D30CC"/>
    <w:rsid w:val="005F1A33"/>
    <w:rsid w:val="005F75B8"/>
    <w:rsid w:val="006907D7"/>
    <w:rsid w:val="00711618"/>
    <w:rsid w:val="0075048C"/>
    <w:rsid w:val="00764C75"/>
    <w:rsid w:val="007D59A2"/>
    <w:rsid w:val="008507C6"/>
    <w:rsid w:val="00890D2B"/>
    <w:rsid w:val="008B7354"/>
    <w:rsid w:val="008D1F28"/>
    <w:rsid w:val="009C5A0B"/>
    <w:rsid w:val="00AA00F9"/>
    <w:rsid w:val="00AA7C22"/>
    <w:rsid w:val="00B0356D"/>
    <w:rsid w:val="00B1461A"/>
    <w:rsid w:val="00B47AD5"/>
    <w:rsid w:val="00B574B8"/>
    <w:rsid w:val="00B86FC2"/>
    <w:rsid w:val="00B87CD3"/>
    <w:rsid w:val="00BF33EA"/>
    <w:rsid w:val="00BF7122"/>
    <w:rsid w:val="00C01BB4"/>
    <w:rsid w:val="00C5362E"/>
    <w:rsid w:val="00C842E4"/>
    <w:rsid w:val="00CB32AE"/>
    <w:rsid w:val="00CF7896"/>
    <w:rsid w:val="00D5486B"/>
    <w:rsid w:val="00D9700F"/>
    <w:rsid w:val="00DB3E25"/>
    <w:rsid w:val="00DE5B3F"/>
    <w:rsid w:val="00DF7DFA"/>
    <w:rsid w:val="00E74534"/>
    <w:rsid w:val="00EA23D0"/>
    <w:rsid w:val="00EB1235"/>
    <w:rsid w:val="00EE7116"/>
    <w:rsid w:val="00F03769"/>
    <w:rsid w:val="00F57267"/>
    <w:rsid w:val="00F627B0"/>
    <w:rsid w:val="00F9022F"/>
    <w:rsid w:val="00F96D69"/>
    <w:rsid w:val="00FC5864"/>
    <w:rsid w:val="00FD289C"/>
    <w:rsid w:val="00FF1C15"/>
    <w:rsid w:val="00FF5DDF"/>
    <w:rsid w:val="52B337AD"/>
    <w:rsid w:val="6BC30661"/>
    <w:rsid w:val="758B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7122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F7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qFormat/>
    <w:rsid w:val="00BF7122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BF7122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qFormat/>
    <w:rsid w:val="00BF71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qFormat/>
    <w:rsid w:val="00BF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qFormat/>
    <w:rsid w:val="00BF712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qFormat/>
    <w:rsid w:val="00BF7122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list0020paragraph">
    <w:name w:val="list_0020paragraph"/>
    <w:basedOn w:val="a0"/>
    <w:qFormat/>
    <w:rsid w:val="00BF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1"/>
    <w:qFormat/>
    <w:rsid w:val="00BF7122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1"/>
    <w:qFormat/>
    <w:rsid w:val="00BF7122"/>
    <w:rPr>
      <w:rFonts w:ascii="Times New Roman" w:hAnsi="Times New Roman" w:cs="Times New Roman" w:hint="default"/>
    </w:rPr>
  </w:style>
  <w:style w:type="paragraph" w:styleId="aa">
    <w:name w:val="No Spacing"/>
    <w:link w:val="ab"/>
    <w:uiPriority w:val="1"/>
    <w:qFormat/>
    <w:rsid w:val="00BF7122"/>
    <w:rPr>
      <w:rFonts w:ascii="Calibri" w:eastAsia="Times New Roman" w:hAnsi="Calibr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qFormat/>
    <w:rsid w:val="00BF7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sid w:val="00BF712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2"/>
    <w:qFormat/>
    <w:rsid w:val="00BF71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F7122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qFormat/>
    <w:locked/>
    <w:rsid w:val="00BF71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LNG=&amp;Z21ID=MTQyNFUxUzY3VDVFOUc2MTQ%3D&amp;I21DBN=FRMK_PRINT&amp;P21DBN=FRMK&amp;S21STN=1&amp;S21REF=&amp;S21FMT=fullw_print&amp;C21COM=S&amp;S21CNR=&amp;S21P01=0&amp;S21P02=1&amp;S21P03=A=&amp;USES21ALL=1&amp;S21STR=%D0%9A%D1%80%D1%8E%D0%BA%D0%BE%D0%B2%D0%B0%2C%20%D0%94%2E%20%D0%90%2E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3%2F&#1043;%2046-710092987%3C.%3E&amp;USES21ALL=1" TargetMode="External"/><Relationship Id="rId12" Type="http://schemas.openxmlformats.org/officeDocument/2006/relationships/hyperlink" Target="http://library.kursksm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3%2F&#1050;%2085-736455975%3C.%3E&amp;USES21ALL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58</cp:revision>
  <cp:lastPrinted>2024-11-28T07:04:00Z</cp:lastPrinted>
  <dcterms:created xsi:type="dcterms:W3CDTF">2019-03-12T06:31:00Z</dcterms:created>
  <dcterms:modified xsi:type="dcterms:W3CDTF">2024-12-01T16:36:00Z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10D9D79F7FFA4747A46160B9D407725B_12</vt:lpwstr>
  </property>
</Properties>
</file>