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A0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Учебно-методическое и информац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ионной обеспечение дисциплины</w:t>
      </w:r>
      <w:proofErr w:type="gramEnd"/>
    </w:p>
    <w:p w:rsidR="00DF63A0" w:rsidRPr="00DF63A0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ТЕПЛОВЫЕ ПРОЦЕССЫ 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БИО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ТЕХНОЛОГИИ»</w:t>
      </w:r>
    </w:p>
    <w:p w:rsidR="00DF63A0" w:rsidRPr="00DF63A0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C7B5D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Направление подготовки 1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.03.01 </w:t>
      </w:r>
      <w:r w:rsidR="00EA45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Био</w:t>
      </w:r>
      <w:r w:rsidRPr="00DF6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технология</w:t>
      </w:r>
    </w:p>
    <w:p w:rsidR="00DF63A0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</w:p>
    <w:p w:rsidR="00DF63A0" w:rsidRPr="00DF63A0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 Основная и дополнительная литература</w:t>
      </w:r>
    </w:p>
    <w:p w:rsidR="007C7B5D" w:rsidRDefault="00DF63A0" w:rsidP="00DF63A0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DF63A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1.1 Основная литература</w:t>
      </w:r>
    </w:p>
    <w:p w:rsidR="007C7B5D" w:rsidRPr="009B381D" w:rsidRDefault="006C0267" w:rsidP="007918BF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</w:t>
      </w:r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Кузнецов, А. В. Термодинамика</w:t>
      </w:r>
      <w:proofErr w:type="gramStart"/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учебник / А. В. Кузнецов ; под редакцией Е. А. Памятных. — Екатеринбург</w:t>
      </w:r>
      <w:proofErr w:type="gramStart"/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Издательство Уральского университета, 2023. — 196 c. — ISBN 978-5-7996-3647-0. — Текст</w:t>
      </w:r>
      <w:proofErr w:type="gramStart"/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6C026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6" w:history="1">
        <w:r w:rsidRPr="002841DC">
          <w:rPr>
            <w:rStyle w:val="a4"/>
            <w:rFonts w:ascii="Times New Roman" w:eastAsia="Times New Roman" w:hAnsi="Times New Roman" w:cs="Times New Roman"/>
            <w:spacing w:val="-7"/>
            <w:sz w:val="24"/>
            <w:szCs w:val="24"/>
            <w:lang w:eastAsia="ru-RU"/>
          </w:rPr>
          <w:t>https://www.iprbookshop.ru/157044.html</w:t>
        </w:r>
      </w:hyperlink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7C7B5D" w:rsidRDefault="00DF63A0" w:rsidP="007918BF">
      <w:pPr>
        <w:shd w:val="clear" w:color="auto" w:fill="FFFFFF"/>
        <w:tabs>
          <w:tab w:val="left" w:pos="993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1.2 </w:t>
      </w:r>
      <w:r w:rsidR="007C7B5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Дополнительная литература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</w:p>
    <w:p w:rsidR="007C7B5D" w:rsidRPr="00E75861" w:rsidRDefault="007C7B5D" w:rsidP="007918B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proofErr w:type="spellStart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Гужель</w:t>
      </w:r>
      <w:proofErr w:type="spellEnd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 Ю. А. Процессы и аппараты химической технологии. Ч.2. Тепловые процессы и аппараты</w:t>
      </w:r>
      <w:proofErr w:type="gramStart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учебное пособие / Ю. А. </w:t>
      </w:r>
      <w:proofErr w:type="spellStart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Гужель</w:t>
      </w:r>
      <w:proofErr w:type="spellEnd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 — Благовещенск</w:t>
      </w:r>
      <w:proofErr w:type="gramStart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Амурский государственный университет, 2020. — 65 c. — Текст</w:t>
      </w:r>
      <w:proofErr w:type="gramStart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7C7B5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7" w:history="1">
        <w:r w:rsidRPr="0053255B">
          <w:rPr>
            <w:rStyle w:val="a4"/>
            <w:rFonts w:ascii="Times New Roman" w:eastAsia="Times New Roman" w:hAnsi="Times New Roman" w:cs="Times New Roman"/>
            <w:spacing w:val="-7"/>
            <w:sz w:val="24"/>
            <w:szCs w:val="24"/>
            <w:lang w:eastAsia="ru-RU"/>
          </w:rPr>
          <w:t>https://www.iprbookshop.ru/103907.html</w:t>
        </w:r>
      </w:hyperlink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6C0267" w:rsidRPr="00792F5B" w:rsidRDefault="006C0267" w:rsidP="006C026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Техническая термодинамика и теплопередача</w:t>
      </w:r>
      <w:proofErr w:type="gramStart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учебное пособие / А. В. </w:t>
      </w:r>
      <w:proofErr w:type="spellStart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Делков</w:t>
      </w:r>
      <w:proofErr w:type="spellEnd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М. Г. </w:t>
      </w:r>
      <w:proofErr w:type="spellStart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Мелкозеров</w:t>
      </w:r>
      <w:proofErr w:type="spellEnd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 Д. В. Черненко, Ю. Н. Шевченко. — Красноярск</w:t>
      </w:r>
      <w:proofErr w:type="gramStart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Сибирский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</w:t>
      </w:r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осударственный университет науки и технологий имени академика М.Ф. </w:t>
      </w:r>
      <w:proofErr w:type="spellStart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Решетнева</w:t>
      </w:r>
      <w:proofErr w:type="spellEnd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 2020. — 102 c. — Текст</w:t>
      </w:r>
      <w:proofErr w:type="gramStart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:</w:t>
      </w:r>
      <w:proofErr w:type="gramEnd"/>
      <w:r w:rsidRPr="00792F5B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электронный // Цифровой образовательный ресурс IPR SMART : [сайт]. — URL: </w:t>
      </w:r>
      <w:hyperlink r:id="rId8" w:history="1">
        <w:r w:rsidRPr="0053255B">
          <w:rPr>
            <w:rStyle w:val="a4"/>
            <w:rFonts w:ascii="Times New Roman" w:eastAsia="Times New Roman" w:hAnsi="Times New Roman" w:cs="Times New Roman"/>
            <w:spacing w:val="-7"/>
            <w:sz w:val="24"/>
            <w:szCs w:val="24"/>
            <w:lang w:eastAsia="ru-RU"/>
          </w:rPr>
          <w:t>https://www.iprbookshop.ru/107226.html</w:t>
        </w:r>
      </w:hyperlink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6C0267" w:rsidRPr="006C0267" w:rsidRDefault="006C0267" w:rsidP="006C02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Периодические издания (журналы)</w:t>
      </w:r>
    </w:p>
    <w:p w:rsidR="000A6840" w:rsidRPr="000A6840" w:rsidRDefault="000A6840" w:rsidP="000A68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Химико-фармацевтический журнал. Научно-технический и производственный журнал – Издательство</w:t>
      </w:r>
      <w:proofErr w:type="gramStart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9" w:history="1">
        <w:r w:rsidRPr="000A6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Фармация - Издательство</w:t>
      </w:r>
      <w:proofErr w:type="gramStart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врач, ИД, Москва. – ISSN: 0367-3014 – </w:t>
      </w:r>
      <w:proofErr w:type="spellStart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0" w:history="1">
        <w:r w:rsidRPr="000A68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0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A6840" w:rsidRPr="000A6840" w:rsidRDefault="000A6840" w:rsidP="000A68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840" w:rsidRPr="000A6840" w:rsidRDefault="000A6840" w:rsidP="000A68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3.Электронное информационное обеспечение и </w:t>
      </w:r>
      <w:r w:rsidRPr="000A684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профессиональные базы данных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1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2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 Справочная правовая система КГМУ "</w:t>
      </w:r>
      <w:proofErr w:type="spell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КонсультантПлюс</w:t>
      </w:r>
      <w:proofErr w:type="spell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" [сайт]. – URL: </w:t>
      </w:r>
      <w:hyperlink r:id="rId13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4. Федеральная электронная медицинская библиотека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4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5. Полнотекстовая база данных «Polpred.com Обзор СМИ»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5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Научная электронная библиотека «</w:t>
      </w:r>
      <w:proofErr w:type="spell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16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7. Министерство здравоохранения Российской Федерации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7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18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0A6840" w:rsidRPr="000A6840" w:rsidRDefault="000A6840" w:rsidP="000A684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9. Министерство образования и науки Российской Федерации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[</w:t>
      </w:r>
      <w:proofErr w:type="gramStart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</w:t>
      </w:r>
      <w:proofErr w:type="gramEnd"/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айт]. – URL: </w:t>
      </w:r>
      <w:hyperlink r:id="rId19" w:history="1">
        <w:r w:rsidRPr="000A6840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0A684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6C0267" w:rsidRDefault="006C0267"/>
    <w:sectPr w:rsidR="006C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5200"/>
    <w:multiLevelType w:val="hybridMultilevel"/>
    <w:tmpl w:val="01067AF2"/>
    <w:lvl w:ilvl="0" w:tplc="025A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2D63FD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A1917"/>
    <w:multiLevelType w:val="hybridMultilevel"/>
    <w:tmpl w:val="200E29D0"/>
    <w:lvl w:ilvl="0" w:tplc="53AC7FBE">
      <w:start w:val="1"/>
      <w:numFmt w:val="decimal"/>
      <w:lvlText w:val="%1."/>
      <w:lvlJc w:val="left"/>
      <w:pPr>
        <w:ind w:left="1639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E5252C"/>
    <w:multiLevelType w:val="hybridMultilevel"/>
    <w:tmpl w:val="2C48163C"/>
    <w:lvl w:ilvl="0" w:tplc="4A8423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B0"/>
    <w:rsid w:val="000A6840"/>
    <w:rsid w:val="00333ECC"/>
    <w:rsid w:val="00336A25"/>
    <w:rsid w:val="003C27AA"/>
    <w:rsid w:val="00422E38"/>
    <w:rsid w:val="006C0267"/>
    <w:rsid w:val="007918BF"/>
    <w:rsid w:val="007B0B0B"/>
    <w:rsid w:val="007C7B5D"/>
    <w:rsid w:val="00B062BE"/>
    <w:rsid w:val="00B10C85"/>
    <w:rsid w:val="00BB0633"/>
    <w:rsid w:val="00DA3F47"/>
    <w:rsid w:val="00DF63A0"/>
    <w:rsid w:val="00EA4547"/>
    <w:rsid w:val="00E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5D"/>
    <w:pPr>
      <w:ind w:left="720"/>
      <w:contextualSpacing/>
    </w:pPr>
  </w:style>
  <w:style w:type="character" w:styleId="a4">
    <w:name w:val="Hyperlink"/>
    <w:rsid w:val="007C7B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C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5D"/>
    <w:rPr>
      <w:b/>
      <w:bCs/>
    </w:rPr>
  </w:style>
  <w:style w:type="character" w:styleId="a7">
    <w:name w:val="Emphasis"/>
    <w:basedOn w:val="a0"/>
    <w:uiPriority w:val="20"/>
    <w:qFormat/>
    <w:rsid w:val="007C7B5D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7C7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7226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103907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7044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6446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152126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2026-02-27T08:24:00Z</dcterms:created>
  <dcterms:modified xsi:type="dcterms:W3CDTF">2026-03-05T09:27:00Z</dcterms:modified>
</cp:coreProperties>
</file>