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0D1" w:rsidRDefault="008020D1" w:rsidP="008020D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proofErr w:type="gramStart"/>
      <w:r>
        <w:rPr>
          <w:b/>
          <w:bCs/>
          <w:color w:val="000000"/>
          <w:sz w:val="28"/>
          <w:szCs w:val="28"/>
        </w:rPr>
        <w:t xml:space="preserve">Учебно-методическое и информационной обеспечение дисциплины </w:t>
      </w:r>
      <w:proofErr w:type="gramEnd"/>
    </w:p>
    <w:p w:rsidR="008020D1" w:rsidRDefault="008020D1" w:rsidP="008020D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0D1" w:rsidRDefault="008020D1" w:rsidP="008020D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«БИОТЕХНОЛОГИЧЕСКИЕ ПРОИЗВОДСТВА».</w:t>
      </w:r>
    </w:p>
    <w:p w:rsidR="008020D1" w:rsidRDefault="008020D1" w:rsidP="008020D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020D1" w:rsidRPr="00E3597D" w:rsidRDefault="008020D1" w:rsidP="008020D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Направление подготовки </w:t>
      </w:r>
      <w:r w:rsidRPr="00B8334F">
        <w:rPr>
          <w:b/>
          <w:bCs/>
          <w:color w:val="000000"/>
          <w:sz w:val="28"/>
          <w:szCs w:val="28"/>
        </w:rPr>
        <w:t>19.0</w:t>
      </w:r>
      <w:r>
        <w:rPr>
          <w:b/>
          <w:bCs/>
          <w:color w:val="000000"/>
          <w:sz w:val="28"/>
          <w:szCs w:val="28"/>
        </w:rPr>
        <w:t>3</w:t>
      </w:r>
      <w:r w:rsidRPr="00B8334F">
        <w:rPr>
          <w:b/>
          <w:bCs/>
          <w:color w:val="000000"/>
          <w:sz w:val="28"/>
          <w:szCs w:val="28"/>
        </w:rPr>
        <w:t>.01 Биотехнология</w:t>
      </w:r>
    </w:p>
    <w:p w:rsidR="008020D1" w:rsidRDefault="008020D1" w:rsidP="008020D1">
      <w:pPr>
        <w:rPr>
          <w:b/>
          <w:sz w:val="28"/>
          <w:szCs w:val="28"/>
        </w:rPr>
      </w:pPr>
    </w:p>
    <w:p w:rsidR="008020D1" w:rsidRDefault="008020D1" w:rsidP="008020D1">
      <w:pPr>
        <w:jc w:val="center"/>
        <w:rPr>
          <w:b/>
          <w:i/>
          <w:sz w:val="28"/>
          <w:szCs w:val="28"/>
        </w:rPr>
      </w:pPr>
      <w:r w:rsidRPr="00AF4B91">
        <w:rPr>
          <w:b/>
          <w:i/>
          <w:sz w:val="28"/>
          <w:szCs w:val="28"/>
        </w:rPr>
        <w:t>1. Основная и дополнительная литература</w:t>
      </w:r>
    </w:p>
    <w:p w:rsidR="008020D1" w:rsidRPr="0074757C" w:rsidRDefault="008020D1" w:rsidP="008020D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020D1" w:rsidRDefault="008020D1" w:rsidP="008020D1">
      <w:pPr>
        <w:shd w:val="clear" w:color="auto" w:fill="FFFFFF"/>
        <w:autoSpaceDE w:val="0"/>
        <w:autoSpaceDN w:val="0"/>
        <w:adjustRightInd w:val="0"/>
        <w:jc w:val="center"/>
        <w:rPr>
          <w:color w:val="212529"/>
          <w:sz w:val="28"/>
          <w:szCs w:val="28"/>
          <w:shd w:val="clear" w:color="auto" w:fill="F8F9FA"/>
        </w:rPr>
      </w:pPr>
      <w:r w:rsidRPr="00AF4B91">
        <w:rPr>
          <w:b/>
          <w:i/>
          <w:sz w:val="28"/>
          <w:szCs w:val="28"/>
        </w:rPr>
        <w:t>1.1 Основная литература</w:t>
      </w:r>
    </w:p>
    <w:p w:rsidR="00CD0C9E" w:rsidRDefault="00CD0C9E" w:rsidP="008020D1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z w:val="28"/>
          <w:szCs w:val="28"/>
          <w:shd w:val="clear" w:color="auto" w:fill="F8F9FA"/>
        </w:rPr>
      </w:pPr>
    </w:p>
    <w:p w:rsidR="009C7E89" w:rsidRDefault="00CD0C9E" w:rsidP="009C7E89">
      <w:pPr>
        <w:jc w:val="both"/>
        <w:rPr>
          <w:rFonts w:ascii="Montserrat" w:hAnsi="Montserrat"/>
          <w:color w:val="263238"/>
          <w:shd w:val="clear" w:color="auto" w:fill="FFFFFF"/>
        </w:rPr>
      </w:pPr>
      <w:r w:rsidRPr="009C7E89">
        <w:t>1.</w:t>
      </w:r>
      <w:r w:rsidR="009C7E89" w:rsidRPr="009C7E89">
        <w:rPr>
          <w:rFonts w:ascii="Montserrat" w:hAnsi="Montserrat"/>
          <w:shd w:val="clear" w:color="auto" w:fill="FFFFFF"/>
        </w:rPr>
        <w:t xml:space="preserve"> Александровский, С. А. Расчет основного оборудования биотехнологических и пищевых производств</w:t>
      </w:r>
      <w:proofErr w:type="gramStart"/>
      <w:r w:rsidR="009C7E89" w:rsidRPr="009C7E89">
        <w:rPr>
          <w:rFonts w:ascii="Montserrat" w:hAnsi="Montserrat"/>
          <w:shd w:val="clear" w:color="auto" w:fill="FFFFFF"/>
        </w:rPr>
        <w:t xml:space="preserve"> :</w:t>
      </w:r>
      <w:proofErr w:type="gramEnd"/>
      <w:r w:rsidR="009C7E89" w:rsidRPr="009C7E89">
        <w:rPr>
          <w:rFonts w:ascii="Montserrat" w:hAnsi="Montserrat"/>
          <w:shd w:val="clear" w:color="auto" w:fill="FFFFFF"/>
        </w:rPr>
        <w:t xml:space="preserve"> учебное пособие / С. А. Александровский. — Казань</w:t>
      </w:r>
      <w:proofErr w:type="gramStart"/>
      <w:r w:rsidR="009C7E89" w:rsidRPr="009C7E89">
        <w:rPr>
          <w:rFonts w:ascii="Montserrat" w:hAnsi="Montserrat"/>
          <w:shd w:val="clear" w:color="auto" w:fill="FFFFFF"/>
        </w:rPr>
        <w:t xml:space="preserve"> :</w:t>
      </w:r>
      <w:proofErr w:type="gramEnd"/>
      <w:r w:rsidR="009C7E89" w:rsidRPr="009C7E89">
        <w:rPr>
          <w:rFonts w:ascii="Montserrat" w:hAnsi="Montserrat"/>
          <w:shd w:val="clear" w:color="auto" w:fill="FFFFFF"/>
        </w:rPr>
        <w:t xml:space="preserve"> Издательство КНИТУ, 2021. — 112 c. — ISBN 978-5-7882-3050-4. — Текст</w:t>
      </w:r>
      <w:proofErr w:type="gramStart"/>
      <w:r w:rsidR="009C7E89" w:rsidRPr="009C7E89">
        <w:rPr>
          <w:rFonts w:ascii="Montserrat" w:hAnsi="Montserrat"/>
          <w:shd w:val="clear" w:color="auto" w:fill="FFFFFF"/>
        </w:rPr>
        <w:t xml:space="preserve"> :</w:t>
      </w:r>
      <w:proofErr w:type="gramEnd"/>
      <w:r w:rsidR="009C7E89" w:rsidRPr="009C7E89">
        <w:rPr>
          <w:rFonts w:ascii="Montserrat" w:hAnsi="Montserrat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5" w:history="1">
        <w:r w:rsidR="009C7E89" w:rsidRPr="00354523">
          <w:rPr>
            <w:rStyle w:val="a3"/>
            <w:rFonts w:ascii="Montserrat" w:hAnsi="Montserrat"/>
            <w:shd w:val="clear" w:color="auto" w:fill="FFFFFF"/>
          </w:rPr>
          <w:t>https://www.iprbookshop.ru/129156.html</w:t>
        </w:r>
      </w:hyperlink>
    </w:p>
    <w:p w:rsidR="0069404B" w:rsidRPr="007800B4" w:rsidRDefault="0069404B" w:rsidP="009C7E89">
      <w:pPr>
        <w:jc w:val="both"/>
        <w:rPr>
          <w:color w:val="212529"/>
          <w:shd w:val="clear" w:color="auto" w:fill="F8F9FA"/>
        </w:rPr>
      </w:pPr>
      <w:r w:rsidRPr="007800B4">
        <w:rPr>
          <w:shd w:val="clear" w:color="auto" w:fill="F8F9FA"/>
        </w:rPr>
        <w:t>2.Песцов, Г. В. Биотехнология</w:t>
      </w:r>
      <w:proofErr w:type="gramStart"/>
      <w:r w:rsidRPr="007800B4">
        <w:rPr>
          <w:shd w:val="clear" w:color="auto" w:fill="F8F9FA"/>
        </w:rPr>
        <w:t xml:space="preserve"> :</w:t>
      </w:r>
      <w:proofErr w:type="gramEnd"/>
      <w:r w:rsidRPr="007800B4">
        <w:rPr>
          <w:shd w:val="clear" w:color="auto" w:fill="F8F9FA"/>
        </w:rPr>
        <w:t xml:space="preserve"> учебно-методическое пособие для проведения лабораторных занятий / Г. В. Песцов, Н. Н. Жуков. — Тула</w:t>
      </w:r>
      <w:proofErr w:type="gramStart"/>
      <w:r w:rsidRPr="007800B4">
        <w:rPr>
          <w:shd w:val="clear" w:color="auto" w:fill="F8F9FA"/>
        </w:rPr>
        <w:t xml:space="preserve"> :</w:t>
      </w:r>
      <w:proofErr w:type="gramEnd"/>
      <w:r w:rsidRPr="007800B4">
        <w:rPr>
          <w:shd w:val="clear" w:color="auto" w:fill="F8F9FA"/>
        </w:rPr>
        <w:t xml:space="preserve"> Тульский государственный педагогический университет имени Л.Н. Толстого, 2021. — 69 c. — ISBN 978-5-6045162-5-6. — Текст</w:t>
      </w:r>
      <w:proofErr w:type="gramStart"/>
      <w:r w:rsidRPr="007800B4">
        <w:rPr>
          <w:shd w:val="clear" w:color="auto" w:fill="F8F9FA"/>
        </w:rPr>
        <w:t xml:space="preserve"> :</w:t>
      </w:r>
      <w:proofErr w:type="gramEnd"/>
      <w:r w:rsidRPr="007800B4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6" w:history="1">
        <w:r w:rsidRPr="007800B4">
          <w:rPr>
            <w:rStyle w:val="a3"/>
            <w:shd w:val="clear" w:color="auto" w:fill="F8F9FA"/>
          </w:rPr>
          <w:t>https://www.iprbookshop.ru/119680.html</w:t>
        </w:r>
      </w:hyperlink>
    </w:p>
    <w:p w:rsidR="00CD0C9E" w:rsidRPr="0074757C" w:rsidRDefault="00CD0C9E" w:rsidP="008020D1">
      <w:pPr>
        <w:jc w:val="both"/>
        <w:rPr>
          <w:sz w:val="28"/>
          <w:szCs w:val="28"/>
        </w:rPr>
      </w:pPr>
    </w:p>
    <w:p w:rsidR="008020D1" w:rsidRDefault="008020D1" w:rsidP="008020D1">
      <w:pPr>
        <w:jc w:val="center"/>
        <w:rPr>
          <w:b/>
          <w:i/>
          <w:sz w:val="28"/>
          <w:szCs w:val="28"/>
        </w:rPr>
      </w:pPr>
      <w:r w:rsidRPr="0074757C">
        <w:rPr>
          <w:b/>
          <w:i/>
          <w:sz w:val="28"/>
          <w:szCs w:val="28"/>
        </w:rPr>
        <w:t>1.2 Дополнительная литература</w:t>
      </w:r>
    </w:p>
    <w:p w:rsidR="008020D1" w:rsidRPr="0074757C" w:rsidRDefault="008020D1" w:rsidP="008020D1">
      <w:pPr>
        <w:jc w:val="center"/>
        <w:rPr>
          <w:b/>
          <w:i/>
          <w:sz w:val="28"/>
          <w:szCs w:val="28"/>
        </w:rPr>
      </w:pPr>
    </w:p>
    <w:p w:rsidR="008020D1" w:rsidRPr="007800B4" w:rsidRDefault="008020D1" w:rsidP="008020D1">
      <w:pPr>
        <w:shd w:val="clear" w:color="auto" w:fill="FFFFFF"/>
        <w:autoSpaceDE w:val="0"/>
        <w:autoSpaceDN w:val="0"/>
        <w:adjustRightInd w:val="0"/>
        <w:jc w:val="both"/>
        <w:rPr>
          <w:color w:val="212529"/>
          <w:shd w:val="clear" w:color="auto" w:fill="F8F9FA"/>
        </w:rPr>
      </w:pPr>
      <w:r w:rsidRPr="007800B4">
        <w:rPr>
          <w:shd w:val="clear" w:color="auto" w:fill="F8F9FA"/>
        </w:rPr>
        <w:t>1.Зипаев, Д. В. Биотехнология пищевых продуктов</w:t>
      </w:r>
      <w:proofErr w:type="gramStart"/>
      <w:r w:rsidRPr="007800B4">
        <w:rPr>
          <w:shd w:val="clear" w:color="auto" w:fill="F8F9FA"/>
        </w:rPr>
        <w:t xml:space="preserve"> :</w:t>
      </w:r>
      <w:proofErr w:type="gramEnd"/>
      <w:r w:rsidRPr="007800B4">
        <w:rPr>
          <w:shd w:val="clear" w:color="auto" w:fill="F8F9FA"/>
        </w:rPr>
        <w:t xml:space="preserve"> учебное пособие / Д. В. </w:t>
      </w:r>
      <w:proofErr w:type="spellStart"/>
      <w:r w:rsidRPr="007800B4">
        <w:rPr>
          <w:shd w:val="clear" w:color="auto" w:fill="F8F9FA"/>
        </w:rPr>
        <w:t>Зипаев</w:t>
      </w:r>
      <w:proofErr w:type="spellEnd"/>
      <w:r w:rsidRPr="007800B4">
        <w:rPr>
          <w:shd w:val="clear" w:color="auto" w:fill="F8F9FA"/>
        </w:rPr>
        <w:t>. — 2-е изд. — Самара : Самарский государственный технический университет, ЭБС АСВ, 2022. — 182 c. — ISBN 978-5-7964-2340-0. — Текст</w:t>
      </w:r>
      <w:proofErr w:type="gramStart"/>
      <w:r w:rsidRPr="007800B4">
        <w:rPr>
          <w:shd w:val="clear" w:color="auto" w:fill="F8F9FA"/>
        </w:rPr>
        <w:t xml:space="preserve"> :</w:t>
      </w:r>
      <w:proofErr w:type="gramEnd"/>
      <w:r w:rsidRPr="007800B4">
        <w:rPr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7" w:history="1">
        <w:r w:rsidRPr="007800B4">
          <w:rPr>
            <w:rStyle w:val="a3"/>
            <w:shd w:val="clear" w:color="auto" w:fill="F8F9FA"/>
          </w:rPr>
          <w:t>https://www.iprbookshop.ru/122179</w:t>
        </w:r>
      </w:hyperlink>
      <w:r w:rsidRPr="007800B4">
        <w:t xml:space="preserve"> </w:t>
      </w:r>
    </w:p>
    <w:p w:rsidR="009324F2" w:rsidRPr="007800B4" w:rsidRDefault="00B71CC4" w:rsidP="008020D1">
      <w:pPr>
        <w:tabs>
          <w:tab w:val="right" w:leader="underscore" w:pos="9639"/>
        </w:tabs>
        <w:jc w:val="both"/>
        <w:rPr>
          <w:rFonts w:ascii="Montserrat" w:hAnsi="Montserrat"/>
          <w:color w:val="263238"/>
          <w:shd w:val="clear" w:color="auto" w:fill="FFFFFF"/>
        </w:rPr>
      </w:pPr>
      <w:r w:rsidRPr="007800B4">
        <w:rPr>
          <w:rFonts w:ascii="Montserrat" w:hAnsi="Montserrat"/>
          <w:shd w:val="clear" w:color="auto" w:fill="FFFFFF"/>
        </w:rPr>
        <w:t>3</w:t>
      </w:r>
      <w:r w:rsidR="009324F2" w:rsidRPr="007800B4">
        <w:rPr>
          <w:rFonts w:ascii="Montserrat" w:hAnsi="Montserrat"/>
          <w:shd w:val="clear" w:color="auto" w:fill="FFFFFF"/>
        </w:rPr>
        <w:t>. Методология проектирования биотехнологических производств : учебное пособие / Д.С. Дворецкий [и др.].. — Тамбов</w:t>
      </w:r>
      <w:proofErr w:type="gramStart"/>
      <w:r w:rsidR="009324F2" w:rsidRPr="007800B4">
        <w:rPr>
          <w:rFonts w:ascii="Montserrat" w:hAnsi="Montserrat"/>
          <w:shd w:val="clear" w:color="auto" w:fill="FFFFFF"/>
        </w:rPr>
        <w:t xml:space="preserve"> :</w:t>
      </w:r>
      <w:proofErr w:type="gramEnd"/>
      <w:r w:rsidR="009324F2" w:rsidRPr="007800B4">
        <w:rPr>
          <w:rFonts w:ascii="Montserrat" w:hAnsi="Montserrat"/>
          <w:shd w:val="clear" w:color="auto" w:fill="FFFFFF"/>
        </w:rPr>
        <w:t xml:space="preserve"> Тамбовский государственный технический университет, ЭБС АСВ, 2020. — 124 c. — ISBN 978-5-8265-2191-5. — Текст</w:t>
      </w:r>
      <w:proofErr w:type="gramStart"/>
      <w:r w:rsidR="009324F2" w:rsidRPr="007800B4">
        <w:rPr>
          <w:rFonts w:ascii="Montserrat" w:hAnsi="Montserrat"/>
          <w:shd w:val="clear" w:color="auto" w:fill="FFFFFF"/>
        </w:rPr>
        <w:t xml:space="preserve"> :</w:t>
      </w:r>
      <w:proofErr w:type="gramEnd"/>
      <w:r w:rsidR="009324F2" w:rsidRPr="007800B4">
        <w:rPr>
          <w:rFonts w:ascii="Montserrat" w:hAnsi="Montserrat"/>
          <w:shd w:val="clear" w:color="auto" w:fill="FFFFFF"/>
        </w:rPr>
        <w:t xml:space="preserve"> электронный // Цифровой образовательный ресурс IPR SMART : [сайт]. — URL:</w:t>
      </w:r>
      <w:r w:rsidR="009324F2" w:rsidRPr="007800B4">
        <w:rPr>
          <w:rFonts w:ascii="Montserrat" w:hAnsi="Montserrat"/>
          <w:color w:val="263238"/>
          <w:shd w:val="clear" w:color="auto" w:fill="FFFFFF"/>
        </w:rPr>
        <w:t xml:space="preserve"> </w:t>
      </w:r>
      <w:hyperlink r:id="rId8" w:history="1">
        <w:r w:rsidR="009324F2" w:rsidRPr="007800B4">
          <w:rPr>
            <w:rStyle w:val="a3"/>
            <w:rFonts w:ascii="Montserrat" w:hAnsi="Montserrat"/>
            <w:shd w:val="clear" w:color="auto" w:fill="FFFFFF"/>
          </w:rPr>
          <w:t>https://www.iprbookshop.ru/115721.html</w:t>
        </w:r>
      </w:hyperlink>
      <w:r w:rsidR="009324F2" w:rsidRPr="007800B4">
        <w:rPr>
          <w:rFonts w:ascii="Montserrat" w:hAnsi="Montserrat"/>
          <w:color w:val="263238"/>
          <w:shd w:val="clear" w:color="auto" w:fill="FFFFFF"/>
        </w:rPr>
        <w:t xml:space="preserve"> </w:t>
      </w:r>
    </w:p>
    <w:p w:rsidR="009324F2" w:rsidRDefault="009324F2" w:rsidP="008020D1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</w:p>
    <w:p w:rsidR="008020D1" w:rsidRDefault="008020D1" w:rsidP="008020D1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  <w:r w:rsidRPr="00AF4B91">
        <w:rPr>
          <w:b/>
          <w:bCs/>
          <w:i/>
          <w:sz w:val="28"/>
          <w:szCs w:val="28"/>
        </w:rPr>
        <w:t>2. Периодические издания</w:t>
      </w:r>
    </w:p>
    <w:p w:rsidR="001D715A" w:rsidRDefault="001D715A" w:rsidP="008020D1">
      <w:pPr>
        <w:tabs>
          <w:tab w:val="right" w:leader="underscore" w:pos="9639"/>
        </w:tabs>
        <w:jc w:val="center"/>
        <w:rPr>
          <w:b/>
          <w:bCs/>
          <w:i/>
          <w:sz w:val="28"/>
          <w:szCs w:val="28"/>
        </w:rPr>
      </w:pPr>
    </w:p>
    <w:p w:rsidR="007122CC" w:rsidRPr="007122CC" w:rsidRDefault="007122CC" w:rsidP="007122CC">
      <w:pPr>
        <w:shd w:val="clear" w:color="auto" w:fill="FFFFFF"/>
        <w:jc w:val="both"/>
      </w:pPr>
      <w:r w:rsidRPr="007122CC">
        <w:rPr>
          <w:color w:val="000000"/>
        </w:rPr>
        <w:t>1.Вопросы биологической, медицинской и фармацевтической химии. – Издательство</w:t>
      </w:r>
      <w:proofErr w:type="gramStart"/>
      <w:r w:rsidRPr="007122CC">
        <w:rPr>
          <w:color w:val="000000"/>
        </w:rPr>
        <w:t xml:space="preserve"> :</w:t>
      </w:r>
      <w:proofErr w:type="gramEnd"/>
      <w:r w:rsidRPr="007122CC">
        <w:rPr>
          <w:color w:val="000000"/>
        </w:rPr>
        <w:t xml:space="preserve"> Издательский дом «Русский врач», Москва. – ISSN: 1560-9596. – ИВИС: Информационные услуги: [сайт]. – URL: </w:t>
      </w:r>
      <w:hyperlink r:id="rId9" w:history="1">
        <w:r w:rsidRPr="007122CC">
          <w:rPr>
            <w:color w:val="0000FF" w:themeColor="hyperlink"/>
            <w:u w:val="single"/>
          </w:rPr>
          <w:t>https://eivis.ru/browse/publication/71357</w:t>
        </w:r>
      </w:hyperlink>
      <w:r w:rsidRPr="007122CC">
        <w:t xml:space="preserve">  </w:t>
      </w:r>
    </w:p>
    <w:p w:rsidR="007122CC" w:rsidRPr="007122CC" w:rsidRDefault="007122CC" w:rsidP="007122CC">
      <w:pPr>
        <w:shd w:val="clear" w:color="auto" w:fill="FFFFFF"/>
        <w:jc w:val="both"/>
      </w:pPr>
      <w:r w:rsidRPr="007122CC">
        <w:t>2.Химико-фармацевтический журнал. Научно-технический и производственный журнал – Издательство</w:t>
      </w:r>
      <w:proofErr w:type="gramStart"/>
      <w:r w:rsidRPr="007122CC">
        <w:t xml:space="preserve"> :</w:t>
      </w:r>
      <w:proofErr w:type="gramEnd"/>
      <w:r w:rsidRPr="007122CC">
        <w:t xml:space="preserve"> </w:t>
      </w:r>
      <w:r w:rsidRPr="007122CC">
        <w:tab/>
        <w:t xml:space="preserve"> </w:t>
      </w:r>
      <w:r w:rsidRPr="007122CC">
        <w:tab/>
        <w:t>ИД «</w:t>
      </w:r>
      <w:proofErr w:type="spellStart"/>
      <w:r w:rsidRPr="007122CC">
        <w:t>Фолиум</w:t>
      </w:r>
      <w:proofErr w:type="spellEnd"/>
      <w:r w:rsidRPr="007122CC">
        <w:t xml:space="preserve">», Москва. – ISSN:  0023-1134 – </w:t>
      </w:r>
      <w:proofErr w:type="spellStart"/>
      <w:r w:rsidRPr="007122CC">
        <w:t>Ивис</w:t>
      </w:r>
      <w:proofErr w:type="spellEnd"/>
      <w:r w:rsidRPr="007122CC">
        <w:t xml:space="preserve">: Информационные услуги: [сайт]. – URL:  </w:t>
      </w:r>
      <w:hyperlink r:id="rId10" w:history="1">
        <w:r w:rsidRPr="007122CC">
          <w:rPr>
            <w:color w:val="0000FF"/>
            <w:u w:val="single"/>
          </w:rPr>
          <w:t>https://eivis.ru/browse/publication/152126</w:t>
        </w:r>
      </w:hyperlink>
      <w:r w:rsidRPr="007122CC">
        <w:t xml:space="preserve"> </w:t>
      </w:r>
    </w:p>
    <w:p w:rsidR="007122CC" w:rsidRPr="007122CC" w:rsidRDefault="007122CC" w:rsidP="007122CC">
      <w:pPr>
        <w:shd w:val="clear" w:color="auto" w:fill="FFFFFF"/>
        <w:jc w:val="both"/>
      </w:pPr>
      <w:r w:rsidRPr="007122CC">
        <w:t>3.Фармация - Издательство</w:t>
      </w:r>
      <w:proofErr w:type="gramStart"/>
      <w:r w:rsidRPr="007122CC">
        <w:t xml:space="preserve"> :</w:t>
      </w:r>
      <w:proofErr w:type="gramEnd"/>
      <w:r w:rsidRPr="007122CC">
        <w:t xml:space="preserve"> Русский врач, ИД, Москва. – ISSN: 0367-3014 – </w:t>
      </w:r>
      <w:proofErr w:type="spellStart"/>
      <w:r w:rsidRPr="007122CC">
        <w:t>Ивис</w:t>
      </w:r>
      <w:proofErr w:type="spellEnd"/>
      <w:r w:rsidRPr="007122CC">
        <w:t xml:space="preserve">: Информационные услуги: [сайт]. – URL: </w:t>
      </w:r>
      <w:hyperlink r:id="rId11" w:history="1">
        <w:r w:rsidRPr="007122CC">
          <w:rPr>
            <w:color w:val="0000FF"/>
            <w:u w:val="single"/>
          </w:rPr>
          <w:t>https://eivis.ru/browse/publication/6446</w:t>
        </w:r>
      </w:hyperlink>
      <w:r w:rsidRPr="007122CC">
        <w:t xml:space="preserve">  </w:t>
      </w:r>
    </w:p>
    <w:p w:rsidR="007122CC" w:rsidRPr="007122CC" w:rsidRDefault="007122CC" w:rsidP="007122CC">
      <w:pPr>
        <w:tabs>
          <w:tab w:val="left" w:pos="3930"/>
        </w:tabs>
        <w:ind w:left="-425"/>
        <w:jc w:val="both"/>
        <w:rPr>
          <w:rFonts w:eastAsia="Calibri"/>
          <w:lang w:eastAsia="en-US"/>
        </w:rPr>
      </w:pPr>
      <w:r w:rsidRPr="007122CC">
        <w:rPr>
          <w:rFonts w:eastAsia="Calibri"/>
          <w:lang w:eastAsia="en-US"/>
        </w:rPr>
        <w:tab/>
      </w:r>
    </w:p>
    <w:p w:rsidR="008020D1" w:rsidRPr="008D3341" w:rsidRDefault="008020D1" w:rsidP="008020D1">
      <w:pPr>
        <w:jc w:val="both"/>
        <w:rPr>
          <w:color w:val="000000"/>
          <w:sz w:val="28"/>
          <w:szCs w:val="28"/>
          <w:shd w:val="clear" w:color="auto" w:fill="FFFFFF"/>
        </w:rPr>
      </w:pPr>
      <w:r w:rsidRPr="008D3341">
        <w:rPr>
          <w:rFonts w:ascii="FiraSansCondensed-SemiBold" w:hAnsi="FiraSansCondensed-SemiBold"/>
          <w:color w:val="FFFFFF"/>
          <w:kern w:val="36"/>
          <w:sz w:val="28"/>
          <w:szCs w:val="28"/>
        </w:rPr>
        <w:t>М. Ю.А. ОВЧИННИКОВА"</w:t>
      </w:r>
    </w:p>
    <w:p w:rsidR="007C61E1" w:rsidRPr="009324F2" w:rsidRDefault="007C61E1" w:rsidP="007C61E1">
      <w:pPr>
        <w:tabs>
          <w:tab w:val="right" w:leader="underscore" w:pos="9639"/>
        </w:tabs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72D35" w:rsidRDefault="00A72D35" w:rsidP="00897287">
      <w:pPr>
        <w:jc w:val="center"/>
        <w:rPr>
          <w:b/>
          <w:i/>
          <w:sz w:val="28"/>
          <w:szCs w:val="28"/>
        </w:rPr>
      </w:pPr>
    </w:p>
    <w:p w:rsidR="00A72D35" w:rsidRDefault="00A72D35" w:rsidP="00897287">
      <w:pPr>
        <w:jc w:val="center"/>
        <w:rPr>
          <w:b/>
          <w:i/>
          <w:sz w:val="28"/>
          <w:szCs w:val="28"/>
        </w:rPr>
      </w:pPr>
    </w:p>
    <w:p w:rsidR="00A72D35" w:rsidRDefault="00A72D35" w:rsidP="00897287">
      <w:pPr>
        <w:jc w:val="center"/>
        <w:rPr>
          <w:b/>
          <w:i/>
          <w:sz w:val="28"/>
          <w:szCs w:val="28"/>
        </w:rPr>
      </w:pPr>
    </w:p>
    <w:p w:rsidR="00897287" w:rsidRPr="00117825" w:rsidRDefault="00897287" w:rsidP="00897287">
      <w:pPr>
        <w:jc w:val="center"/>
        <w:rPr>
          <w:b/>
          <w:i/>
          <w:sz w:val="28"/>
          <w:szCs w:val="28"/>
        </w:rPr>
      </w:pPr>
      <w:r w:rsidRPr="00117825">
        <w:rPr>
          <w:b/>
          <w:i/>
          <w:sz w:val="28"/>
          <w:szCs w:val="28"/>
        </w:rPr>
        <w:lastRenderedPageBreak/>
        <w:t xml:space="preserve">3. Электронное информационное обеспечение </w:t>
      </w:r>
    </w:p>
    <w:p w:rsidR="00897287" w:rsidRPr="00117825" w:rsidRDefault="00897287" w:rsidP="00897287">
      <w:pPr>
        <w:jc w:val="center"/>
        <w:rPr>
          <w:b/>
          <w:i/>
          <w:sz w:val="28"/>
          <w:szCs w:val="28"/>
        </w:rPr>
      </w:pPr>
      <w:r w:rsidRPr="00117825">
        <w:rPr>
          <w:b/>
          <w:i/>
          <w:sz w:val="28"/>
          <w:szCs w:val="28"/>
        </w:rPr>
        <w:t>и профессиональные базы данных</w:t>
      </w:r>
    </w:p>
    <w:p w:rsidR="00897287" w:rsidRPr="00117825" w:rsidRDefault="00897287" w:rsidP="00897287">
      <w:pPr>
        <w:rPr>
          <w:b/>
          <w:sz w:val="28"/>
          <w:szCs w:val="28"/>
        </w:rPr>
      </w:pPr>
    </w:p>
    <w:p w:rsidR="00B71CC4" w:rsidRPr="007800B4" w:rsidRDefault="00B71CC4" w:rsidP="00B71CC4">
      <w:pPr>
        <w:widowControl w:val="0"/>
        <w:tabs>
          <w:tab w:val="left" w:pos="762"/>
        </w:tabs>
        <w:jc w:val="both"/>
      </w:pPr>
      <w:r w:rsidRPr="007800B4">
        <w:t>1. Научная электронная библиотека «eLIBRARY.RU» [сайт]. – URL: </w:t>
      </w:r>
      <w:hyperlink r:id="rId12" w:tgtFrame="_blank" w:history="1">
        <w:r w:rsidRPr="007800B4">
          <w:rPr>
            <w:rStyle w:val="a3"/>
          </w:rPr>
          <w:t>https://elibrary.ru/</w:t>
        </w:r>
      </w:hyperlink>
    </w:p>
    <w:p w:rsidR="00B71CC4" w:rsidRPr="007800B4" w:rsidRDefault="00F87438" w:rsidP="00B71CC4">
      <w:pPr>
        <w:widowControl w:val="0"/>
        <w:tabs>
          <w:tab w:val="left" w:pos="762"/>
        </w:tabs>
        <w:jc w:val="both"/>
      </w:pPr>
      <w:r>
        <w:t>2</w:t>
      </w:r>
      <w:r w:rsidR="00B71CC4" w:rsidRPr="007800B4">
        <w:t xml:space="preserve">. База данных «Цифровая библиотека </w:t>
      </w:r>
      <w:proofErr w:type="spellStart"/>
      <w:r w:rsidR="00B71CC4" w:rsidRPr="007800B4">
        <w:t>IPRsmart</w:t>
      </w:r>
      <w:proofErr w:type="spellEnd"/>
      <w:r w:rsidR="00B71CC4" w:rsidRPr="007800B4">
        <w:t xml:space="preserve"> (</w:t>
      </w:r>
      <w:proofErr w:type="spellStart"/>
      <w:r w:rsidR="00B71CC4" w:rsidRPr="007800B4">
        <w:t>IRPsmart</w:t>
      </w:r>
      <w:proofErr w:type="spellEnd"/>
      <w:r w:rsidR="00B71CC4" w:rsidRPr="007800B4">
        <w:t xml:space="preserve"> ONE)» [сайт]. – </w:t>
      </w:r>
      <w:hyperlink r:id="rId13" w:tgtFrame="_blank" w:history="1">
        <w:r w:rsidR="00B71CC4" w:rsidRPr="007800B4">
          <w:rPr>
            <w:rStyle w:val="a3"/>
          </w:rPr>
          <w:t>URL:https://www.iprbookshop.ru/</w:t>
        </w:r>
      </w:hyperlink>
    </w:p>
    <w:p w:rsidR="00B71CC4" w:rsidRPr="007800B4" w:rsidRDefault="00F87438" w:rsidP="00B71CC4">
      <w:pPr>
        <w:widowControl w:val="0"/>
        <w:tabs>
          <w:tab w:val="left" w:pos="762"/>
        </w:tabs>
        <w:jc w:val="both"/>
      </w:pPr>
      <w:r>
        <w:t>3</w:t>
      </w:r>
      <w:r w:rsidR="00B71CC4" w:rsidRPr="007800B4">
        <w:t>. Справочная правовая система КГМУ "</w:t>
      </w:r>
      <w:proofErr w:type="spellStart"/>
      <w:r w:rsidR="00B71CC4" w:rsidRPr="007800B4">
        <w:t>КонсультантПлюс</w:t>
      </w:r>
      <w:proofErr w:type="spellEnd"/>
      <w:r w:rsidR="00B71CC4" w:rsidRPr="007800B4">
        <w:t>" [сайт]. – URL: </w:t>
      </w:r>
      <w:hyperlink r:id="rId14" w:tgtFrame="_blank" w:history="1">
        <w:r w:rsidR="00B71CC4" w:rsidRPr="007800B4">
          <w:rPr>
            <w:rStyle w:val="a3"/>
          </w:rPr>
          <w:t>https://kurskmed.com/department/library/page/Consultant_Plus</w:t>
        </w:r>
      </w:hyperlink>
    </w:p>
    <w:p w:rsidR="00B71CC4" w:rsidRPr="007800B4" w:rsidRDefault="00F87438" w:rsidP="00B71CC4">
      <w:pPr>
        <w:widowControl w:val="0"/>
        <w:tabs>
          <w:tab w:val="left" w:pos="762"/>
        </w:tabs>
        <w:jc w:val="both"/>
      </w:pPr>
      <w:r>
        <w:t>4</w:t>
      </w:r>
      <w:r w:rsidR="00B71CC4" w:rsidRPr="007800B4">
        <w:t>. Федеральная электронная медицинская библиотека</w:t>
      </w:r>
      <w:proofErr w:type="gramStart"/>
      <w:r w:rsidR="00B71CC4" w:rsidRPr="007800B4">
        <w:t>.</w:t>
      </w:r>
      <w:proofErr w:type="gramEnd"/>
      <w:r w:rsidR="00B71CC4" w:rsidRPr="007800B4">
        <w:t xml:space="preserve"> [</w:t>
      </w:r>
      <w:proofErr w:type="gramStart"/>
      <w:r w:rsidR="00B71CC4" w:rsidRPr="007800B4">
        <w:t>с</w:t>
      </w:r>
      <w:proofErr w:type="gramEnd"/>
      <w:r w:rsidR="00B71CC4" w:rsidRPr="007800B4">
        <w:t>айт]. – URL: </w:t>
      </w:r>
      <w:hyperlink r:id="rId15" w:tgtFrame="_blank" w:history="1">
        <w:r w:rsidR="00B71CC4" w:rsidRPr="007800B4">
          <w:rPr>
            <w:rStyle w:val="a3"/>
          </w:rPr>
          <w:t>https://femb.ru/</w:t>
        </w:r>
      </w:hyperlink>
    </w:p>
    <w:p w:rsidR="00B71CC4" w:rsidRPr="007800B4" w:rsidRDefault="00F87438" w:rsidP="00B71CC4">
      <w:pPr>
        <w:widowControl w:val="0"/>
        <w:tabs>
          <w:tab w:val="left" w:pos="762"/>
        </w:tabs>
        <w:jc w:val="both"/>
      </w:pPr>
      <w:r>
        <w:t>5</w:t>
      </w:r>
      <w:r w:rsidR="00B71CC4" w:rsidRPr="007800B4">
        <w:t>. Полнотекстовая база данных «Polpred.com Обзор СМИ»</w:t>
      </w:r>
      <w:proofErr w:type="gramStart"/>
      <w:r w:rsidR="00B71CC4" w:rsidRPr="007800B4">
        <w:t>.</w:t>
      </w:r>
      <w:proofErr w:type="gramEnd"/>
      <w:r w:rsidR="00B71CC4" w:rsidRPr="007800B4">
        <w:t xml:space="preserve"> [</w:t>
      </w:r>
      <w:proofErr w:type="gramStart"/>
      <w:r w:rsidR="00B71CC4" w:rsidRPr="007800B4">
        <w:t>с</w:t>
      </w:r>
      <w:proofErr w:type="gramEnd"/>
      <w:r w:rsidR="00B71CC4" w:rsidRPr="007800B4">
        <w:t>айт]. – URL: </w:t>
      </w:r>
      <w:hyperlink r:id="rId16" w:tgtFrame="_blank" w:history="1">
        <w:r w:rsidR="00B71CC4" w:rsidRPr="007800B4">
          <w:rPr>
            <w:rStyle w:val="a3"/>
          </w:rPr>
          <w:t>https://polpred.com/news</w:t>
        </w:r>
      </w:hyperlink>
    </w:p>
    <w:p w:rsidR="00B71CC4" w:rsidRPr="007800B4" w:rsidRDefault="00F87438" w:rsidP="00B71CC4">
      <w:pPr>
        <w:widowControl w:val="0"/>
        <w:tabs>
          <w:tab w:val="left" w:pos="762"/>
        </w:tabs>
        <w:jc w:val="both"/>
      </w:pPr>
      <w:r>
        <w:t>6</w:t>
      </w:r>
      <w:r w:rsidR="00B71CC4" w:rsidRPr="007800B4">
        <w:t>. Научная электронная библиотека «</w:t>
      </w:r>
      <w:proofErr w:type="spellStart"/>
      <w:r w:rsidR="00B71CC4" w:rsidRPr="007800B4">
        <w:t>КиберЛенинка</w:t>
      </w:r>
      <w:proofErr w:type="spellEnd"/>
      <w:r w:rsidR="00B71CC4" w:rsidRPr="007800B4">
        <w:t>» [сайт]. – URL: </w:t>
      </w:r>
      <w:hyperlink r:id="rId17" w:tgtFrame="_blank" w:history="1">
        <w:r w:rsidR="00B71CC4" w:rsidRPr="007800B4">
          <w:rPr>
            <w:rStyle w:val="a3"/>
          </w:rPr>
          <w:t>https://cyberleninka.ru/</w:t>
        </w:r>
      </w:hyperlink>
    </w:p>
    <w:p w:rsidR="00B71CC4" w:rsidRPr="007800B4" w:rsidRDefault="00F87438" w:rsidP="00B71CC4">
      <w:pPr>
        <w:widowControl w:val="0"/>
        <w:tabs>
          <w:tab w:val="left" w:pos="762"/>
        </w:tabs>
        <w:jc w:val="both"/>
      </w:pPr>
      <w:r>
        <w:t>7</w:t>
      </w:r>
      <w:r w:rsidR="00B71CC4" w:rsidRPr="007800B4">
        <w:t>. Министерство здравоохранения Российской Федерации</w:t>
      </w:r>
      <w:proofErr w:type="gramStart"/>
      <w:r w:rsidR="00B71CC4" w:rsidRPr="007800B4">
        <w:t>.</w:t>
      </w:r>
      <w:proofErr w:type="gramEnd"/>
      <w:r w:rsidR="00B71CC4" w:rsidRPr="007800B4">
        <w:t xml:space="preserve"> [</w:t>
      </w:r>
      <w:proofErr w:type="gramStart"/>
      <w:r w:rsidR="00B71CC4" w:rsidRPr="007800B4">
        <w:t>с</w:t>
      </w:r>
      <w:proofErr w:type="gramEnd"/>
      <w:r w:rsidR="00B71CC4" w:rsidRPr="007800B4">
        <w:t>айт]. – URL: </w:t>
      </w:r>
      <w:hyperlink r:id="rId18" w:tgtFrame="_blank" w:history="1">
        <w:r w:rsidR="00B71CC4" w:rsidRPr="007800B4">
          <w:rPr>
            <w:rStyle w:val="a3"/>
          </w:rPr>
          <w:t>https://minzdrav.gov.ru/</w:t>
        </w:r>
      </w:hyperlink>
    </w:p>
    <w:p w:rsidR="00B71CC4" w:rsidRPr="007800B4" w:rsidRDefault="00F87438" w:rsidP="00B71CC4">
      <w:pPr>
        <w:widowControl w:val="0"/>
        <w:tabs>
          <w:tab w:val="left" w:pos="762"/>
        </w:tabs>
        <w:jc w:val="both"/>
      </w:pPr>
      <w:r>
        <w:t>8</w:t>
      </w:r>
      <w:r w:rsidR="00B71CC4" w:rsidRPr="007800B4">
        <w:t>. Всемирная организация здравоохранения [сайт]. – URL: </w:t>
      </w:r>
      <w:hyperlink r:id="rId19" w:tgtFrame="_blank" w:history="1">
        <w:r w:rsidR="00B71CC4" w:rsidRPr="007800B4">
          <w:rPr>
            <w:rStyle w:val="a3"/>
          </w:rPr>
          <w:t>https://www.who.int/ru</w:t>
        </w:r>
      </w:hyperlink>
    </w:p>
    <w:p w:rsidR="00B71CC4" w:rsidRPr="007800B4" w:rsidRDefault="00F87438" w:rsidP="00B71CC4">
      <w:pPr>
        <w:widowControl w:val="0"/>
        <w:tabs>
          <w:tab w:val="left" w:pos="762"/>
        </w:tabs>
        <w:jc w:val="both"/>
      </w:pPr>
      <w:r>
        <w:t>9</w:t>
      </w:r>
      <w:r w:rsidR="00B71CC4" w:rsidRPr="007800B4">
        <w:t>. Министерство образования и науки Российской Федерации</w:t>
      </w:r>
      <w:proofErr w:type="gramStart"/>
      <w:r w:rsidR="00B71CC4" w:rsidRPr="007800B4">
        <w:t>.</w:t>
      </w:r>
      <w:proofErr w:type="gramEnd"/>
      <w:r w:rsidR="00B71CC4" w:rsidRPr="007800B4">
        <w:t xml:space="preserve"> [</w:t>
      </w:r>
      <w:proofErr w:type="gramStart"/>
      <w:r w:rsidR="00B71CC4" w:rsidRPr="007800B4">
        <w:t>с</w:t>
      </w:r>
      <w:proofErr w:type="gramEnd"/>
      <w:r w:rsidR="00B71CC4" w:rsidRPr="007800B4">
        <w:t>айт]. – URL: </w:t>
      </w:r>
      <w:hyperlink r:id="rId20" w:tgtFrame="_blank" w:history="1">
        <w:r w:rsidR="00B71CC4" w:rsidRPr="007800B4">
          <w:rPr>
            <w:rStyle w:val="a3"/>
          </w:rPr>
          <w:t>https://minobrnauki.gov.ru/</w:t>
        </w:r>
      </w:hyperlink>
    </w:p>
    <w:p w:rsidR="00897287" w:rsidRPr="007800B4" w:rsidRDefault="00897287" w:rsidP="00897287">
      <w:pPr>
        <w:widowControl w:val="0"/>
        <w:tabs>
          <w:tab w:val="left" w:pos="762"/>
        </w:tabs>
        <w:jc w:val="both"/>
        <w:rPr>
          <w:color w:val="000000"/>
          <w:lang w:bidi="en-US"/>
        </w:rPr>
      </w:pPr>
    </w:p>
    <w:p w:rsidR="00897287" w:rsidRPr="007800B4" w:rsidRDefault="00897287" w:rsidP="00897287"/>
    <w:p w:rsidR="00D569BF" w:rsidRPr="007800B4" w:rsidRDefault="00D569BF"/>
    <w:sectPr w:rsidR="00D569BF" w:rsidRPr="0078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FiraSansCondensed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D1"/>
    <w:rsid w:val="001D715A"/>
    <w:rsid w:val="002C319C"/>
    <w:rsid w:val="0069404B"/>
    <w:rsid w:val="007122CC"/>
    <w:rsid w:val="007800B4"/>
    <w:rsid w:val="007C61E1"/>
    <w:rsid w:val="008020D1"/>
    <w:rsid w:val="00897287"/>
    <w:rsid w:val="009324F2"/>
    <w:rsid w:val="00974F00"/>
    <w:rsid w:val="009C7E89"/>
    <w:rsid w:val="00A72D35"/>
    <w:rsid w:val="00B056AA"/>
    <w:rsid w:val="00B71CC4"/>
    <w:rsid w:val="00CD0C9E"/>
    <w:rsid w:val="00D569BF"/>
    <w:rsid w:val="00F8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20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31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20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31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15721.html" TargetMode="External"/><Relationship Id="rId13" Type="http://schemas.openxmlformats.org/officeDocument/2006/relationships/hyperlink" Target="javascript:false" TargetMode="External"/><Relationship Id="rId18" Type="http://schemas.openxmlformats.org/officeDocument/2006/relationships/hyperlink" Target="https://minzdrav.gov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prbookshop.ru/122179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cyberleninka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olpred.com/news" TargetMode="External"/><Relationship Id="rId20" Type="http://schemas.openxmlformats.org/officeDocument/2006/relationships/hyperlink" Target="https://minobrnauki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prbookshop.ru/119680.html" TargetMode="External"/><Relationship Id="rId11" Type="http://schemas.openxmlformats.org/officeDocument/2006/relationships/hyperlink" Target="https://eivis.ru/browse/publication/6446" TargetMode="External"/><Relationship Id="rId5" Type="http://schemas.openxmlformats.org/officeDocument/2006/relationships/hyperlink" Target="https://www.iprbookshop.ru/129156.html" TargetMode="External"/><Relationship Id="rId15" Type="http://schemas.openxmlformats.org/officeDocument/2006/relationships/hyperlink" Target="https://femb.ru/" TargetMode="External"/><Relationship Id="rId10" Type="http://schemas.openxmlformats.org/officeDocument/2006/relationships/hyperlink" Target="https://eivis.ru/browse/publication/152126" TargetMode="External"/><Relationship Id="rId19" Type="http://schemas.openxmlformats.org/officeDocument/2006/relationships/hyperlink" Target="https://www.who.int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browse/publication/71357" TargetMode="External"/><Relationship Id="rId14" Type="http://schemas.openxmlformats.org/officeDocument/2006/relationships/hyperlink" Target="https://kurskmed.com/department/library/page/Consultant_Plu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2026-03-06T09:57:00Z</dcterms:created>
  <dcterms:modified xsi:type="dcterms:W3CDTF">2026-03-06T09:57:00Z</dcterms:modified>
</cp:coreProperties>
</file>