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BF" w:rsidRPr="00045FBF" w:rsidRDefault="00045FBF" w:rsidP="0004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Учебно-методическое и информационной обеспечение дисциплины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Экологическая биотехнология</w:t>
      </w:r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proofErr w:type="gramEnd"/>
    </w:p>
    <w:p w:rsidR="00045FBF" w:rsidRPr="00045FBF" w:rsidRDefault="00045FBF" w:rsidP="00045F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Направление подготовки 19.03.01 Биотехнология</w:t>
      </w:r>
    </w:p>
    <w:p w:rsidR="00045FBF" w:rsidRPr="00045FBF" w:rsidRDefault="00045FBF" w:rsidP="00045FB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5FBF" w:rsidRPr="00045FBF" w:rsidRDefault="00045FBF" w:rsidP="0004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Основная и дополнительная литература</w:t>
      </w:r>
    </w:p>
    <w:p w:rsidR="00045FBF" w:rsidRPr="00045FBF" w:rsidRDefault="00045FBF" w:rsidP="00045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45FBF" w:rsidRPr="00045FBF" w:rsidRDefault="00045FBF" w:rsidP="00045FBF">
      <w:pPr>
        <w:numPr>
          <w:ilvl w:val="1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5F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Основная литература</w:t>
      </w:r>
    </w:p>
    <w:p w:rsidR="00045FBF" w:rsidRDefault="00045FBF" w:rsidP="00045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E81" w:rsidRDefault="00341E81" w:rsidP="00341E81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E81">
        <w:rPr>
          <w:rFonts w:ascii="Times New Roman" w:hAnsi="Times New Roman" w:cs="Times New Roman"/>
          <w:sz w:val="28"/>
          <w:szCs w:val="28"/>
        </w:rPr>
        <w:t>Буфетова</w:t>
      </w:r>
      <w:proofErr w:type="spellEnd"/>
      <w:r w:rsidRPr="00341E81">
        <w:rPr>
          <w:rFonts w:ascii="Times New Roman" w:hAnsi="Times New Roman" w:cs="Times New Roman"/>
          <w:sz w:val="28"/>
          <w:szCs w:val="28"/>
        </w:rPr>
        <w:t xml:space="preserve">, М. В. Управление природоохранной деятельностью в Российской Федерации: учебное пособие / М. В. </w:t>
      </w:r>
      <w:proofErr w:type="spellStart"/>
      <w:r w:rsidRPr="00341E81">
        <w:rPr>
          <w:rFonts w:ascii="Times New Roman" w:hAnsi="Times New Roman" w:cs="Times New Roman"/>
          <w:sz w:val="28"/>
          <w:szCs w:val="28"/>
        </w:rPr>
        <w:t>Буфетова</w:t>
      </w:r>
      <w:proofErr w:type="spellEnd"/>
      <w:r w:rsidRPr="00341E81">
        <w:rPr>
          <w:rFonts w:ascii="Times New Roman" w:hAnsi="Times New Roman" w:cs="Times New Roman"/>
          <w:sz w:val="28"/>
          <w:szCs w:val="28"/>
        </w:rPr>
        <w:t xml:space="preserve">, Ю. Б. Осипов. — 2-е изд. — Москва: Научный консультант, 2024. — 234 c. — ISBN 978-5-9500876-8-4. — Текст: электронный // Цифровой образовательный ресурс IPR SMART: [сайт]. — URL: </w:t>
      </w:r>
      <w:hyperlink r:id="rId6" w:history="1">
        <w:r w:rsidRPr="007E25F7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https://www.iprbookshop.ru/140448.html</w:t>
        </w:r>
      </w:hyperlink>
    </w:p>
    <w:p w:rsidR="00252431" w:rsidRPr="00045FBF" w:rsidRDefault="00252431" w:rsidP="00252431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45FBF" w:rsidRPr="00045FBF" w:rsidRDefault="00045FBF" w:rsidP="00045FB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5FBF">
        <w:rPr>
          <w:rFonts w:ascii="Times New Roman" w:hAnsi="Times New Roman" w:cs="Times New Roman"/>
          <w:b/>
          <w:i/>
          <w:sz w:val="28"/>
          <w:szCs w:val="28"/>
        </w:rPr>
        <w:t>1.2 Дополнительная литература</w:t>
      </w:r>
      <w:bookmarkStart w:id="0" w:name="_GoBack"/>
      <w:bookmarkEnd w:id="0"/>
    </w:p>
    <w:p w:rsidR="00341E81" w:rsidRPr="00EF5BDE" w:rsidRDefault="00341E81" w:rsidP="00D9124F">
      <w:pPr>
        <w:pStyle w:val="a4"/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5BDE">
        <w:rPr>
          <w:rFonts w:ascii="Times New Roman" w:hAnsi="Times New Roman" w:cs="Times New Roman"/>
          <w:sz w:val="28"/>
          <w:szCs w:val="28"/>
        </w:rPr>
        <w:t>Незнамова, Е. Г. Экология: учебное пособие / Е. Г. Незнамова. — Томск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Томский государственный университет систем управления и радиоэлектроники, Эль Контент, 2021. — 182 c. — ISBN 978-5-4332-0294-8. — Текст: электронный // Цифровой образовательный ресурс IPR SMART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7" w:history="1">
        <w:r w:rsidRPr="00EF5BDE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https://www.iprbookshop.ru/152876.html</w:t>
        </w:r>
      </w:hyperlink>
      <w:r w:rsidRPr="00EF5BDE">
        <w:rPr>
          <w:rFonts w:ascii="Times New Roman" w:hAnsi="Times New Roman" w:cs="Times New Roman"/>
          <w:sz w:val="28"/>
          <w:szCs w:val="28"/>
        </w:rPr>
        <w:t> </w:t>
      </w:r>
    </w:p>
    <w:p w:rsidR="00252431" w:rsidRPr="00EF5BDE" w:rsidRDefault="00252431" w:rsidP="00D9124F">
      <w:pPr>
        <w:pStyle w:val="a4"/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5BDE">
        <w:rPr>
          <w:rFonts w:ascii="Times New Roman" w:hAnsi="Times New Roman" w:cs="Times New Roman"/>
          <w:sz w:val="28"/>
          <w:szCs w:val="28"/>
        </w:rPr>
        <w:t>Кольцов, В. Б. Теоретические основы защиты окружающей среды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учебник для вузов / В. Б. Кольцов, О. В. Кондратьева ; под редакцией В. Б. Кольцова. — Москва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Прометей, 2018. — 734 c. — ISBN 978-5-906879-79-0. — Текст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8" w:history="1">
        <w:r w:rsidRPr="00EF5BDE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https://www.iprbookshop.ru/94546.html</w:t>
        </w:r>
      </w:hyperlink>
    </w:p>
    <w:p w:rsidR="004A507D" w:rsidRPr="00EF5BDE" w:rsidRDefault="004A507D" w:rsidP="00D9124F">
      <w:pPr>
        <w:pStyle w:val="a4"/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5BDE">
        <w:rPr>
          <w:rFonts w:ascii="Times New Roman" w:hAnsi="Times New Roman" w:cs="Times New Roman"/>
          <w:sz w:val="28"/>
          <w:szCs w:val="28"/>
        </w:rPr>
        <w:t>Биологическая рекультивация нарушенных земель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монография / Т. Г. Зеленская, А. А. Коровин, Е. Е. Степаненко [и др.]. — Ставрополь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Ставропольский государственный аграрный университет, 2022. — 188 c. — Текст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электронный // Цифровой образовательный ресурс IPR SMART : [сайт]. — URL: </w:t>
      </w:r>
      <w:hyperlink r:id="rId9" w:history="1">
        <w:r w:rsidRPr="00EF5BDE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https://www.iprbookshop.ru/129570.html</w:t>
        </w:r>
      </w:hyperlink>
      <w:r w:rsidRPr="00EF5BDE">
        <w:rPr>
          <w:rFonts w:ascii="Times New Roman" w:hAnsi="Times New Roman" w:cs="Times New Roman"/>
          <w:sz w:val="28"/>
          <w:szCs w:val="28"/>
        </w:rPr>
        <w:t> </w:t>
      </w:r>
    </w:p>
    <w:p w:rsidR="004A507D" w:rsidRPr="00EF5BDE" w:rsidRDefault="004A507D" w:rsidP="00D9124F">
      <w:pPr>
        <w:pStyle w:val="a4"/>
        <w:numPr>
          <w:ilvl w:val="0"/>
          <w:numId w:val="23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F5BDE">
        <w:rPr>
          <w:rFonts w:ascii="Times New Roman" w:hAnsi="Times New Roman" w:cs="Times New Roman"/>
          <w:sz w:val="28"/>
          <w:szCs w:val="28"/>
        </w:rPr>
        <w:t>Кулагина, Т. А. Теоретические основы защиты окружающей среды: учебное пособие / Т. А. Кулагина, Л. В. Кулагина. — Красноярск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университет, 2017. — 364 c. — ISBN 978-5-7638-3678-3. — Текст: электронный // Цифровой образовательный ресурс IPR SMART</w:t>
      </w:r>
      <w:proofErr w:type="gramStart"/>
      <w:r w:rsidRPr="00EF5B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5BDE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0" w:history="1">
        <w:r w:rsidR="00045FBF" w:rsidRPr="00EF5BDE">
          <w:rPr>
            <w:rStyle w:val="a3"/>
            <w:rFonts w:ascii="Times New Roman" w:hAnsi="Times New Roman" w:cs="Times New Roman"/>
            <w:sz w:val="28"/>
            <w:szCs w:val="28"/>
          </w:rPr>
          <w:t>https://www.iprbookshop.ru/84150.html</w:t>
        </w:r>
      </w:hyperlink>
      <w:r w:rsidRPr="00EF5BDE">
        <w:rPr>
          <w:rFonts w:ascii="Times New Roman" w:hAnsi="Times New Roman" w:cs="Times New Roman"/>
          <w:sz w:val="28"/>
          <w:szCs w:val="28"/>
        </w:rPr>
        <w:t> </w:t>
      </w:r>
    </w:p>
    <w:p w:rsidR="00341E81" w:rsidRPr="00252431" w:rsidRDefault="00341E81" w:rsidP="00341E8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9124F" w:rsidRPr="00D9124F" w:rsidRDefault="00D9124F" w:rsidP="00D9124F">
      <w:pPr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9124F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2. Периодические издания (журналы)</w:t>
      </w:r>
    </w:p>
    <w:p w:rsidR="00D9124F" w:rsidRPr="00D9124F" w:rsidRDefault="00D9124F" w:rsidP="00D9124F">
      <w:pPr>
        <w:numPr>
          <w:ilvl w:val="0"/>
          <w:numId w:val="24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Химико-фармацевтический журнал. Научно-технический и производственный журнал – Издательство: </w:t>
      </w:r>
      <w:r w:rsidRPr="00D9124F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D9124F">
        <w:rPr>
          <w:rFonts w:ascii="Times New Roman" w:eastAsia="Calibri" w:hAnsi="Times New Roman" w:cs="Times New Roman"/>
          <w:sz w:val="28"/>
          <w:szCs w:val="28"/>
        </w:rPr>
        <w:tab/>
        <w:t>ИД «</w:t>
      </w:r>
      <w:proofErr w:type="spellStart"/>
      <w:r w:rsidRPr="00D9124F">
        <w:rPr>
          <w:rFonts w:ascii="Times New Roman" w:eastAsia="Calibri" w:hAnsi="Times New Roman" w:cs="Times New Roman"/>
          <w:sz w:val="28"/>
          <w:szCs w:val="28"/>
        </w:rPr>
        <w:t>Фолиум</w:t>
      </w:r>
      <w:proofErr w:type="spellEnd"/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», Москва. – ISSN:  0023-1134 – </w:t>
      </w:r>
      <w:proofErr w:type="spellStart"/>
      <w:r w:rsidRPr="00D9124F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 </w:t>
      </w:r>
      <w:hyperlink r:id="rId11" w:history="1">
        <w:r w:rsidRPr="00D912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https://eivis.ru/browse/publication/152126</w:t>
        </w:r>
      </w:hyperlink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124F" w:rsidRDefault="00D9124F" w:rsidP="00D9124F">
      <w:pPr>
        <w:numPr>
          <w:ilvl w:val="0"/>
          <w:numId w:val="24"/>
        </w:num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4F">
        <w:rPr>
          <w:rFonts w:ascii="Times New Roman" w:eastAsia="Calibri" w:hAnsi="Times New Roman" w:cs="Times New Roman"/>
          <w:sz w:val="28"/>
          <w:szCs w:val="28"/>
        </w:rPr>
        <w:t>Фармация - Издательство</w:t>
      </w:r>
      <w:proofErr w:type="gramStart"/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 Русский врач, ИД, Москва. – ISSN: 0367-3014 – </w:t>
      </w:r>
      <w:proofErr w:type="spellStart"/>
      <w:r w:rsidRPr="00D9124F">
        <w:rPr>
          <w:rFonts w:ascii="Times New Roman" w:eastAsia="Calibri" w:hAnsi="Times New Roman" w:cs="Times New Roman"/>
          <w:sz w:val="28"/>
          <w:szCs w:val="28"/>
        </w:rPr>
        <w:t>Ивис</w:t>
      </w:r>
      <w:proofErr w:type="spellEnd"/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: Информационные услуги: [сайт]. – URL: </w:t>
      </w:r>
      <w:hyperlink r:id="rId12" w:history="1">
        <w:r w:rsidRPr="00D912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https://eivis.ru/browse/publication/6446</w:t>
        </w:r>
      </w:hyperlink>
      <w:r w:rsidRPr="00D9124F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9124F" w:rsidRPr="00D9124F" w:rsidRDefault="00D9124F" w:rsidP="00D9124F">
      <w:pPr>
        <w:shd w:val="clear" w:color="auto" w:fill="FFFFFF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124F" w:rsidRPr="00D9124F" w:rsidRDefault="00D9124F" w:rsidP="00D9124F">
      <w:pPr>
        <w:shd w:val="clear" w:color="auto" w:fill="FFFFFF"/>
        <w:jc w:val="center"/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b/>
          <w:i/>
          <w:spacing w:val="-7"/>
          <w:sz w:val="28"/>
          <w:szCs w:val="28"/>
        </w:rPr>
        <w:t xml:space="preserve">3.Электронное информационное обеспечение и </w:t>
      </w:r>
      <w:r w:rsidRPr="00D9124F">
        <w:rPr>
          <w:rFonts w:ascii="Times New Roman" w:eastAsia="Calibri" w:hAnsi="Times New Roman" w:cs="Times New Roman"/>
          <w:b/>
          <w:bCs/>
          <w:i/>
          <w:spacing w:val="-7"/>
          <w:sz w:val="28"/>
          <w:szCs w:val="28"/>
        </w:rPr>
        <w:t>профессиональные базы данных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Научная электронная библиотека «eLIBRARY.RU» [сайт]. – URL: </w:t>
      </w:r>
      <w:hyperlink r:id="rId13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https://elibrary.ru/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База данных «Цифровая библиотека </w:t>
      </w:r>
      <w:proofErr w:type="spell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IPRsmart</w:t>
      </w:r>
      <w:proofErr w:type="spell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(</w:t>
      </w:r>
      <w:proofErr w:type="spell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IRPsmart</w:t>
      </w:r>
      <w:proofErr w:type="spell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ONE)» [сайт]. – </w:t>
      </w:r>
      <w:hyperlink r:id="rId14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URL:https://www.iprbookshop.ru/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Справочная правовая система КГМУ "</w:t>
      </w:r>
      <w:proofErr w:type="spell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КонсультантПлюс</w:t>
      </w:r>
      <w:proofErr w:type="spell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" [сайт]. – URL: </w:t>
      </w:r>
      <w:hyperlink r:id="rId15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https://kurskmed.com/department/library/page/Consultant_Plus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Федеральная электронная медицинская библиотека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6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https://femb.ru/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Полнотекстовая база данных «Polpred.com Обзор СМИ»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7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https://polpred.com/news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Научная электронная библиотека «</w:t>
      </w:r>
      <w:proofErr w:type="spell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КиберЛенинка</w:t>
      </w:r>
      <w:proofErr w:type="spell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» [сайт]. – URL: </w:t>
      </w:r>
      <w:hyperlink r:id="rId18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https://cyberleninka.ru/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здравоохранения Российской Федерации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19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https://minzdrav.gov.ru/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spacing w:val="-7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Всемирная организация здравоохранения [сайт]. – URL: </w:t>
      </w:r>
      <w:hyperlink r:id="rId20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https://www.who.int/ru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 </w:t>
      </w:r>
    </w:p>
    <w:p w:rsidR="00D9124F" w:rsidRPr="00D9124F" w:rsidRDefault="00D9124F" w:rsidP="00D9124F">
      <w:pPr>
        <w:numPr>
          <w:ilvl w:val="0"/>
          <w:numId w:val="25"/>
        </w:numPr>
        <w:shd w:val="clear" w:color="auto" w:fill="F8F9FA"/>
        <w:spacing w:after="100" w:afterAutospacing="1"/>
        <w:ind w:right="-225"/>
        <w:contextualSpacing/>
        <w:jc w:val="both"/>
        <w:rPr>
          <w:rFonts w:ascii="Times New Roman" w:eastAsia="Calibri" w:hAnsi="Times New Roman" w:cs="Times New Roman"/>
          <w:color w:val="212529"/>
          <w:sz w:val="28"/>
          <w:szCs w:val="28"/>
        </w:rPr>
      </w:pPr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Министерство образования и науки Российской Федерации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.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[</w:t>
      </w:r>
      <w:proofErr w:type="gramStart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>с</w:t>
      </w:r>
      <w:proofErr w:type="gramEnd"/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айт]. – URL: </w:t>
      </w:r>
      <w:hyperlink r:id="rId21" w:history="1">
        <w:r w:rsidRPr="00D9124F">
          <w:rPr>
            <w:rFonts w:ascii="Times New Roman" w:eastAsia="Calibri" w:hAnsi="Times New Roman" w:cs="Times New Roman"/>
            <w:color w:val="0000FF" w:themeColor="hyperlink"/>
            <w:spacing w:val="-7"/>
            <w:sz w:val="28"/>
            <w:szCs w:val="28"/>
            <w:u w:val="single"/>
          </w:rPr>
          <w:t>https://minobrnauki.gov.ru/</w:t>
        </w:r>
      </w:hyperlink>
      <w:r w:rsidRPr="00D9124F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</w:p>
    <w:p w:rsidR="00D9124F" w:rsidRPr="00D9124F" w:rsidRDefault="00D9124F" w:rsidP="00D912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5FBF" w:rsidRPr="00341E81" w:rsidRDefault="00045FBF" w:rsidP="00D912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45FBF" w:rsidRPr="00341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04FE"/>
    <w:multiLevelType w:val="hybridMultilevel"/>
    <w:tmpl w:val="612ADEA0"/>
    <w:lvl w:ilvl="0" w:tplc="6DBAD772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9B08BD"/>
    <w:multiLevelType w:val="hybridMultilevel"/>
    <w:tmpl w:val="BE10F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316E6C"/>
    <w:multiLevelType w:val="hybridMultilevel"/>
    <w:tmpl w:val="E8F80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611E9B"/>
    <w:multiLevelType w:val="hybridMultilevel"/>
    <w:tmpl w:val="D450B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73687"/>
    <w:multiLevelType w:val="hybridMultilevel"/>
    <w:tmpl w:val="4440B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47C8C"/>
    <w:multiLevelType w:val="hybridMultilevel"/>
    <w:tmpl w:val="ABE2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C3D68"/>
    <w:multiLevelType w:val="hybridMultilevel"/>
    <w:tmpl w:val="EA381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29DF"/>
    <w:multiLevelType w:val="hybridMultilevel"/>
    <w:tmpl w:val="0414D6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1A2BEC"/>
    <w:multiLevelType w:val="hybridMultilevel"/>
    <w:tmpl w:val="78A6E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03E8C"/>
    <w:multiLevelType w:val="hybridMultilevel"/>
    <w:tmpl w:val="FF18E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FA5F28"/>
    <w:multiLevelType w:val="hybridMultilevel"/>
    <w:tmpl w:val="90E4F2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C6706F"/>
    <w:multiLevelType w:val="hybridMultilevel"/>
    <w:tmpl w:val="333ABE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ED65A7"/>
    <w:multiLevelType w:val="multilevel"/>
    <w:tmpl w:val="FB22DA0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60003F"/>
    <w:multiLevelType w:val="hybridMultilevel"/>
    <w:tmpl w:val="2AC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77C11"/>
    <w:multiLevelType w:val="hybridMultilevel"/>
    <w:tmpl w:val="9432BAAA"/>
    <w:lvl w:ilvl="0" w:tplc="D076DD20">
      <w:start w:val="1"/>
      <w:numFmt w:val="decimal"/>
      <w:lvlText w:val="%1."/>
      <w:lvlJc w:val="left"/>
      <w:pPr>
        <w:ind w:left="924" w:hanging="56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92D18"/>
    <w:multiLevelType w:val="hybridMultilevel"/>
    <w:tmpl w:val="3BBAB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7517F"/>
    <w:multiLevelType w:val="hybridMultilevel"/>
    <w:tmpl w:val="3962C3EC"/>
    <w:lvl w:ilvl="0" w:tplc="364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FF4"/>
    <w:multiLevelType w:val="multilevel"/>
    <w:tmpl w:val="722EC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50E10A40"/>
    <w:multiLevelType w:val="hybridMultilevel"/>
    <w:tmpl w:val="AF48031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6C5123E"/>
    <w:multiLevelType w:val="hybridMultilevel"/>
    <w:tmpl w:val="FC9CA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D7354"/>
    <w:multiLevelType w:val="hybridMultilevel"/>
    <w:tmpl w:val="F9B8A846"/>
    <w:lvl w:ilvl="0" w:tplc="49B29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64FEE"/>
    <w:multiLevelType w:val="hybridMultilevel"/>
    <w:tmpl w:val="DC82DF9A"/>
    <w:lvl w:ilvl="0" w:tplc="6DBAD77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F5A12"/>
    <w:multiLevelType w:val="hybridMultilevel"/>
    <w:tmpl w:val="49DE2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62514"/>
    <w:multiLevelType w:val="hybridMultilevel"/>
    <w:tmpl w:val="4A1EC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DFC1326"/>
    <w:multiLevelType w:val="hybridMultilevel"/>
    <w:tmpl w:val="99A83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5"/>
  </w:num>
  <w:num w:numId="4">
    <w:abstractNumId w:val="19"/>
  </w:num>
  <w:num w:numId="5">
    <w:abstractNumId w:val="12"/>
  </w:num>
  <w:num w:numId="6">
    <w:abstractNumId w:val="20"/>
  </w:num>
  <w:num w:numId="7">
    <w:abstractNumId w:val="24"/>
  </w:num>
  <w:num w:numId="8">
    <w:abstractNumId w:val="5"/>
  </w:num>
  <w:num w:numId="9">
    <w:abstractNumId w:val="17"/>
  </w:num>
  <w:num w:numId="10">
    <w:abstractNumId w:val="7"/>
  </w:num>
  <w:num w:numId="11">
    <w:abstractNumId w:val="8"/>
  </w:num>
  <w:num w:numId="12">
    <w:abstractNumId w:val="9"/>
  </w:num>
  <w:num w:numId="13">
    <w:abstractNumId w:val="3"/>
  </w:num>
  <w:num w:numId="14">
    <w:abstractNumId w:val="10"/>
  </w:num>
  <w:num w:numId="15">
    <w:abstractNumId w:val="11"/>
  </w:num>
  <w:num w:numId="16">
    <w:abstractNumId w:val="2"/>
  </w:num>
  <w:num w:numId="17">
    <w:abstractNumId w:val="16"/>
  </w:num>
  <w:num w:numId="18">
    <w:abstractNumId w:val="6"/>
  </w:num>
  <w:num w:numId="19">
    <w:abstractNumId w:val="13"/>
  </w:num>
  <w:num w:numId="20">
    <w:abstractNumId w:val="22"/>
  </w:num>
  <w:num w:numId="21">
    <w:abstractNumId w:val="4"/>
  </w:num>
  <w:num w:numId="22">
    <w:abstractNumId w:val="21"/>
  </w:num>
  <w:num w:numId="23">
    <w:abstractNumId w:val="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7D"/>
    <w:rsid w:val="00045FBF"/>
    <w:rsid w:val="002154AE"/>
    <w:rsid w:val="00252431"/>
    <w:rsid w:val="00341E81"/>
    <w:rsid w:val="004A507D"/>
    <w:rsid w:val="00531482"/>
    <w:rsid w:val="00651FE6"/>
    <w:rsid w:val="006A59DF"/>
    <w:rsid w:val="00CF7482"/>
    <w:rsid w:val="00D9124F"/>
    <w:rsid w:val="00E20B20"/>
    <w:rsid w:val="00EF5BDE"/>
    <w:rsid w:val="00F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524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0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45FB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52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94546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obrnauki.gov.ru/" TargetMode="External"/><Relationship Id="rId7" Type="http://schemas.openxmlformats.org/officeDocument/2006/relationships/hyperlink" Target="https://www.iprbookshop.ru/152876.html" TargetMode="External"/><Relationship Id="rId12" Type="http://schemas.openxmlformats.org/officeDocument/2006/relationships/hyperlink" Target="https://eivis.ru/browse/publication/6446" TargetMode="External"/><Relationship Id="rId17" Type="http://schemas.openxmlformats.org/officeDocument/2006/relationships/hyperlink" Target="https://polpred.com/news" TargetMode="External"/><Relationship Id="rId2" Type="http://schemas.openxmlformats.org/officeDocument/2006/relationships/styles" Target="styles.xml"/><Relationship Id="rId16" Type="http://schemas.openxmlformats.org/officeDocument/2006/relationships/hyperlink" Target="https://femb.ru/" TargetMode="External"/><Relationship Id="rId20" Type="http://schemas.openxmlformats.org/officeDocument/2006/relationships/hyperlink" Target="https://www.who.int/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0448.html" TargetMode="External"/><Relationship Id="rId11" Type="http://schemas.openxmlformats.org/officeDocument/2006/relationships/hyperlink" Target="https://eivis.ru/browse/publication/1521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urskmed.com/department/library/page/Consultant_Plu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prbookshop.ru/84150.html" TargetMode="External"/><Relationship Id="rId19" Type="http://schemas.openxmlformats.org/officeDocument/2006/relationships/hyperlink" Target="https://minzdrav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9570.html" TargetMode="External"/><Relationship Id="rId14" Type="http://schemas.openxmlformats.org/officeDocument/2006/relationships/hyperlink" Target="URL:https://www.iprbookshop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2026-03-05T11:48:00Z</dcterms:created>
  <dcterms:modified xsi:type="dcterms:W3CDTF">2026-03-05T11:48:00Z</dcterms:modified>
</cp:coreProperties>
</file>