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44B" w:rsidRPr="000B544B" w:rsidRDefault="000B544B" w:rsidP="000B544B">
      <w:pPr>
        <w:rPr>
          <w:b/>
          <w:sz w:val="28"/>
          <w:szCs w:val="28"/>
        </w:rPr>
      </w:pPr>
      <w:bookmarkStart w:id="0" w:name="_GoBack"/>
      <w:bookmarkEnd w:id="0"/>
      <w:r w:rsidRPr="00B365E7">
        <w:rPr>
          <w:b/>
          <w:sz w:val="28"/>
          <w:szCs w:val="28"/>
        </w:rPr>
        <w:t>Учебно-методическое и информационное обеспечение дисциплины</w:t>
      </w:r>
    </w:p>
    <w:p w:rsidR="000B544B" w:rsidRDefault="000B544B" w:rsidP="000B54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</w:t>
      </w:r>
      <w:r w:rsidRPr="00552C6C">
        <w:rPr>
          <w:b/>
          <w:sz w:val="28"/>
          <w:szCs w:val="28"/>
        </w:rPr>
        <w:t>нестезиология, реанимация и интенсивная терапия</w:t>
      </w:r>
      <w:r>
        <w:rPr>
          <w:b/>
          <w:sz w:val="28"/>
          <w:szCs w:val="28"/>
        </w:rPr>
        <w:t>»</w:t>
      </w:r>
    </w:p>
    <w:p w:rsidR="000B544B" w:rsidRPr="00CE395D" w:rsidRDefault="000B544B" w:rsidP="000B544B">
      <w:pPr>
        <w:jc w:val="center"/>
        <w:rPr>
          <w:b/>
          <w:sz w:val="28"/>
          <w:szCs w:val="28"/>
        </w:rPr>
      </w:pPr>
      <w:r w:rsidRPr="0003371B">
        <w:rPr>
          <w:b/>
          <w:sz w:val="28"/>
          <w:szCs w:val="28"/>
        </w:rPr>
        <w:t>для</w:t>
      </w:r>
      <w:r>
        <w:rPr>
          <w:b/>
          <w:sz w:val="28"/>
          <w:szCs w:val="28"/>
        </w:rPr>
        <w:t xml:space="preserve"> студентов 6 курса </w:t>
      </w:r>
      <w:r w:rsidR="00F43EE6">
        <w:rPr>
          <w:b/>
          <w:sz w:val="28"/>
          <w:szCs w:val="28"/>
        </w:rPr>
        <w:t>педиатрического факультета</w:t>
      </w:r>
    </w:p>
    <w:p w:rsidR="001F7A2B" w:rsidRDefault="001F7A2B" w:rsidP="00684853">
      <w:pPr>
        <w:jc w:val="center"/>
      </w:pPr>
    </w:p>
    <w:p w:rsidR="003E45AC" w:rsidRDefault="003E45AC" w:rsidP="003E45AC">
      <w:r w:rsidRPr="003E45AC">
        <w:rPr>
          <w:b/>
        </w:rPr>
        <w:t>1. Основная литература</w:t>
      </w:r>
    </w:p>
    <w:p w:rsidR="003E45AC" w:rsidRDefault="00282CF8" w:rsidP="00282CF8">
      <w:pPr>
        <w:ind w:firstLine="0"/>
      </w:pPr>
      <w:r>
        <w:t xml:space="preserve">1. </w:t>
      </w:r>
      <w:r w:rsidR="003E45AC" w:rsidRPr="003E45AC">
        <w:t>Анестезиология, реаниматология, интенсивная терапия : учеб</w:t>
      </w:r>
      <w:proofErr w:type="gramStart"/>
      <w:r w:rsidR="003E45AC" w:rsidRPr="003E45AC">
        <w:t>.</w:t>
      </w:r>
      <w:proofErr w:type="gramEnd"/>
      <w:r w:rsidR="003E45AC" w:rsidRPr="003E45AC">
        <w:t xml:space="preserve"> </w:t>
      </w:r>
      <w:proofErr w:type="gramStart"/>
      <w:r w:rsidR="003E45AC" w:rsidRPr="003E45AC">
        <w:t>д</w:t>
      </w:r>
      <w:proofErr w:type="gramEnd"/>
      <w:r w:rsidR="003E45AC" w:rsidRPr="003E45AC">
        <w:t>ля студентов учреждений ВПО, обучающихся по специальности "</w:t>
      </w:r>
      <w:proofErr w:type="spellStart"/>
      <w:r w:rsidR="003E45AC" w:rsidRPr="003E45AC">
        <w:t>Лечеб</w:t>
      </w:r>
      <w:proofErr w:type="spellEnd"/>
      <w:r w:rsidR="003E45AC" w:rsidRPr="003E45AC">
        <w:t>. дело", по дисциплине "Анестезиология, реаниматология, интенсивная терапия" / С. А. Сумин [и др.]. - Москва</w:t>
      </w:r>
      <w:proofErr w:type="gramStart"/>
      <w:r w:rsidR="003E45AC" w:rsidRPr="003E45AC">
        <w:t xml:space="preserve"> :</w:t>
      </w:r>
      <w:proofErr w:type="gramEnd"/>
      <w:r w:rsidR="003E45AC" w:rsidRPr="003E45AC">
        <w:t xml:space="preserve"> Изд-во МИА, 2015. - 493 с.</w:t>
      </w:r>
      <w:proofErr w:type="gramStart"/>
      <w:r w:rsidR="003E45AC" w:rsidRPr="003E45AC">
        <w:t xml:space="preserve"> :</w:t>
      </w:r>
      <w:proofErr w:type="gramEnd"/>
      <w:r w:rsidR="003E45AC" w:rsidRPr="003E45AC">
        <w:t xml:space="preserve"> ил.</w:t>
      </w:r>
      <w:hyperlink r:id="rId6" w:history="1">
        <w:r w:rsidR="003A3FDA" w:rsidRPr="00CF53CA">
          <w:rPr>
            <w:rStyle w:val="a5"/>
          </w:rPr>
          <w:t>http://library.kursksmu.net/cgi-bin/irbis64r_15/cgiirbis_64.exe?LNG=&amp;I21DBN=MIXED&amp;P21DBN=MIXED&amp;S21STN=1&amp;S21REF=1&amp;S21FMT=fullwebr&amp;C21COM=S&amp;S21CNR=10&amp;S21P01=0&amp;S21P02=0&amp;S21P03=I=&amp;S21STR=617%2D089%2E5%2F%D0%A1%2089%2D107505713</w:t>
        </w:r>
      </w:hyperlink>
    </w:p>
    <w:p w:rsidR="003E45AC" w:rsidRDefault="00282CF8" w:rsidP="00282CF8">
      <w:pPr>
        <w:ind w:firstLine="0"/>
      </w:pPr>
      <w:r>
        <w:t xml:space="preserve">2. </w:t>
      </w:r>
      <w:r w:rsidR="003E45AC">
        <w:t>Анестезиология-реаниматология : учеб</w:t>
      </w:r>
      <w:proofErr w:type="gramStart"/>
      <w:r w:rsidR="003E45AC">
        <w:t>.</w:t>
      </w:r>
      <w:proofErr w:type="gramEnd"/>
      <w:r w:rsidR="003E45AC">
        <w:t xml:space="preserve"> </w:t>
      </w:r>
      <w:proofErr w:type="gramStart"/>
      <w:r w:rsidR="003E45AC">
        <w:t>д</w:t>
      </w:r>
      <w:proofErr w:type="gramEnd"/>
      <w:r w:rsidR="003E45AC">
        <w:t xml:space="preserve">ля использования в </w:t>
      </w:r>
      <w:proofErr w:type="spellStart"/>
      <w:r w:rsidR="003E45AC">
        <w:t>образоват</w:t>
      </w:r>
      <w:proofErr w:type="spellEnd"/>
      <w:r w:rsidR="003E45AC">
        <w:t xml:space="preserve">. процессе </w:t>
      </w:r>
      <w:proofErr w:type="spellStart"/>
      <w:r w:rsidR="003E45AC">
        <w:t>образоват</w:t>
      </w:r>
      <w:proofErr w:type="spellEnd"/>
      <w:r w:rsidR="003E45AC">
        <w:t xml:space="preserve">. орг., реализующих </w:t>
      </w:r>
      <w:proofErr w:type="spellStart"/>
      <w:r w:rsidR="003E45AC">
        <w:t>прогр</w:t>
      </w:r>
      <w:proofErr w:type="spellEnd"/>
      <w:r w:rsidR="003E45AC">
        <w:t xml:space="preserve">. </w:t>
      </w:r>
      <w:proofErr w:type="gramStart"/>
      <w:r w:rsidR="003E45AC">
        <w:t>ВО</w:t>
      </w:r>
      <w:proofErr w:type="gramEnd"/>
      <w:r w:rsidR="003E45AC">
        <w:t xml:space="preserve"> </w:t>
      </w:r>
      <w:proofErr w:type="gramStart"/>
      <w:r w:rsidR="003E45AC">
        <w:t>по</w:t>
      </w:r>
      <w:proofErr w:type="gramEnd"/>
      <w:r w:rsidR="003E45AC">
        <w:t xml:space="preserve"> специальности 31.08.02 "Анестезиология и реаниматология" (уровень подготовки кадров высшей квалификации) / С. А. Сумин [и др.]. - Москва</w:t>
      </w:r>
      <w:proofErr w:type="gramStart"/>
      <w:r w:rsidR="003E45AC">
        <w:t xml:space="preserve"> :</w:t>
      </w:r>
      <w:proofErr w:type="gramEnd"/>
      <w:r w:rsidR="003E45AC">
        <w:t xml:space="preserve"> МИА, 2018. - ISBN 978-5-9986-0311-2.   Т. 1. - 2018. - 964 с. : ил.</w:t>
      </w:r>
      <w:hyperlink r:id="rId7" w:history="1">
        <w:r w:rsidR="00E87B06" w:rsidRPr="00CF53CA">
          <w:rPr>
            <w:rStyle w:val="a5"/>
          </w:rPr>
          <w:t>http://library.kursksmu.net/cgi-bin/irbis64r_15/cgiirbis_64.exe?LNG=&amp;I21DBN=MIXED&amp;P21DBN=MIXED&amp;S21STN=1&amp;S21REF=1&amp;S21FMT=fullwebr&amp;C21COM=S&amp;S21CNR=10&amp;S21P01=0&amp;S21P02=0&amp;S21P03=I=&amp;S21STR=617%2D089%2E5%2F%D0%A1%2089%2D676032931</w:t>
        </w:r>
      </w:hyperlink>
    </w:p>
    <w:p w:rsidR="003E45AC" w:rsidRDefault="00282CF8" w:rsidP="00282CF8">
      <w:pPr>
        <w:ind w:firstLine="0"/>
      </w:pPr>
      <w:r>
        <w:t xml:space="preserve">3. </w:t>
      </w:r>
      <w:r w:rsidR="003E45AC">
        <w:t>Анестезиология-реаниматология : учеб</w:t>
      </w:r>
      <w:proofErr w:type="gramStart"/>
      <w:r w:rsidR="003E45AC">
        <w:t>.</w:t>
      </w:r>
      <w:proofErr w:type="gramEnd"/>
      <w:r w:rsidR="003E45AC">
        <w:t xml:space="preserve"> </w:t>
      </w:r>
      <w:proofErr w:type="gramStart"/>
      <w:r w:rsidR="003E45AC">
        <w:t>д</w:t>
      </w:r>
      <w:proofErr w:type="gramEnd"/>
      <w:r w:rsidR="003E45AC">
        <w:t xml:space="preserve">ля использования в </w:t>
      </w:r>
      <w:proofErr w:type="spellStart"/>
      <w:r w:rsidR="003E45AC">
        <w:t>образоват</w:t>
      </w:r>
      <w:proofErr w:type="spellEnd"/>
      <w:r w:rsidR="003E45AC">
        <w:t xml:space="preserve">. процессе </w:t>
      </w:r>
      <w:proofErr w:type="spellStart"/>
      <w:r w:rsidR="003E45AC">
        <w:t>образоват</w:t>
      </w:r>
      <w:proofErr w:type="spellEnd"/>
      <w:r w:rsidR="003E45AC">
        <w:t xml:space="preserve">. орг., реализующих </w:t>
      </w:r>
      <w:proofErr w:type="spellStart"/>
      <w:r w:rsidR="003E45AC">
        <w:t>прогр</w:t>
      </w:r>
      <w:proofErr w:type="spellEnd"/>
      <w:r w:rsidR="003E45AC">
        <w:t xml:space="preserve">. </w:t>
      </w:r>
      <w:proofErr w:type="gramStart"/>
      <w:r w:rsidR="003E45AC">
        <w:t>ВО</w:t>
      </w:r>
      <w:proofErr w:type="gramEnd"/>
      <w:r w:rsidR="003E45AC">
        <w:t xml:space="preserve"> </w:t>
      </w:r>
      <w:proofErr w:type="gramStart"/>
      <w:r w:rsidR="003E45AC">
        <w:t>по</w:t>
      </w:r>
      <w:proofErr w:type="gramEnd"/>
      <w:r w:rsidR="003E45AC">
        <w:t xml:space="preserve"> специальности 31.08.02 "Анестезиология и реаниматология" (уровень подготовки кадров высшей квалификации) / С. А. Сумин [и др.]. - Москва</w:t>
      </w:r>
      <w:proofErr w:type="gramStart"/>
      <w:r w:rsidR="003E45AC">
        <w:t xml:space="preserve"> :</w:t>
      </w:r>
      <w:proofErr w:type="gramEnd"/>
      <w:r w:rsidR="003E45AC">
        <w:t xml:space="preserve"> МИА, 2018. - ISBN 978-5-9986-0311-2.   Т. 2. - 2018. - 740 с. : ил.</w:t>
      </w:r>
      <w:hyperlink r:id="rId8" w:history="1">
        <w:r w:rsidR="00E87B06" w:rsidRPr="00CF53CA">
          <w:rPr>
            <w:rStyle w:val="a5"/>
          </w:rPr>
          <w:t>http://library.kursksmu.net/cgi-bin/irbis64r_15/cgiirbis_64.exe?LNG=&amp;I21DBN=MIXED&amp;P21DBN=MIXED&amp;S21STN=1&amp;S21REF=1&amp;S21FMT=fullwebr&amp;C21COM=S&amp;S21CNR=10&amp;S21P01=0&amp;S21P02=0&amp;S21P03=I=&amp;S21STR=617%2D089%2E5%2F%D0%90%2066%2D014065958</w:t>
        </w:r>
      </w:hyperlink>
    </w:p>
    <w:p w:rsidR="003E45AC" w:rsidRDefault="003E45AC" w:rsidP="003E45AC">
      <w:r w:rsidRPr="003E45AC">
        <w:rPr>
          <w:b/>
        </w:rPr>
        <w:t>Дополнительная литература</w:t>
      </w:r>
    </w:p>
    <w:p w:rsidR="00684853" w:rsidRPr="00684853" w:rsidRDefault="005B7FDE" w:rsidP="00684853">
      <w:pPr>
        <w:pStyle w:val="a7"/>
        <w:numPr>
          <w:ilvl w:val="0"/>
          <w:numId w:val="1"/>
        </w:numPr>
        <w:tabs>
          <w:tab w:val="left" w:pos="284"/>
        </w:tabs>
        <w:ind w:left="360"/>
        <w:rPr>
          <w:rStyle w:val="a5"/>
          <w:color w:val="auto"/>
          <w:u w:val="none"/>
        </w:rPr>
      </w:pPr>
      <w:r w:rsidRPr="00684853">
        <w:t>Интенсивная терапия</w:t>
      </w:r>
      <w:proofErr w:type="gramStart"/>
      <w:r w:rsidRPr="00684853">
        <w:t xml:space="preserve"> :</w:t>
      </w:r>
      <w:proofErr w:type="gramEnd"/>
      <w:r w:rsidRPr="00684853">
        <w:t xml:space="preserve"> национальное руководство. - Т. 1. : в 2 т. / под ред. И. Б. </w:t>
      </w:r>
      <w:proofErr w:type="spellStart"/>
      <w:r w:rsidRPr="00684853">
        <w:t>Заболотских</w:t>
      </w:r>
      <w:proofErr w:type="spellEnd"/>
      <w:r w:rsidRPr="00684853">
        <w:t>, Д. Н. Проценко. - 2-е изд.</w:t>
      </w:r>
      <w:proofErr w:type="gramStart"/>
      <w:r w:rsidRPr="00684853">
        <w:t xml:space="preserve"> ,</w:t>
      </w:r>
      <w:proofErr w:type="spellStart"/>
      <w:proofErr w:type="gramEnd"/>
      <w:r w:rsidRPr="00684853">
        <w:t>перераб</w:t>
      </w:r>
      <w:proofErr w:type="spellEnd"/>
      <w:r w:rsidRPr="00684853">
        <w:t xml:space="preserve">. и доп. - Москва : ГЭОТАР-Медиа, 2022. - 1136 с. (Серия "Национальные руководства") - ISBN 978-5-9704-7190-6. - Текст : электронный // URL : </w:t>
      </w:r>
      <w:hyperlink r:id="rId9" w:history="1">
        <w:r w:rsidRPr="00684853">
          <w:rPr>
            <w:rStyle w:val="a5"/>
          </w:rPr>
          <w:t>https://www.rosmedlib.ru/book/ISBN9785970471906.html</w:t>
        </w:r>
      </w:hyperlink>
    </w:p>
    <w:p w:rsidR="005B7FDE" w:rsidRPr="00684853" w:rsidRDefault="005B7FDE" w:rsidP="00684853">
      <w:pPr>
        <w:pStyle w:val="a7"/>
        <w:numPr>
          <w:ilvl w:val="0"/>
          <w:numId w:val="1"/>
        </w:numPr>
        <w:tabs>
          <w:tab w:val="left" w:pos="284"/>
        </w:tabs>
        <w:ind w:left="360"/>
      </w:pPr>
      <w:r w:rsidRPr="00684853">
        <w:t>Интенсивная терапия</w:t>
      </w:r>
      <w:proofErr w:type="gramStart"/>
      <w:r w:rsidRPr="00684853">
        <w:t xml:space="preserve"> :</w:t>
      </w:r>
      <w:proofErr w:type="gramEnd"/>
      <w:r w:rsidRPr="00684853">
        <w:t xml:space="preserve"> национальное руководство. Т. 2 : в 2 т. / под ред. И. Б. </w:t>
      </w:r>
      <w:proofErr w:type="spellStart"/>
      <w:r w:rsidRPr="00684853">
        <w:t>Заболотских</w:t>
      </w:r>
      <w:proofErr w:type="spellEnd"/>
      <w:r w:rsidRPr="00684853">
        <w:t>, Д. Н. Проценко. - 2-е изд.</w:t>
      </w:r>
      <w:proofErr w:type="gramStart"/>
      <w:r w:rsidRPr="00684853">
        <w:t xml:space="preserve"> ,</w:t>
      </w:r>
      <w:proofErr w:type="spellStart"/>
      <w:proofErr w:type="gramEnd"/>
      <w:r w:rsidRPr="00684853">
        <w:t>перераб</w:t>
      </w:r>
      <w:proofErr w:type="spellEnd"/>
      <w:r w:rsidRPr="00684853">
        <w:t>. и доп. - Москва : ГЭОТАР-Медиа, 2022. - 1056 с. (Серия "Национальные руково</w:t>
      </w:r>
      <w:r w:rsidRPr="005B7FDE">
        <w:t xml:space="preserve">дства") - ISBN 978-5-9704-7191-3. - Текст : электронный // URL : </w:t>
      </w:r>
      <w:hyperlink r:id="rId10" w:history="1">
        <w:r w:rsidR="003A3FDA" w:rsidRPr="00CF53CA">
          <w:rPr>
            <w:rStyle w:val="a5"/>
          </w:rPr>
          <w:t>https://www.rosmedlib.ru/book/ISBN9785970471913.html</w:t>
        </w:r>
      </w:hyperlink>
    </w:p>
    <w:p w:rsidR="005B7FDE" w:rsidRPr="00684853" w:rsidRDefault="005B7FDE" w:rsidP="003A3FDA">
      <w:pPr>
        <w:pStyle w:val="a7"/>
        <w:numPr>
          <w:ilvl w:val="0"/>
          <w:numId w:val="1"/>
        </w:numPr>
        <w:tabs>
          <w:tab w:val="left" w:pos="284"/>
        </w:tabs>
        <w:ind w:left="360"/>
        <w:rPr>
          <w:rStyle w:val="a5"/>
          <w:color w:val="auto"/>
          <w:u w:val="none"/>
        </w:rPr>
      </w:pPr>
      <w:proofErr w:type="spellStart"/>
      <w:r w:rsidRPr="005B7FDE">
        <w:t>Бунятян</w:t>
      </w:r>
      <w:proofErr w:type="spellEnd"/>
      <w:r w:rsidRPr="005B7FDE">
        <w:t>, А. А. Анестезиология</w:t>
      </w:r>
      <w:proofErr w:type="gramStart"/>
      <w:r w:rsidRPr="005B7FDE">
        <w:t xml:space="preserve"> :</w:t>
      </w:r>
      <w:proofErr w:type="gramEnd"/>
      <w:r w:rsidRPr="005B7FDE">
        <w:t xml:space="preserve"> национальное руководство / Под ред. А. А. </w:t>
      </w:r>
      <w:proofErr w:type="spellStart"/>
      <w:r w:rsidRPr="005B7FDE">
        <w:t>Бунятяна</w:t>
      </w:r>
      <w:proofErr w:type="spellEnd"/>
      <w:r w:rsidRPr="005B7FDE">
        <w:t xml:space="preserve">, В. М. </w:t>
      </w:r>
      <w:proofErr w:type="spellStart"/>
      <w:r w:rsidRPr="005B7FDE">
        <w:t>Мизикова</w:t>
      </w:r>
      <w:proofErr w:type="spellEnd"/>
      <w:r w:rsidRPr="005B7FDE">
        <w:t xml:space="preserve"> - Москва : ГЭОТАР-Медиа, 2017. - 1104 с. (Серия "Национальные руководства") - </w:t>
      </w:r>
      <w:r w:rsidRPr="005B7FDE">
        <w:lastRenderedPageBreak/>
        <w:t xml:space="preserve">ISBN 978-5-9704-3954-8. - Текст : электронный // URL : </w:t>
      </w:r>
      <w:hyperlink r:id="rId11" w:history="1">
        <w:r w:rsidR="003A3FDA" w:rsidRPr="00CF53CA">
          <w:rPr>
            <w:rStyle w:val="a5"/>
          </w:rPr>
          <w:t>https://www.rosmedlib.ru/book/ISBN9785970439548.html</w:t>
        </w:r>
      </w:hyperlink>
    </w:p>
    <w:p w:rsidR="00684853" w:rsidRDefault="00684853" w:rsidP="00684853">
      <w:pPr>
        <w:pStyle w:val="a7"/>
        <w:tabs>
          <w:tab w:val="left" w:pos="284"/>
        </w:tabs>
        <w:ind w:left="360" w:firstLine="0"/>
      </w:pPr>
    </w:p>
    <w:p w:rsidR="003E45AC" w:rsidRDefault="003E45AC" w:rsidP="005B7FDE">
      <w:pPr>
        <w:tabs>
          <w:tab w:val="left" w:pos="284"/>
        </w:tabs>
      </w:pPr>
      <w:r w:rsidRPr="005B7FDE">
        <w:rPr>
          <w:b/>
        </w:rPr>
        <w:t>2.Периодические издания</w:t>
      </w:r>
    </w:p>
    <w:p w:rsidR="003E45AC" w:rsidRDefault="00282CF8" w:rsidP="00282CF8">
      <w:pPr>
        <w:tabs>
          <w:tab w:val="left" w:pos="284"/>
        </w:tabs>
        <w:ind w:firstLine="0"/>
      </w:pPr>
      <w:r>
        <w:t xml:space="preserve">1. </w:t>
      </w:r>
      <w:r w:rsidR="003E45AC">
        <w:t xml:space="preserve">Журнал «Анестезиология и реаниматология» </w:t>
      </w:r>
      <w:hyperlink r:id="rId12" w:history="1">
        <w:r w:rsidR="003E45AC" w:rsidRPr="00F87C94">
          <w:rPr>
            <w:rStyle w:val="a5"/>
          </w:rPr>
          <w:t>https://dlib.eastview.com/browse/publication/40006/udb/12/анестезиология-и-реаниматология</w:t>
        </w:r>
      </w:hyperlink>
      <w:r w:rsidR="003E45AC">
        <w:t xml:space="preserve">; </w:t>
      </w:r>
    </w:p>
    <w:p w:rsidR="003E45AC" w:rsidRDefault="003E45AC" w:rsidP="00282CF8">
      <w:pPr>
        <w:ind w:firstLine="0"/>
      </w:pPr>
      <w:r w:rsidRPr="003E45AC">
        <w:rPr>
          <w:b/>
        </w:rPr>
        <w:t>3. Электронное информационное обеспечение и профессиональные базы данных</w:t>
      </w:r>
    </w:p>
    <w:p w:rsidR="003E45AC" w:rsidRPr="00282CF8" w:rsidRDefault="00282CF8" w:rsidP="00282CF8">
      <w:pPr>
        <w:ind w:firstLine="0"/>
      </w:pPr>
      <w:r>
        <w:t xml:space="preserve">1. </w:t>
      </w:r>
      <w:r w:rsidR="003171B5" w:rsidRPr="00282CF8">
        <w:t xml:space="preserve">Электронный рубрикатор клинических рекомендаций </w:t>
      </w:r>
      <w:hyperlink r:id="rId13" w:history="1">
        <w:r w:rsidR="003171B5" w:rsidRPr="00282CF8">
          <w:rPr>
            <w:rStyle w:val="a5"/>
          </w:rPr>
          <w:t>https://cr.minzdrav.gov.ru</w:t>
        </w:r>
      </w:hyperlink>
    </w:p>
    <w:p w:rsidR="003171B5" w:rsidRPr="00282CF8" w:rsidRDefault="00282CF8" w:rsidP="00282CF8">
      <w:pPr>
        <w:ind w:firstLine="0"/>
      </w:pPr>
      <w:r>
        <w:t xml:space="preserve">2. </w:t>
      </w:r>
      <w:r w:rsidR="003171B5" w:rsidRPr="00282CF8">
        <w:t xml:space="preserve">Стандарты первичной медико-санитарной помощи </w:t>
      </w:r>
      <w:hyperlink r:id="rId14" w:history="1">
        <w:r w:rsidR="003171B5" w:rsidRPr="00282CF8">
          <w:rPr>
            <w:rStyle w:val="a5"/>
          </w:rPr>
          <w:t>Стандарты первичной медико-санитарной помощи (minzdrav.gov.ru)</w:t>
        </w:r>
      </w:hyperlink>
    </w:p>
    <w:p w:rsidR="003171B5" w:rsidRPr="00282CF8" w:rsidRDefault="00282CF8" w:rsidP="00282CF8">
      <w:pPr>
        <w:ind w:firstLine="0"/>
      </w:pPr>
      <w:r>
        <w:t xml:space="preserve">3. </w:t>
      </w:r>
      <w:r w:rsidR="003171B5" w:rsidRPr="00282CF8">
        <w:t xml:space="preserve">Стандарты специализированной медицинской помощи </w:t>
      </w:r>
      <w:hyperlink r:id="rId15" w:history="1">
        <w:r w:rsidR="003171B5" w:rsidRPr="00282CF8">
          <w:rPr>
            <w:rStyle w:val="a5"/>
          </w:rPr>
          <w:t>Стандарты скорой медицинской помощи (minzdrav.gov.ru)</w:t>
        </w:r>
      </w:hyperlink>
    </w:p>
    <w:p w:rsidR="003171B5" w:rsidRPr="00282CF8" w:rsidRDefault="00282CF8" w:rsidP="00282CF8">
      <w:pPr>
        <w:ind w:firstLine="0"/>
      </w:pPr>
      <w:r>
        <w:t xml:space="preserve">4. </w:t>
      </w:r>
      <w:r w:rsidR="003171B5" w:rsidRPr="00282CF8">
        <w:t xml:space="preserve">Порядки оказания медицинской помощи населению Российской Федерации </w:t>
      </w:r>
      <w:hyperlink r:id="rId16" w:history="1">
        <w:r w:rsidR="003171B5" w:rsidRPr="00282CF8">
          <w:rPr>
            <w:rStyle w:val="a5"/>
          </w:rPr>
          <w:t>Порядки оказания медицинской помощи населению Российской Федерации (minzdrav.gov.ru)</w:t>
        </w:r>
      </w:hyperlink>
    </w:p>
    <w:p w:rsidR="003171B5" w:rsidRPr="00282CF8" w:rsidRDefault="00282CF8" w:rsidP="00282CF8">
      <w:pPr>
        <w:ind w:firstLine="0"/>
      </w:pPr>
      <w:r>
        <w:rPr>
          <w:bCs/>
        </w:rPr>
        <w:t xml:space="preserve">5. </w:t>
      </w:r>
      <w:r w:rsidR="003171B5" w:rsidRPr="00282CF8">
        <w:rPr>
          <w:bCs/>
        </w:rPr>
        <w:t xml:space="preserve">Официальный сайт Федерации анестезиологов и реаниматологов </w:t>
      </w:r>
      <w:hyperlink r:id="rId17" w:history="1">
        <w:r w:rsidR="003171B5" w:rsidRPr="00282CF8">
          <w:rPr>
            <w:rStyle w:val="a5"/>
          </w:rPr>
          <w:t>ФАР (faronline.ru)</w:t>
        </w:r>
      </w:hyperlink>
    </w:p>
    <w:p w:rsidR="003171B5" w:rsidRPr="00282CF8" w:rsidRDefault="00282CF8" w:rsidP="00282CF8">
      <w:pPr>
        <w:ind w:firstLine="0"/>
      </w:pPr>
      <w:r>
        <w:t xml:space="preserve">6. </w:t>
      </w:r>
      <w:r w:rsidR="003171B5" w:rsidRPr="00282CF8">
        <w:t xml:space="preserve">Национальный совет по реанимации </w:t>
      </w:r>
      <w:hyperlink r:id="rId18" w:history="1">
        <w:r w:rsidR="003171B5" w:rsidRPr="00282CF8">
          <w:rPr>
            <w:rStyle w:val="a5"/>
          </w:rPr>
          <w:t>Национальный совет по реанимации (rusnrc.com)</w:t>
        </w:r>
      </w:hyperlink>
    </w:p>
    <w:p w:rsidR="003171B5" w:rsidRPr="00282CF8" w:rsidRDefault="00282CF8" w:rsidP="00282CF8">
      <w:pPr>
        <w:ind w:firstLine="0"/>
        <w:rPr>
          <w:lang w:val="en-US"/>
        </w:rPr>
      </w:pPr>
      <w:r w:rsidRPr="00282CF8">
        <w:rPr>
          <w:lang w:val="en-US"/>
        </w:rPr>
        <w:t xml:space="preserve">7. </w:t>
      </w:r>
      <w:proofErr w:type="spellStart"/>
      <w:r w:rsidR="003171B5" w:rsidRPr="00282CF8">
        <w:t>Европейскийсоветпореанимации</w:t>
      </w:r>
      <w:proofErr w:type="spellEnd"/>
      <w:hyperlink r:id="rId19" w:history="1">
        <w:r w:rsidR="003171B5" w:rsidRPr="00282CF8">
          <w:rPr>
            <w:rStyle w:val="a5"/>
            <w:lang w:val="en-US"/>
          </w:rPr>
          <w:t>ERC | Bringing resuscitation to the world</w:t>
        </w:r>
      </w:hyperlink>
    </w:p>
    <w:p w:rsidR="003E45AC" w:rsidRPr="003171B5" w:rsidRDefault="003E45AC">
      <w:pPr>
        <w:rPr>
          <w:lang w:val="en-US"/>
        </w:rPr>
      </w:pPr>
    </w:p>
    <w:p w:rsidR="003E45AC" w:rsidRPr="003171B5" w:rsidRDefault="003E45AC">
      <w:pPr>
        <w:rPr>
          <w:lang w:val="en-US"/>
        </w:rPr>
      </w:pPr>
    </w:p>
    <w:sectPr w:rsidR="003E45AC" w:rsidRPr="003171B5" w:rsidSect="000E5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A378B"/>
    <w:multiLevelType w:val="hybridMultilevel"/>
    <w:tmpl w:val="E40C4126"/>
    <w:lvl w:ilvl="0" w:tplc="C0E25666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1E"/>
    <w:rsid w:val="00001FFE"/>
    <w:rsid w:val="000032BF"/>
    <w:rsid w:val="00017D6F"/>
    <w:rsid w:val="000209D3"/>
    <w:rsid w:val="00021C99"/>
    <w:rsid w:val="00027E04"/>
    <w:rsid w:val="00031ECF"/>
    <w:rsid w:val="00033BA2"/>
    <w:rsid w:val="00037EE1"/>
    <w:rsid w:val="00044FB6"/>
    <w:rsid w:val="0005342D"/>
    <w:rsid w:val="00054F3E"/>
    <w:rsid w:val="00055511"/>
    <w:rsid w:val="00060F2F"/>
    <w:rsid w:val="00084AA8"/>
    <w:rsid w:val="00090D91"/>
    <w:rsid w:val="00094181"/>
    <w:rsid w:val="000979D4"/>
    <w:rsid w:val="000A74DA"/>
    <w:rsid w:val="000A7D59"/>
    <w:rsid w:val="000B544B"/>
    <w:rsid w:val="000B621B"/>
    <w:rsid w:val="000B6591"/>
    <w:rsid w:val="000B7F67"/>
    <w:rsid w:val="000C07BD"/>
    <w:rsid w:val="000D3A0F"/>
    <w:rsid w:val="000D4E1A"/>
    <w:rsid w:val="000E3302"/>
    <w:rsid w:val="000E5283"/>
    <w:rsid w:val="000E5FAD"/>
    <w:rsid w:val="000F0114"/>
    <w:rsid w:val="000F5F5F"/>
    <w:rsid w:val="000F693D"/>
    <w:rsid w:val="00114F65"/>
    <w:rsid w:val="00115D11"/>
    <w:rsid w:val="00120685"/>
    <w:rsid w:val="00122074"/>
    <w:rsid w:val="00142508"/>
    <w:rsid w:val="00152127"/>
    <w:rsid w:val="001767AD"/>
    <w:rsid w:val="0018076E"/>
    <w:rsid w:val="00185301"/>
    <w:rsid w:val="00186D02"/>
    <w:rsid w:val="001A208F"/>
    <w:rsid w:val="001A2771"/>
    <w:rsid w:val="001A3D4B"/>
    <w:rsid w:val="001A5D36"/>
    <w:rsid w:val="001B1967"/>
    <w:rsid w:val="001D5D67"/>
    <w:rsid w:val="001D7510"/>
    <w:rsid w:val="001F4DD6"/>
    <w:rsid w:val="001F7A2B"/>
    <w:rsid w:val="00202B52"/>
    <w:rsid w:val="0021276F"/>
    <w:rsid w:val="00213078"/>
    <w:rsid w:val="00215B1E"/>
    <w:rsid w:val="00217866"/>
    <w:rsid w:val="00252C65"/>
    <w:rsid w:val="0026098A"/>
    <w:rsid w:val="00266A0C"/>
    <w:rsid w:val="00271F34"/>
    <w:rsid w:val="00276069"/>
    <w:rsid w:val="00276140"/>
    <w:rsid w:val="00282CF8"/>
    <w:rsid w:val="002A2D87"/>
    <w:rsid w:val="002A50AE"/>
    <w:rsid w:val="002A5A1A"/>
    <w:rsid w:val="002C20A1"/>
    <w:rsid w:val="002C3305"/>
    <w:rsid w:val="002C4E05"/>
    <w:rsid w:val="002D2EBA"/>
    <w:rsid w:val="002E4129"/>
    <w:rsid w:val="002F382D"/>
    <w:rsid w:val="002F61FC"/>
    <w:rsid w:val="003031BD"/>
    <w:rsid w:val="003054AB"/>
    <w:rsid w:val="0030774B"/>
    <w:rsid w:val="003171B5"/>
    <w:rsid w:val="00323445"/>
    <w:rsid w:val="003263CC"/>
    <w:rsid w:val="00335119"/>
    <w:rsid w:val="00341CBD"/>
    <w:rsid w:val="0036665B"/>
    <w:rsid w:val="00375A28"/>
    <w:rsid w:val="0037670A"/>
    <w:rsid w:val="00393818"/>
    <w:rsid w:val="0039746A"/>
    <w:rsid w:val="003A0ECA"/>
    <w:rsid w:val="003A3FDA"/>
    <w:rsid w:val="003A4688"/>
    <w:rsid w:val="003A7BB9"/>
    <w:rsid w:val="003B08D0"/>
    <w:rsid w:val="003B57BC"/>
    <w:rsid w:val="003D0A7C"/>
    <w:rsid w:val="003E45AC"/>
    <w:rsid w:val="003E73B9"/>
    <w:rsid w:val="003F277D"/>
    <w:rsid w:val="003F4783"/>
    <w:rsid w:val="003F483E"/>
    <w:rsid w:val="003F4EE9"/>
    <w:rsid w:val="004062CE"/>
    <w:rsid w:val="00406B5C"/>
    <w:rsid w:val="00411D58"/>
    <w:rsid w:val="004466F3"/>
    <w:rsid w:val="004A423A"/>
    <w:rsid w:val="004B0AEC"/>
    <w:rsid w:val="004B0F2A"/>
    <w:rsid w:val="004B4CBD"/>
    <w:rsid w:val="004C4267"/>
    <w:rsid w:val="004C6FBF"/>
    <w:rsid w:val="004D6086"/>
    <w:rsid w:val="004D79D1"/>
    <w:rsid w:val="004E0B67"/>
    <w:rsid w:val="004E2738"/>
    <w:rsid w:val="004F4A97"/>
    <w:rsid w:val="0050341F"/>
    <w:rsid w:val="00503B52"/>
    <w:rsid w:val="0051058C"/>
    <w:rsid w:val="005243D6"/>
    <w:rsid w:val="00525AD6"/>
    <w:rsid w:val="00532F57"/>
    <w:rsid w:val="005335A7"/>
    <w:rsid w:val="00552AFB"/>
    <w:rsid w:val="00555CF7"/>
    <w:rsid w:val="00563174"/>
    <w:rsid w:val="00590482"/>
    <w:rsid w:val="005A240E"/>
    <w:rsid w:val="005B0082"/>
    <w:rsid w:val="005B5BF6"/>
    <w:rsid w:val="005B7FDE"/>
    <w:rsid w:val="005C2E80"/>
    <w:rsid w:val="005C67B3"/>
    <w:rsid w:val="005D4582"/>
    <w:rsid w:val="005E0562"/>
    <w:rsid w:val="005E13B7"/>
    <w:rsid w:val="005E5AAE"/>
    <w:rsid w:val="005F4C7E"/>
    <w:rsid w:val="005F506E"/>
    <w:rsid w:val="00606ABB"/>
    <w:rsid w:val="00606C73"/>
    <w:rsid w:val="006307AB"/>
    <w:rsid w:val="00634DD6"/>
    <w:rsid w:val="006423EC"/>
    <w:rsid w:val="00651A68"/>
    <w:rsid w:val="00654A60"/>
    <w:rsid w:val="0066275A"/>
    <w:rsid w:val="00663176"/>
    <w:rsid w:val="00682756"/>
    <w:rsid w:val="00682B98"/>
    <w:rsid w:val="00684853"/>
    <w:rsid w:val="00696777"/>
    <w:rsid w:val="006A0B7A"/>
    <w:rsid w:val="006A37F4"/>
    <w:rsid w:val="006B1D87"/>
    <w:rsid w:val="006B638D"/>
    <w:rsid w:val="006C2B35"/>
    <w:rsid w:val="006D01D4"/>
    <w:rsid w:val="006D751A"/>
    <w:rsid w:val="006D7EFC"/>
    <w:rsid w:val="006E0633"/>
    <w:rsid w:val="006E79C1"/>
    <w:rsid w:val="006F2AB7"/>
    <w:rsid w:val="007039C0"/>
    <w:rsid w:val="00736F1D"/>
    <w:rsid w:val="00743DFE"/>
    <w:rsid w:val="00752321"/>
    <w:rsid w:val="007527F1"/>
    <w:rsid w:val="00753284"/>
    <w:rsid w:val="00764445"/>
    <w:rsid w:val="00776A6D"/>
    <w:rsid w:val="00781C1E"/>
    <w:rsid w:val="007D10E3"/>
    <w:rsid w:val="007D12B0"/>
    <w:rsid w:val="007D3544"/>
    <w:rsid w:val="007F35B9"/>
    <w:rsid w:val="00801D60"/>
    <w:rsid w:val="0080444F"/>
    <w:rsid w:val="00811D09"/>
    <w:rsid w:val="0081392E"/>
    <w:rsid w:val="008154A2"/>
    <w:rsid w:val="008212E6"/>
    <w:rsid w:val="008371D6"/>
    <w:rsid w:val="00837CBE"/>
    <w:rsid w:val="008552D4"/>
    <w:rsid w:val="00862035"/>
    <w:rsid w:val="00863B06"/>
    <w:rsid w:val="00864697"/>
    <w:rsid w:val="008746FC"/>
    <w:rsid w:val="00880CB8"/>
    <w:rsid w:val="008822C6"/>
    <w:rsid w:val="00896961"/>
    <w:rsid w:val="008A03F9"/>
    <w:rsid w:val="008A0EE8"/>
    <w:rsid w:val="008A4E91"/>
    <w:rsid w:val="008A52CB"/>
    <w:rsid w:val="008C00C2"/>
    <w:rsid w:val="008C1F6F"/>
    <w:rsid w:val="008C63C6"/>
    <w:rsid w:val="00901E7D"/>
    <w:rsid w:val="009031C1"/>
    <w:rsid w:val="00905F79"/>
    <w:rsid w:val="00913EB2"/>
    <w:rsid w:val="009145D9"/>
    <w:rsid w:val="009219EF"/>
    <w:rsid w:val="009243BB"/>
    <w:rsid w:val="0092780E"/>
    <w:rsid w:val="00931214"/>
    <w:rsid w:val="00933924"/>
    <w:rsid w:val="00941D15"/>
    <w:rsid w:val="009534A6"/>
    <w:rsid w:val="00953924"/>
    <w:rsid w:val="00963C58"/>
    <w:rsid w:val="009641BE"/>
    <w:rsid w:val="00971C03"/>
    <w:rsid w:val="009770B9"/>
    <w:rsid w:val="009804C2"/>
    <w:rsid w:val="00980D64"/>
    <w:rsid w:val="009847CB"/>
    <w:rsid w:val="00985CC1"/>
    <w:rsid w:val="00990B0E"/>
    <w:rsid w:val="009A3164"/>
    <w:rsid w:val="009A6E2D"/>
    <w:rsid w:val="009A761D"/>
    <w:rsid w:val="009B2EF6"/>
    <w:rsid w:val="009C0FE5"/>
    <w:rsid w:val="009C14A7"/>
    <w:rsid w:val="009C28CE"/>
    <w:rsid w:val="009E4DA4"/>
    <w:rsid w:val="009F62F4"/>
    <w:rsid w:val="00A0060E"/>
    <w:rsid w:val="00A025DC"/>
    <w:rsid w:val="00A037BA"/>
    <w:rsid w:val="00A0574A"/>
    <w:rsid w:val="00A11707"/>
    <w:rsid w:val="00A15488"/>
    <w:rsid w:val="00A15D63"/>
    <w:rsid w:val="00A217D8"/>
    <w:rsid w:val="00A226EA"/>
    <w:rsid w:val="00A254E9"/>
    <w:rsid w:val="00A42580"/>
    <w:rsid w:val="00A521F4"/>
    <w:rsid w:val="00A63596"/>
    <w:rsid w:val="00A66CA4"/>
    <w:rsid w:val="00A701C8"/>
    <w:rsid w:val="00A71957"/>
    <w:rsid w:val="00A83B25"/>
    <w:rsid w:val="00A92786"/>
    <w:rsid w:val="00AA0E13"/>
    <w:rsid w:val="00AA3F7E"/>
    <w:rsid w:val="00AA441C"/>
    <w:rsid w:val="00AA660C"/>
    <w:rsid w:val="00AB00E1"/>
    <w:rsid w:val="00AD1DA5"/>
    <w:rsid w:val="00AD5DA3"/>
    <w:rsid w:val="00AD7E66"/>
    <w:rsid w:val="00B16675"/>
    <w:rsid w:val="00B170B9"/>
    <w:rsid w:val="00B17733"/>
    <w:rsid w:val="00B26BF3"/>
    <w:rsid w:val="00B30F0C"/>
    <w:rsid w:val="00B34EE9"/>
    <w:rsid w:val="00B403E6"/>
    <w:rsid w:val="00B4195C"/>
    <w:rsid w:val="00B579B8"/>
    <w:rsid w:val="00B74EA2"/>
    <w:rsid w:val="00B82E44"/>
    <w:rsid w:val="00B94E7F"/>
    <w:rsid w:val="00B9550F"/>
    <w:rsid w:val="00BA09C0"/>
    <w:rsid w:val="00BA1778"/>
    <w:rsid w:val="00BA5815"/>
    <w:rsid w:val="00BB108C"/>
    <w:rsid w:val="00BB2242"/>
    <w:rsid w:val="00BC2A24"/>
    <w:rsid w:val="00BD52FF"/>
    <w:rsid w:val="00BE7820"/>
    <w:rsid w:val="00BF475D"/>
    <w:rsid w:val="00C02E9C"/>
    <w:rsid w:val="00C04812"/>
    <w:rsid w:val="00C249EC"/>
    <w:rsid w:val="00C27D1C"/>
    <w:rsid w:val="00C36A0A"/>
    <w:rsid w:val="00C42ABC"/>
    <w:rsid w:val="00C44026"/>
    <w:rsid w:val="00C637C1"/>
    <w:rsid w:val="00C67355"/>
    <w:rsid w:val="00C81B1C"/>
    <w:rsid w:val="00C96097"/>
    <w:rsid w:val="00CA4E92"/>
    <w:rsid w:val="00CA6058"/>
    <w:rsid w:val="00CA75C4"/>
    <w:rsid w:val="00CC1783"/>
    <w:rsid w:val="00CC2834"/>
    <w:rsid w:val="00CC2D60"/>
    <w:rsid w:val="00CC4450"/>
    <w:rsid w:val="00CC4DE8"/>
    <w:rsid w:val="00CC5E89"/>
    <w:rsid w:val="00CC721E"/>
    <w:rsid w:val="00CE0A50"/>
    <w:rsid w:val="00CE6F81"/>
    <w:rsid w:val="00D1657A"/>
    <w:rsid w:val="00D25BEC"/>
    <w:rsid w:val="00D320CF"/>
    <w:rsid w:val="00D34A94"/>
    <w:rsid w:val="00D45D1D"/>
    <w:rsid w:val="00D46DDD"/>
    <w:rsid w:val="00D52738"/>
    <w:rsid w:val="00D543CC"/>
    <w:rsid w:val="00D64804"/>
    <w:rsid w:val="00D76859"/>
    <w:rsid w:val="00DB341D"/>
    <w:rsid w:val="00DC159E"/>
    <w:rsid w:val="00DD3198"/>
    <w:rsid w:val="00DD7299"/>
    <w:rsid w:val="00DE3776"/>
    <w:rsid w:val="00DE4884"/>
    <w:rsid w:val="00DE5030"/>
    <w:rsid w:val="00DE58F1"/>
    <w:rsid w:val="00DF131C"/>
    <w:rsid w:val="00E217FC"/>
    <w:rsid w:val="00E27859"/>
    <w:rsid w:val="00E350B4"/>
    <w:rsid w:val="00E4436F"/>
    <w:rsid w:val="00E50748"/>
    <w:rsid w:val="00E508A7"/>
    <w:rsid w:val="00E53FB0"/>
    <w:rsid w:val="00E54B52"/>
    <w:rsid w:val="00E57DE7"/>
    <w:rsid w:val="00E87B06"/>
    <w:rsid w:val="00E9243F"/>
    <w:rsid w:val="00E93B36"/>
    <w:rsid w:val="00EA1940"/>
    <w:rsid w:val="00EA2AAF"/>
    <w:rsid w:val="00EA4E0A"/>
    <w:rsid w:val="00EA7CBE"/>
    <w:rsid w:val="00EC7ABB"/>
    <w:rsid w:val="00ED4948"/>
    <w:rsid w:val="00ED64F6"/>
    <w:rsid w:val="00ED6504"/>
    <w:rsid w:val="00EE60AC"/>
    <w:rsid w:val="00EE6C3A"/>
    <w:rsid w:val="00EF417F"/>
    <w:rsid w:val="00EF7DE8"/>
    <w:rsid w:val="00F007BD"/>
    <w:rsid w:val="00F03019"/>
    <w:rsid w:val="00F1377D"/>
    <w:rsid w:val="00F13A0D"/>
    <w:rsid w:val="00F226BA"/>
    <w:rsid w:val="00F42983"/>
    <w:rsid w:val="00F43EE6"/>
    <w:rsid w:val="00F45C57"/>
    <w:rsid w:val="00F55FE2"/>
    <w:rsid w:val="00F5653A"/>
    <w:rsid w:val="00F63088"/>
    <w:rsid w:val="00F63C28"/>
    <w:rsid w:val="00F66FAB"/>
    <w:rsid w:val="00F7122B"/>
    <w:rsid w:val="00F85324"/>
    <w:rsid w:val="00F95B38"/>
    <w:rsid w:val="00FA53EF"/>
    <w:rsid w:val="00FA5F73"/>
    <w:rsid w:val="00FB2979"/>
    <w:rsid w:val="00FB52B6"/>
    <w:rsid w:val="00FC20DD"/>
    <w:rsid w:val="00FD2F3E"/>
    <w:rsid w:val="00FE2798"/>
    <w:rsid w:val="00FF3E69"/>
    <w:rsid w:val="00FF4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3E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3F483E"/>
    <w:pPr>
      <w:keepNext/>
      <w:spacing w:line="460" w:lineRule="exact"/>
      <w:ind w:firstLine="0"/>
      <w:outlineLvl w:val="0"/>
    </w:pPr>
    <w:rPr>
      <w:rFonts w:ascii="Times New Roman" w:eastAsia="Times New Roman" w:hAnsi="Times New Roman" w:cs="Times New Roman"/>
      <w:sz w:val="28"/>
      <w:szCs w:val="20"/>
      <w:lang w:val="el-G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83E"/>
    <w:rPr>
      <w:rFonts w:eastAsia="Times New Roman"/>
      <w:szCs w:val="20"/>
      <w:lang w:val="el-GR" w:eastAsia="ru-RU"/>
    </w:rPr>
  </w:style>
  <w:style w:type="paragraph" w:styleId="a3">
    <w:name w:val="No Spacing"/>
    <w:uiPriority w:val="1"/>
    <w:qFormat/>
    <w:rsid w:val="003F483E"/>
    <w:pPr>
      <w:spacing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a4">
    <w:name w:val="МОЙ"/>
    <w:qFormat/>
    <w:rsid w:val="003F483E"/>
    <w:pPr>
      <w:autoSpaceDE w:val="0"/>
      <w:autoSpaceDN w:val="0"/>
      <w:adjustRightInd w:val="0"/>
      <w:contextualSpacing/>
    </w:pPr>
    <w:rPr>
      <w:rFonts w:asciiTheme="minorHAnsi" w:eastAsia="NewtonC" w:hAnsiTheme="minorHAnsi" w:cstheme="minorHAnsi"/>
      <w:szCs w:val="22"/>
    </w:rPr>
  </w:style>
  <w:style w:type="character" w:styleId="a5">
    <w:name w:val="Hyperlink"/>
    <w:basedOn w:val="a0"/>
    <w:uiPriority w:val="99"/>
    <w:unhideWhenUsed/>
    <w:rsid w:val="003E45A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171B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282C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848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3E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3F483E"/>
    <w:pPr>
      <w:keepNext/>
      <w:spacing w:line="460" w:lineRule="exact"/>
      <w:ind w:firstLine="0"/>
      <w:outlineLvl w:val="0"/>
    </w:pPr>
    <w:rPr>
      <w:rFonts w:ascii="Times New Roman" w:eastAsia="Times New Roman" w:hAnsi="Times New Roman" w:cs="Times New Roman"/>
      <w:sz w:val="28"/>
      <w:szCs w:val="20"/>
      <w:lang w:val="el-G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83E"/>
    <w:rPr>
      <w:rFonts w:eastAsia="Times New Roman"/>
      <w:szCs w:val="20"/>
      <w:lang w:val="el-GR" w:eastAsia="ru-RU"/>
    </w:rPr>
  </w:style>
  <w:style w:type="paragraph" w:styleId="a3">
    <w:name w:val="No Spacing"/>
    <w:uiPriority w:val="1"/>
    <w:qFormat/>
    <w:rsid w:val="003F483E"/>
    <w:pPr>
      <w:spacing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a4">
    <w:name w:val="МОЙ"/>
    <w:qFormat/>
    <w:rsid w:val="003F483E"/>
    <w:pPr>
      <w:autoSpaceDE w:val="0"/>
      <w:autoSpaceDN w:val="0"/>
      <w:adjustRightInd w:val="0"/>
      <w:contextualSpacing/>
    </w:pPr>
    <w:rPr>
      <w:rFonts w:asciiTheme="minorHAnsi" w:eastAsia="NewtonC" w:hAnsiTheme="minorHAnsi" w:cstheme="minorHAnsi"/>
      <w:szCs w:val="22"/>
    </w:rPr>
  </w:style>
  <w:style w:type="character" w:styleId="a5">
    <w:name w:val="Hyperlink"/>
    <w:basedOn w:val="a0"/>
    <w:uiPriority w:val="99"/>
    <w:unhideWhenUsed/>
    <w:rsid w:val="003E45A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171B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282C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848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7%2D089%2E5%2F%D0%90%2066%2D014065958" TargetMode="External"/><Relationship Id="rId13" Type="http://schemas.openxmlformats.org/officeDocument/2006/relationships/hyperlink" Target="https://cr.minzdrav.gov.ru" TargetMode="External"/><Relationship Id="rId18" Type="http://schemas.openxmlformats.org/officeDocument/2006/relationships/hyperlink" Target="https://www.rusnrc.com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7%2D089%2E5%2F%D0%A1%2089%2D676032931" TargetMode="External"/><Relationship Id="rId12" Type="http://schemas.openxmlformats.org/officeDocument/2006/relationships/hyperlink" Target="https://dlib.eastview.com/browse/publication/40006/udb/12/&#1072;&#1085;&#1077;&#1089;&#1090;&#1077;&#1079;&#1080;&#1086;&#1083;&#1086;&#1075;&#1080;&#1103;-&#1080;-&#1088;&#1077;&#1072;&#1085;&#1080;&#1084;&#1072;&#1090;&#1086;&#1083;&#1086;&#1075;&#1080;&#1103;" TargetMode="External"/><Relationship Id="rId17" Type="http://schemas.openxmlformats.org/officeDocument/2006/relationships/hyperlink" Target="https://faronline.ru/?ysclid=l8hj6aicrn185934033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zdrav.gov.ru/ministry/61/4/stranitsa-857/poryadki-okazaniya-meditsinskoy-pomoschi-naseleniyu-rossiyskoy-federatsi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7%2D089%2E5%2F%D0%A1%2089%2D107505713" TargetMode="External"/><Relationship Id="rId11" Type="http://schemas.openxmlformats.org/officeDocument/2006/relationships/hyperlink" Target="https://www.rosmedlib.ru/book/ISBN9785970439548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zdrav.gov.ru/ministry/61/22/stranitsa-979/stranitsa-983/3-standarty-skoroy-meditsinskoy-pomoschi" TargetMode="External"/><Relationship Id="rId10" Type="http://schemas.openxmlformats.org/officeDocument/2006/relationships/hyperlink" Target="https://www.rosmedlib.ru/book/ISBN9785970471913.html" TargetMode="External"/><Relationship Id="rId19" Type="http://schemas.openxmlformats.org/officeDocument/2006/relationships/hyperlink" Target="https://www.erc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medlib.ru/book/ISBN9785970471906.html" TargetMode="External"/><Relationship Id="rId14" Type="http://schemas.openxmlformats.org/officeDocument/2006/relationships/hyperlink" Target="https://minzdrav.gov.ru/ministry/61/22/stranitsa-979/stranitsa-983/1-standarty-pervichnoy-mediko-sanitarnoy-pomosc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2023-06-26T05:53:00Z</cp:lastPrinted>
  <dcterms:created xsi:type="dcterms:W3CDTF">2023-09-01T09:38:00Z</dcterms:created>
  <dcterms:modified xsi:type="dcterms:W3CDTF">2023-09-01T09:43:00Z</dcterms:modified>
</cp:coreProperties>
</file>